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7C30" w:rsidRDefault="007A7C30" w:rsidP="007A7C30">
      <w:pPr>
        <w:rPr>
          <w:rFonts w:eastAsia="Times New Roman"/>
        </w:rPr>
      </w:pPr>
      <w:r>
        <w:rPr>
          <w:rFonts w:eastAsia="Times New Roman"/>
        </w:rPr>
        <w:t xml:space="preserve">Donna Alger wrote. . . </w:t>
      </w:r>
    </w:p>
    <w:p w:rsidR="007A7C30" w:rsidRDefault="007A7C30" w:rsidP="007A7C30">
      <w:pPr>
        <w:rPr>
          <w:rFonts w:eastAsia="Times New Roman"/>
        </w:rPr>
      </w:pPr>
    </w:p>
    <w:p w:rsidR="007A7C30" w:rsidRDefault="007A7C30" w:rsidP="007A7C30">
      <w:pPr>
        <w:rPr>
          <w:rFonts w:eastAsia="Times New Roman"/>
        </w:rPr>
      </w:pPr>
      <w:bookmarkStart w:id="0" w:name="_GoBack"/>
      <w:bookmarkEnd w:id="0"/>
      <w:r>
        <w:rPr>
          <w:rFonts w:eastAsia="Times New Roman"/>
        </w:rPr>
        <w:t>Good afternoon Erin,</w:t>
      </w:r>
    </w:p>
    <w:p w:rsidR="007A7C30" w:rsidRDefault="007A7C30" w:rsidP="007A7C30">
      <w:pPr>
        <w:rPr>
          <w:rFonts w:eastAsia="Times New Roman"/>
        </w:rPr>
      </w:pPr>
    </w:p>
    <w:p w:rsidR="007A7C30" w:rsidRDefault="007A7C30" w:rsidP="007A7C30">
      <w:pPr>
        <w:rPr>
          <w:rFonts w:eastAsia="Times New Roman"/>
        </w:rPr>
      </w:pPr>
      <w:r>
        <w:rPr>
          <w:rFonts w:eastAsia="Times New Roman"/>
        </w:rPr>
        <w:t xml:space="preserve">Thanks for recognizing I like to be solution oriented. Sometimes I think we all get stuck looking at the problem so I try to stay on the solution end of the spectrum. I'll be in DC on Monday and I believe I have time to log into the meeting. I hope this information helps. </w:t>
      </w:r>
    </w:p>
    <w:p w:rsidR="007A7C30" w:rsidRDefault="007A7C30" w:rsidP="007A7C30">
      <w:pPr>
        <w:rPr>
          <w:rFonts w:eastAsia="Times New Roman"/>
        </w:rPr>
      </w:pPr>
    </w:p>
    <w:p w:rsidR="007A7C30" w:rsidRDefault="007A7C30" w:rsidP="007A7C30">
      <w:pPr>
        <w:rPr>
          <w:rFonts w:eastAsia="Times New Roman"/>
        </w:rPr>
      </w:pPr>
      <w:r>
        <w:rPr>
          <w:rFonts w:eastAsia="Times New Roman"/>
        </w:rPr>
        <w:t>I'm looking at your spreadsheet and see that Maryland’s Board does a lot of work so I’m reading their previous meeting minutes trying to understand how the Maryland Board interacts with the Collaborative Applicant. I’m wondering if the work assigned to the Board is being done by the Collaborative Applicant(CA)? This brings me back to the question posed by Katie White at the first governance meeting - can we get a list of CoC employees, their roles, titles, job descriptions and how they interact with the CoC currently? I think there's a lot of confusion around how the CoC interacts with the CA.</w:t>
      </w:r>
    </w:p>
    <w:p w:rsidR="007A7C30" w:rsidRDefault="007A7C30" w:rsidP="007A7C30">
      <w:pPr>
        <w:rPr>
          <w:rFonts w:eastAsia="Times New Roman"/>
        </w:rPr>
      </w:pPr>
    </w:p>
    <w:p w:rsidR="007A7C30" w:rsidRDefault="007A7C30" w:rsidP="007A7C30">
      <w:pPr>
        <w:rPr>
          <w:rFonts w:eastAsia="Times New Roman"/>
        </w:rPr>
      </w:pPr>
      <w:r>
        <w:rPr>
          <w:rFonts w:eastAsia="Times New Roman"/>
        </w:rPr>
        <w:t xml:space="preserve">I also see that we have a lot of committees compared to other </w:t>
      </w:r>
      <w:proofErr w:type="spellStart"/>
      <w:r>
        <w:rPr>
          <w:rFonts w:eastAsia="Times New Roman"/>
        </w:rPr>
        <w:t>CoC's</w:t>
      </w:r>
      <w:proofErr w:type="spellEnd"/>
      <w:r>
        <w:rPr>
          <w:rFonts w:eastAsia="Times New Roman"/>
        </w:rPr>
        <w:t xml:space="preserve"> so based on my own experience, I'm wondering if we have so many committees because we don't understand what work is supposed to be performed by the collaborative applicant. I also wonder if people truly understand the role of collaborative applicant? When I suggested a committee a year ago, I did not understand that the CoC could have asked our CA to do the work that I was suggesting. From my own reading and asking others, I believe that CA is a subcontractor of the CoC, an employer / employee type of relationship where the CoC Board is the manager and Maine Housing is the employee. Planning dollars pay the employees. If we were a non-profit then we could be our own CA and hire an executive director who would then hire employees. The CoC could also change CA to another non-profit. The only reason we have an entity other than ourselves as CA is because we are not a non-profit. I believe it is Scott Tibbitts who is the equivalent of an Executive Director so employees report to him and he reports to the CoC Board?</w:t>
      </w:r>
    </w:p>
    <w:p w:rsidR="007A7C30" w:rsidRDefault="007A7C30" w:rsidP="007A7C30">
      <w:pPr>
        <w:rPr>
          <w:rFonts w:eastAsia="Times New Roman"/>
        </w:rPr>
      </w:pPr>
    </w:p>
    <w:p w:rsidR="007A7C30" w:rsidRDefault="007A7C30" w:rsidP="007A7C30">
      <w:pPr>
        <w:rPr>
          <w:rFonts w:eastAsia="Times New Roman"/>
        </w:rPr>
      </w:pPr>
      <w:r>
        <w:rPr>
          <w:rFonts w:eastAsia="Times New Roman"/>
        </w:rPr>
        <w:t>Because I'm on a lot of committees, I started with roles of Committees and committee chairs</w:t>
      </w:r>
    </w:p>
    <w:p w:rsidR="007A7C30" w:rsidRDefault="007A7C30" w:rsidP="007A7C30">
      <w:pPr>
        <w:rPr>
          <w:rFonts w:eastAsia="Times New Roman"/>
        </w:rPr>
      </w:pPr>
    </w:p>
    <w:p w:rsidR="007A7C30" w:rsidRDefault="007A7C30" w:rsidP="007A7C30">
      <w:pPr>
        <w:rPr>
          <w:rFonts w:eastAsia="Times New Roman"/>
        </w:rPr>
      </w:pPr>
      <w:r>
        <w:rPr>
          <w:rFonts w:eastAsia="Times New Roman"/>
        </w:rPr>
        <w:t>As indicated in the governance diagram from HUD, Committees should be able to work directly with the collaborative applicant. I think this means asking the CA to do some work that needs to be done - scope should be indicated in the Committee's charter?</w:t>
      </w:r>
    </w:p>
    <w:p w:rsidR="007A7C30" w:rsidRDefault="007A7C30" w:rsidP="007A7C30">
      <w:pPr>
        <w:rPr>
          <w:rFonts w:eastAsia="Times New Roman"/>
        </w:rPr>
      </w:pPr>
      <w:r>
        <w:rPr>
          <w:rFonts w:eastAsia="Times New Roman"/>
        </w:rPr>
        <w:t>Committees should be empowered to do the work and collaborate with other agencies as indicated in the charter.</w:t>
      </w:r>
    </w:p>
    <w:p w:rsidR="007A7C30" w:rsidRDefault="007A7C30" w:rsidP="007A7C30">
      <w:pPr>
        <w:rPr>
          <w:rFonts w:eastAsia="Times New Roman"/>
        </w:rPr>
      </w:pPr>
      <w:r>
        <w:rPr>
          <w:rFonts w:eastAsia="Times New Roman"/>
        </w:rPr>
        <w:t>Committees report to, and make recommendations to the general assembly giving progress reports and requesting input during monthly CoC meetings.</w:t>
      </w:r>
    </w:p>
    <w:p w:rsidR="007A7C30" w:rsidRDefault="007A7C30" w:rsidP="007A7C30">
      <w:pPr>
        <w:rPr>
          <w:rFonts w:eastAsia="Times New Roman"/>
        </w:rPr>
      </w:pPr>
      <w:r>
        <w:rPr>
          <w:rFonts w:eastAsia="Times New Roman"/>
        </w:rPr>
        <w:t>Committees must get general assembly approval and then board approval for any deliverables and publications?</w:t>
      </w:r>
    </w:p>
    <w:p w:rsidR="007A7C30" w:rsidRDefault="007A7C30" w:rsidP="007A7C30">
      <w:pPr>
        <w:rPr>
          <w:rFonts w:eastAsia="Times New Roman"/>
        </w:rPr>
      </w:pPr>
      <w:r>
        <w:rPr>
          <w:rFonts w:eastAsia="Times New Roman"/>
        </w:rPr>
        <w:t>Maybe at least one Board member should be on each Committee?</w:t>
      </w:r>
    </w:p>
    <w:p w:rsidR="007A7C30" w:rsidRDefault="007A7C30" w:rsidP="007A7C30">
      <w:pPr>
        <w:rPr>
          <w:rFonts w:eastAsia="Times New Roman"/>
        </w:rPr>
      </w:pPr>
    </w:p>
    <w:p w:rsidR="007A7C30" w:rsidRDefault="007A7C30" w:rsidP="007A7C30">
      <w:pPr>
        <w:rPr>
          <w:rFonts w:eastAsia="Times New Roman"/>
        </w:rPr>
      </w:pPr>
      <w:r>
        <w:rPr>
          <w:rFonts w:eastAsia="Times New Roman"/>
        </w:rPr>
        <w:t>So as I'm thinking of this, I'm also thinking of what is the role of the General Assembly, the Board, Committees, CA</w:t>
      </w:r>
    </w:p>
    <w:p w:rsidR="007A7C30" w:rsidRDefault="007A7C30" w:rsidP="007A7C30">
      <w:pPr>
        <w:rPr>
          <w:rFonts w:eastAsia="Times New Roman"/>
        </w:rPr>
      </w:pPr>
    </w:p>
    <w:p w:rsidR="007A7C30" w:rsidRDefault="007A7C30" w:rsidP="007A7C30">
      <w:pPr>
        <w:rPr>
          <w:rFonts w:eastAsia="Times New Roman"/>
        </w:rPr>
      </w:pPr>
      <w:r>
        <w:rPr>
          <w:rFonts w:eastAsia="Times New Roman"/>
        </w:rPr>
        <w:lastRenderedPageBreak/>
        <w:t>I'm going to attempt to apply each entity to part of a sample process for developing a homeless response system. A project manager would normally oversee this process. In our case, the project management is the responsibility of the CoC Board.</w:t>
      </w:r>
    </w:p>
    <w:p w:rsidR="007A7C30" w:rsidRDefault="007A7C30" w:rsidP="007A7C30">
      <w:pPr>
        <w:rPr>
          <w:rFonts w:eastAsia="Times New Roman"/>
        </w:rPr>
      </w:pPr>
    </w:p>
    <w:p w:rsidR="007A7C30" w:rsidRDefault="007A7C30" w:rsidP="007A7C30">
      <w:pPr>
        <w:rPr>
          <w:rFonts w:eastAsia="Times New Roman"/>
        </w:rPr>
      </w:pPr>
      <w:r>
        <w:rPr>
          <w:rFonts w:eastAsia="Times New Roman"/>
        </w:rPr>
        <w:t>1. Information Gathering / System Requirements - General Assembly / stakeholders, PWLE</w:t>
      </w:r>
    </w:p>
    <w:p w:rsidR="007A7C30" w:rsidRDefault="007A7C30" w:rsidP="007A7C30">
      <w:pPr>
        <w:rPr>
          <w:rFonts w:eastAsia="Times New Roman"/>
        </w:rPr>
      </w:pPr>
      <w:r>
        <w:rPr>
          <w:rFonts w:eastAsia="Times New Roman"/>
        </w:rPr>
        <w:t>2. Analysis &amp; Design (Planning) - CoC Board with input from the general assembly and assistance from CA &amp; Committees. (Gap analysis belongs here.)</w:t>
      </w:r>
    </w:p>
    <w:p w:rsidR="007A7C30" w:rsidRDefault="007A7C30" w:rsidP="007A7C30">
      <w:pPr>
        <w:rPr>
          <w:rFonts w:eastAsia="Times New Roman"/>
        </w:rPr>
      </w:pPr>
      <w:r>
        <w:rPr>
          <w:rFonts w:eastAsia="Times New Roman"/>
        </w:rPr>
        <w:t>3. Implementation - CoC Board approves implementation - work is completed by CA &amp; Committees, CoC funded organizations apply for funding through the NOFO</w:t>
      </w:r>
    </w:p>
    <w:p w:rsidR="007A7C30" w:rsidRDefault="007A7C30" w:rsidP="007A7C30">
      <w:pPr>
        <w:rPr>
          <w:rFonts w:eastAsia="Times New Roman"/>
        </w:rPr>
      </w:pPr>
      <w:r>
        <w:rPr>
          <w:rFonts w:eastAsia="Times New Roman"/>
        </w:rPr>
        <w:t xml:space="preserve">4. Evaluate - CoC Board evaluates the system with input from General Assembly and PWLE </w:t>
      </w:r>
    </w:p>
    <w:p w:rsidR="007A7C30" w:rsidRDefault="007A7C30" w:rsidP="007A7C30">
      <w:pPr>
        <w:rPr>
          <w:rFonts w:eastAsia="Times New Roman"/>
        </w:rPr>
      </w:pPr>
      <w:r>
        <w:rPr>
          <w:rFonts w:eastAsia="Times New Roman"/>
        </w:rPr>
        <w:t xml:space="preserve">This is the framework that I can understand but it needs to be translated and fit into your spreadsheet. I know this is incomplete but I'm stuck here right now and hope that some conversation will help me move forward or maybe this information helps you. </w:t>
      </w:r>
    </w:p>
    <w:p w:rsidR="007A7C30" w:rsidRDefault="007A7C30" w:rsidP="007A7C30">
      <w:pPr>
        <w:rPr>
          <w:rFonts w:eastAsia="Times New Roman"/>
        </w:rPr>
      </w:pPr>
    </w:p>
    <w:p w:rsidR="007A7C30" w:rsidRDefault="007A7C30" w:rsidP="007A7C30">
      <w:pPr>
        <w:rPr>
          <w:rFonts w:eastAsia="Times New Roman"/>
        </w:rPr>
      </w:pPr>
      <w:r>
        <w:rPr>
          <w:rFonts w:eastAsia="Times New Roman"/>
        </w:rPr>
        <w:t xml:space="preserve">The purpose of CoC meetings </w:t>
      </w:r>
    </w:p>
    <w:p w:rsidR="007A7C30" w:rsidRDefault="007A7C30" w:rsidP="007A7C30">
      <w:pPr>
        <w:rPr>
          <w:rFonts w:eastAsia="Times New Roman"/>
        </w:rPr>
      </w:pPr>
      <w:r>
        <w:rPr>
          <w:rFonts w:eastAsia="Times New Roman"/>
        </w:rPr>
        <w:t xml:space="preserve">- educate the GA about the current system (reporting out which happens now), </w:t>
      </w:r>
    </w:p>
    <w:p w:rsidR="007A7C30" w:rsidRDefault="007A7C30" w:rsidP="007A7C30">
      <w:pPr>
        <w:rPr>
          <w:rFonts w:eastAsia="Times New Roman"/>
        </w:rPr>
      </w:pPr>
      <w:r>
        <w:rPr>
          <w:rFonts w:eastAsia="Times New Roman"/>
        </w:rPr>
        <w:t xml:space="preserve">- education - best practices etc. (speakers) and </w:t>
      </w:r>
    </w:p>
    <w:p w:rsidR="007A7C30" w:rsidRDefault="007A7C30" w:rsidP="007A7C30">
      <w:pPr>
        <w:rPr>
          <w:rFonts w:eastAsia="Times New Roman"/>
        </w:rPr>
      </w:pPr>
      <w:r>
        <w:rPr>
          <w:rFonts w:eastAsia="Times New Roman"/>
        </w:rPr>
        <w:t>- gather system requirements and gaps in the system (user input, public comment?)</w:t>
      </w:r>
    </w:p>
    <w:p w:rsidR="007A7C30" w:rsidRDefault="007A7C30" w:rsidP="007A7C30">
      <w:pPr>
        <w:rPr>
          <w:rFonts w:eastAsia="Times New Roman"/>
        </w:rPr>
      </w:pPr>
      <w:r>
        <w:rPr>
          <w:rFonts w:eastAsia="Times New Roman"/>
        </w:rPr>
        <w:t xml:space="preserve">Possibly add an agenda item that allows for user feedback from the GA and stakeholders - public comment. When I started coming, I spoke out of turn not having the agenda and not understanding what was going on. Maybe the agenda could be popped up onto the screen occasionally? </w:t>
      </w:r>
    </w:p>
    <w:p w:rsidR="007A7C30" w:rsidRDefault="007A7C30" w:rsidP="007A7C30">
      <w:pPr>
        <w:rPr>
          <w:rFonts w:eastAsia="Times New Roman"/>
        </w:rPr>
      </w:pPr>
    </w:p>
    <w:p w:rsidR="007A7C30" w:rsidRDefault="007A7C30" w:rsidP="007A7C30">
      <w:pPr>
        <w:rPr>
          <w:rFonts w:eastAsia="Times New Roman"/>
        </w:rPr>
      </w:pPr>
      <w:r>
        <w:rPr>
          <w:rFonts w:eastAsia="Times New Roman"/>
        </w:rPr>
        <w:t>I expect to be totally scattered by Monday because I'll be in DC at the conference and I just reported my daughter missing so I might get totally derailed from that. I'll let you know what I learn. Hope you have a good holiday weekend!</w:t>
      </w:r>
    </w:p>
    <w:p w:rsidR="007A7C30" w:rsidRDefault="007A7C30" w:rsidP="007A7C30">
      <w:pPr>
        <w:rPr>
          <w:rFonts w:eastAsia="Times New Roman"/>
        </w:rPr>
      </w:pPr>
    </w:p>
    <w:p w:rsidR="007A7C30" w:rsidRDefault="007A7C30" w:rsidP="007A7C30">
      <w:pPr>
        <w:rPr>
          <w:rFonts w:eastAsia="Times New Roman"/>
        </w:rPr>
      </w:pPr>
      <w:r>
        <w:rPr>
          <w:rFonts w:eastAsia="Times New Roman"/>
        </w:rPr>
        <w:t>Donna Alger</w:t>
      </w:r>
    </w:p>
    <w:p w:rsidR="007A7C30" w:rsidRDefault="007A7C30" w:rsidP="007A7C30">
      <w:pPr>
        <w:rPr>
          <w:rFonts w:eastAsia="Times New Roman"/>
        </w:rPr>
      </w:pPr>
    </w:p>
    <w:p w:rsidR="002F7867" w:rsidRPr="00E618BB" w:rsidRDefault="00311D04"/>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7C30"/>
    <w:rsid w:val="007A4D95"/>
    <w:rsid w:val="007A7C30"/>
    <w:rsid w:val="007D2C67"/>
    <w:rsid w:val="007E3E15"/>
    <w:rsid w:val="00845172"/>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2B8E8"/>
  <w15:chartTrackingRefBased/>
  <w15:docId w15:val="{A497C097-4FE3-4963-9733-4B0E804E1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7C30"/>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868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695</Words>
  <Characters>3963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4649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1</cp:revision>
  <dcterms:created xsi:type="dcterms:W3CDTF">2024-07-08T12:51:00Z</dcterms:created>
  <dcterms:modified xsi:type="dcterms:W3CDTF">2024-07-08T12:53:00Z</dcterms:modified>
</cp:coreProperties>
</file>