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7399" w14:textId="5EA8DDFF" w:rsidR="00EC6D41" w:rsidRDefault="00EC6D41" w:rsidP="00EC6D41">
      <w:pPr>
        <w:jc w:val="center"/>
        <w:rPr>
          <w:rFonts w:cs="PSFournier Std Light"/>
          <w:color w:val="000000"/>
        </w:rPr>
      </w:pPr>
      <w:r>
        <w:rPr>
          <w:noProof/>
        </w:rPr>
        <w:drawing>
          <wp:inline distT="0" distB="0" distL="0" distR="0" wp14:anchorId="0F597341" wp14:editId="75A74280">
            <wp:extent cx="1514475" cy="1514475"/>
            <wp:effectExtent l="0" t="0" r="0" b="0"/>
            <wp:docPr id="895775334" name="Picture 89577533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75334" name="Picture 895775334"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p w14:paraId="75F1F74B" w14:textId="77777777" w:rsidR="00EC6D41" w:rsidRDefault="00EC6D41">
      <w:pPr>
        <w:rPr>
          <w:rFonts w:cs="PSFournier Std Light"/>
          <w:color w:val="000000"/>
        </w:rPr>
      </w:pPr>
    </w:p>
    <w:p w14:paraId="561964EA" w14:textId="180A5D66" w:rsidR="00400F8B" w:rsidRDefault="00400F8B">
      <w:pPr>
        <w:rPr>
          <w:rFonts w:cs="PSFournier Std Light"/>
          <w:color w:val="000000"/>
        </w:rPr>
      </w:pPr>
      <w:r>
        <w:rPr>
          <w:rFonts w:cs="PSFournier Std Light"/>
          <w:color w:val="000000"/>
        </w:rPr>
        <w:t xml:space="preserve">Since I did not receive an </w:t>
      </w:r>
      <w:r w:rsidR="00EC6D41">
        <w:rPr>
          <w:rFonts w:cs="PSFournier Std Light"/>
          <w:color w:val="000000"/>
        </w:rPr>
        <w:t>invitation</w:t>
      </w:r>
      <w:r>
        <w:rPr>
          <w:rFonts w:cs="PSFournier Std Light"/>
          <w:color w:val="000000"/>
        </w:rPr>
        <w:t xml:space="preserve"> to present on a specific topic</w:t>
      </w:r>
      <w:r w:rsidR="00EC6D41">
        <w:rPr>
          <w:rFonts w:cs="PSFournier Std Light"/>
          <w:color w:val="000000"/>
        </w:rPr>
        <w:t xml:space="preserve"> for the upcoming state housing council meeting</w:t>
      </w:r>
      <w:r>
        <w:rPr>
          <w:rFonts w:cs="PSFournier Std Light"/>
          <w:color w:val="000000"/>
        </w:rPr>
        <w:t>, I wanted to use this format to provide some information and insights</w:t>
      </w:r>
      <w:r w:rsidR="007C086E">
        <w:rPr>
          <w:rFonts w:cs="PSFournier Std Light"/>
          <w:color w:val="000000"/>
        </w:rPr>
        <w:t xml:space="preserve"> that I hope will be useful to the individual members of the SHC and the group as a whole</w:t>
      </w:r>
      <w:r>
        <w:rPr>
          <w:rFonts w:cs="PSFournier Std Light"/>
          <w:color w:val="000000"/>
        </w:rPr>
        <w:t>.</w:t>
      </w:r>
    </w:p>
    <w:p w14:paraId="16DA6592" w14:textId="01E8ABF4" w:rsidR="007D659D" w:rsidRDefault="00400F8B">
      <w:pPr>
        <w:rPr>
          <w:rFonts w:cs="PSFournier Std Light"/>
          <w:color w:val="000000"/>
        </w:rPr>
      </w:pPr>
      <w:r>
        <w:rPr>
          <w:rFonts w:cs="PSFournier Std Light"/>
          <w:color w:val="000000"/>
        </w:rPr>
        <w:t xml:space="preserve">USICH believes that housing should be treated as a human right, and that housing is health care. We prioritize the use of data and evidence for effective policymaking and know that an evidence-informed approach to ending homelessness will require us to address the barriers and disparities that people of color and other marginalized groups too often face. Advancing the most effective policy solutions will require that people who have experienced homelessness firsthand should be in positions of power to shape federal, state, and local policy. We can prevent homelessness before it starts by scaling up housing and </w:t>
      </w:r>
      <w:proofErr w:type="gramStart"/>
      <w:r>
        <w:rPr>
          <w:rFonts w:cs="PSFournier Std Light"/>
          <w:color w:val="000000"/>
        </w:rPr>
        <w:t>supports</w:t>
      </w:r>
      <w:proofErr w:type="gramEnd"/>
      <w:r>
        <w:rPr>
          <w:rFonts w:cs="PSFournier Std Light"/>
          <w:color w:val="000000"/>
        </w:rPr>
        <w:t>, —both of which are critical to ending homelessness.</w:t>
      </w:r>
    </w:p>
    <w:p w14:paraId="1F766AA4" w14:textId="6D28DB07" w:rsidR="00400F8B" w:rsidRDefault="00400F8B">
      <w:pPr>
        <w:rPr>
          <w:rFonts w:cs="PSFournier Std Light"/>
          <w:color w:val="000000"/>
        </w:rPr>
      </w:pPr>
      <w:r>
        <w:rPr>
          <w:rFonts w:cs="PSFournier Std Light"/>
          <w:color w:val="000000"/>
        </w:rPr>
        <w:t xml:space="preserve">In the seven months that I have worked with </w:t>
      </w:r>
      <w:r w:rsidR="00FB5E90">
        <w:rPr>
          <w:rFonts w:cs="PSFournier Std Light"/>
          <w:color w:val="000000"/>
        </w:rPr>
        <w:t>you all,</w:t>
      </w:r>
      <w:r>
        <w:rPr>
          <w:rFonts w:cs="PSFournier Std Light"/>
          <w:color w:val="000000"/>
        </w:rPr>
        <w:t xml:space="preserve"> I have taken note of a few trends </w:t>
      </w:r>
      <w:r w:rsidR="00FB5E90">
        <w:rPr>
          <w:rFonts w:cs="PSFournier Std Light"/>
          <w:color w:val="000000"/>
        </w:rPr>
        <w:t>in Maine that we’ve seen across the country.</w:t>
      </w:r>
    </w:p>
    <w:p w14:paraId="35A28076" w14:textId="777D9583" w:rsidR="00400F8B" w:rsidRDefault="00400F8B" w:rsidP="00400F8B">
      <w:pPr>
        <w:pStyle w:val="ListParagraph"/>
        <w:numPr>
          <w:ilvl w:val="0"/>
          <w:numId w:val="1"/>
        </w:numPr>
        <w:rPr>
          <w:rFonts w:cs="PSFournier Std Light"/>
          <w:color w:val="000000"/>
        </w:rPr>
      </w:pPr>
      <w:r w:rsidRPr="00400F8B">
        <w:rPr>
          <w:rFonts w:cs="PSFournier Std Light"/>
          <w:color w:val="000000"/>
        </w:rPr>
        <w:t xml:space="preserve">People experiencing homelessness have become </w:t>
      </w:r>
      <w:r>
        <w:rPr>
          <w:rFonts w:cs="PSFournier Std Light"/>
          <w:color w:val="000000"/>
        </w:rPr>
        <w:t>“</w:t>
      </w:r>
      <w:r w:rsidRPr="00400F8B">
        <w:rPr>
          <w:rFonts w:cs="PSFournier Std Light"/>
          <w:color w:val="000000"/>
        </w:rPr>
        <w:t>stuck</w:t>
      </w:r>
      <w:r>
        <w:rPr>
          <w:rFonts w:cs="PSFournier Std Light"/>
          <w:color w:val="000000"/>
        </w:rPr>
        <w:t>”</w:t>
      </w:r>
      <w:r w:rsidRPr="00400F8B">
        <w:rPr>
          <w:rFonts w:cs="PSFournier Std Light"/>
          <w:color w:val="000000"/>
        </w:rPr>
        <w:t xml:space="preserve"> in </w:t>
      </w:r>
      <w:r w:rsidR="007C086E">
        <w:rPr>
          <w:rFonts w:cs="PSFournier Std Light"/>
          <w:color w:val="000000"/>
        </w:rPr>
        <w:t xml:space="preserve">your homeless services </w:t>
      </w:r>
      <w:r>
        <w:rPr>
          <w:rFonts w:cs="PSFournier Std Light"/>
          <w:color w:val="000000"/>
        </w:rPr>
        <w:t xml:space="preserve">systems.  </w:t>
      </w:r>
      <w:r w:rsidR="007C086E">
        <w:rPr>
          <w:rFonts w:cs="PSFournier Std Light"/>
          <w:color w:val="000000"/>
        </w:rPr>
        <w:t>Ways</w:t>
      </w:r>
      <w:r>
        <w:rPr>
          <w:rFonts w:cs="PSFournier Std Light"/>
          <w:color w:val="000000"/>
        </w:rPr>
        <w:t xml:space="preserve"> that other communities are addressing this is by employing housing stabilization staff, housing locators, and creating robust landlord engagement strategies.  </w:t>
      </w:r>
    </w:p>
    <w:p w14:paraId="177869D6" w14:textId="1265BE26" w:rsidR="00400F8B" w:rsidRDefault="00400F8B" w:rsidP="00400F8B">
      <w:pPr>
        <w:pStyle w:val="ListParagraph"/>
        <w:numPr>
          <w:ilvl w:val="0"/>
          <w:numId w:val="1"/>
        </w:numPr>
        <w:rPr>
          <w:rFonts w:cs="PSFournier Std Light"/>
          <w:color w:val="000000"/>
        </w:rPr>
      </w:pPr>
      <w:r>
        <w:rPr>
          <w:rFonts w:cs="PSFournier Std Light"/>
          <w:color w:val="000000"/>
        </w:rPr>
        <w:t>In Maine, as in many other places in the country, persons experiencing homelessness for the first time has skyrocketed and while the goal now is to exit those persons from homelessness (see first point), it may be beneficial to have conversations about how your systems can employ strategies that work</w:t>
      </w:r>
      <w:r w:rsidR="00FB5E90">
        <w:rPr>
          <w:rFonts w:cs="PSFournier Std Light"/>
          <w:color w:val="000000"/>
        </w:rPr>
        <w:t xml:space="preserve"> to keep them out of the system in the first place</w:t>
      </w:r>
      <w:r>
        <w:rPr>
          <w:rFonts w:cs="PSFournier Std Light"/>
          <w:color w:val="000000"/>
        </w:rPr>
        <w:t xml:space="preserve">.  </w:t>
      </w:r>
      <w:r w:rsidR="007C086E">
        <w:rPr>
          <w:rFonts w:cs="PSFournier Std Light"/>
          <w:color w:val="000000"/>
        </w:rPr>
        <w:t xml:space="preserve">A few of those strategies are </w:t>
      </w:r>
      <w:r>
        <w:rPr>
          <w:rFonts w:cs="PSFournier Std Light"/>
          <w:color w:val="000000"/>
        </w:rPr>
        <w:t>Diversion/Problem Solving conversations that avoid the episode of homelessness altogether</w:t>
      </w:r>
      <w:r w:rsidR="007C086E">
        <w:rPr>
          <w:rFonts w:cs="PSFournier Std Light"/>
          <w:color w:val="000000"/>
        </w:rPr>
        <w:t xml:space="preserve"> and</w:t>
      </w:r>
      <w:r>
        <w:rPr>
          <w:rFonts w:cs="PSFournier Std Light"/>
          <w:color w:val="000000"/>
        </w:rPr>
        <w:t xml:space="preserve"> </w:t>
      </w:r>
      <w:r w:rsidR="007C086E">
        <w:rPr>
          <w:rFonts w:cs="PSFournier Std Light"/>
          <w:color w:val="000000"/>
        </w:rPr>
        <w:t>m</w:t>
      </w:r>
      <w:r>
        <w:rPr>
          <w:rFonts w:cs="PSFournier Std Light"/>
          <w:color w:val="000000"/>
        </w:rPr>
        <w:t xml:space="preserve">ore upstream prevention </w:t>
      </w:r>
      <w:r w:rsidR="00FB5E90">
        <w:rPr>
          <w:rFonts w:cs="PSFournier Std Light"/>
          <w:color w:val="000000"/>
        </w:rPr>
        <w:t>interventions</w:t>
      </w:r>
      <w:r>
        <w:rPr>
          <w:rFonts w:cs="PSFournier Std Light"/>
          <w:color w:val="000000"/>
        </w:rPr>
        <w:t xml:space="preserve"> </w:t>
      </w:r>
      <w:r w:rsidR="007C086E">
        <w:rPr>
          <w:rFonts w:cs="PSFournier Std Light"/>
          <w:color w:val="000000"/>
        </w:rPr>
        <w:t>to</w:t>
      </w:r>
      <w:r>
        <w:rPr>
          <w:rFonts w:cs="PSFournier Std Light"/>
          <w:color w:val="000000"/>
        </w:rPr>
        <w:t xml:space="preserve"> decrease the need of your homeless services system to be the safety net when other systems fail (healthcare, foster care, justice system).</w:t>
      </w:r>
      <w:r w:rsidR="00FB5E90">
        <w:rPr>
          <w:rFonts w:cs="PSFournier Std Light"/>
          <w:color w:val="000000"/>
        </w:rPr>
        <w:t xml:space="preserve"> </w:t>
      </w:r>
    </w:p>
    <w:p w14:paraId="1200A8FF" w14:textId="7832C619" w:rsidR="00400F8B" w:rsidRDefault="00FB5E90" w:rsidP="00400F8B">
      <w:pPr>
        <w:pStyle w:val="ListParagraph"/>
        <w:numPr>
          <w:ilvl w:val="0"/>
          <w:numId w:val="1"/>
        </w:numPr>
        <w:rPr>
          <w:rFonts w:cs="PSFournier Std Light"/>
          <w:color w:val="000000"/>
        </w:rPr>
      </w:pPr>
      <w:r>
        <w:rPr>
          <w:rFonts w:cs="PSFournier Std Light"/>
          <w:color w:val="000000"/>
        </w:rPr>
        <w:t xml:space="preserve">Lastly, you all are doing well with employing collaborative strategies </w:t>
      </w:r>
      <w:r w:rsidR="007C086E">
        <w:rPr>
          <w:rFonts w:cs="PSFournier Std Light"/>
          <w:color w:val="000000"/>
        </w:rPr>
        <w:t>and</w:t>
      </w:r>
      <w:r>
        <w:rPr>
          <w:rFonts w:cs="PSFournier Std Light"/>
          <w:color w:val="000000"/>
        </w:rPr>
        <w:t xml:space="preserve"> could benefit from taking a step back </w:t>
      </w:r>
      <w:r w:rsidR="007C086E">
        <w:rPr>
          <w:rFonts w:cs="PSFournier Std Light"/>
          <w:color w:val="000000"/>
        </w:rPr>
        <w:t>to look</w:t>
      </w:r>
      <w:r>
        <w:rPr>
          <w:rFonts w:cs="PSFournier Std Light"/>
          <w:color w:val="000000"/>
        </w:rPr>
        <w:t xml:space="preserve"> at your system from a 30,000-foot level to see are their duplicative efforts, </w:t>
      </w:r>
      <w:r w:rsidR="007C086E">
        <w:rPr>
          <w:rFonts w:cs="PSFournier Std Light"/>
          <w:color w:val="000000"/>
        </w:rPr>
        <w:t xml:space="preserve">that </w:t>
      </w:r>
      <w:r>
        <w:rPr>
          <w:rFonts w:cs="PSFournier Std Light"/>
          <w:color w:val="000000"/>
        </w:rPr>
        <w:t xml:space="preserve">everyone performing their roles, </w:t>
      </w:r>
      <w:r w:rsidR="007C086E">
        <w:rPr>
          <w:rFonts w:cs="PSFournier Std Light"/>
          <w:color w:val="000000"/>
        </w:rPr>
        <w:t xml:space="preserve">that there aren’t blind spots in service provision, and that there </w:t>
      </w:r>
      <w:r>
        <w:rPr>
          <w:rFonts w:cs="PSFournier Std Light"/>
          <w:color w:val="000000"/>
        </w:rPr>
        <w:t>is a method of measuring your performance</w:t>
      </w:r>
      <w:r w:rsidR="007C086E">
        <w:rPr>
          <w:rFonts w:cs="PSFournier Std Light"/>
          <w:color w:val="000000"/>
        </w:rPr>
        <w:t xml:space="preserve"> (that everyone understands)</w:t>
      </w:r>
      <w:r>
        <w:rPr>
          <w:rFonts w:cs="PSFournier Std Light"/>
          <w:color w:val="000000"/>
        </w:rPr>
        <w:t xml:space="preserve">.  </w:t>
      </w:r>
    </w:p>
    <w:p w14:paraId="5E6DE6D4" w14:textId="1F6FE3C9" w:rsidR="007C086E" w:rsidRDefault="00FB5E90" w:rsidP="00FB5E90">
      <w:pPr>
        <w:rPr>
          <w:rFonts w:cs="PSFournier Std Light"/>
          <w:color w:val="000000"/>
        </w:rPr>
      </w:pPr>
      <w:r>
        <w:rPr>
          <w:rFonts w:cs="PSFournier Std Light"/>
          <w:color w:val="000000"/>
        </w:rPr>
        <w:t xml:space="preserve">My role as the Senior Regional Advisor serving your state is to act as a thought partner, a subject matter expert, and to provide or connect you to technical assistance. </w:t>
      </w:r>
      <w:r w:rsidR="007C086E">
        <w:rPr>
          <w:rFonts w:cs="PSFournier Std Light"/>
          <w:color w:val="000000"/>
        </w:rPr>
        <w:t xml:space="preserve">All of these duties are done at the request of you all, the providers, the funders, and the people with lived expertise. </w:t>
      </w:r>
      <w:r>
        <w:rPr>
          <w:rFonts w:cs="PSFournier Std Light"/>
          <w:color w:val="000000"/>
        </w:rPr>
        <w:t xml:space="preserve"> </w:t>
      </w:r>
      <w:r w:rsidR="00EC6D41">
        <w:rPr>
          <w:rFonts w:cs="PSFournier Std Light"/>
          <w:color w:val="000000"/>
        </w:rPr>
        <w:t xml:space="preserve">My role is not to dictate your actions as a state nor to drive your efforts.  </w:t>
      </w:r>
      <w:r w:rsidR="007C086E">
        <w:rPr>
          <w:rFonts w:cs="PSFournier Std Light"/>
          <w:color w:val="000000"/>
        </w:rPr>
        <w:t xml:space="preserve">I am available to present All In: The Federal Strategic Plan to Prevent and End Homelessness or any other USICH related item upon request.  I am also personally dedicated to using my 26 years of experience on the non-profit, local, and state level in roles from </w:t>
      </w:r>
      <w:r w:rsidR="007C086E">
        <w:rPr>
          <w:rFonts w:cs="PSFournier Std Light"/>
          <w:color w:val="000000"/>
        </w:rPr>
        <w:lastRenderedPageBreak/>
        <w:t>outreach worker to Division Director to help you all end homelessness.  Feel free to reach out if I can be of service</w:t>
      </w:r>
      <w:r w:rsidR="00EC6D41">
        <w:rPr>
          <w:rFonts w:cs="PSFournier Std Light"/>
          <w:color w:val="000000"/>
        </w:rPr>
        <w:t xml:space="preserve"> or you would like my presence at specific events or meetings to serve in the role stated above</w:t>
      </w:r>
      <w:r w:rsidR="007C086E">
        <w:rPr>
          <w:rFonts w:cs="PSFournier Std Light"/>
          <w:color w:val="000000"/>
        </w:rPr>
        <w:t xml:space="preserve">.  </w:t>
      </w:r>
    </w:p>
    <w:p w14:paraId="7AAC8234" w14:textId="470BF056" w:rsidR="007C086E" w:rsidRDefault="007C086E" w:rsidP="00FB5E90">
      <w:pPr>
        <w:rPr>
          <w:rFonts w:cs="PSFournier Std Light"/>
          <w:color w:val="000000"/>
        </w:rPr>
      </w:pPr>
    </w:p>
    <w:p w14:paraId="6B3D446D" w14:textId="6BD69FC8" w:rsidR="007C086E" w:rsidRDefault="007C086E" w:rsidP="00FB5E90">
      <w:pPr>
        <w:rPr>
          <w:rFonts w:cs="PSFournier Std Light"/>
          <w:color w:val="000000"/>
        </w:rPr>
      </w:pPr>
      <w:r>
        <w:rPr>
          <w:rFonts w:cs="PSFournier Std Light"/>
          <w:color w:val="000000"/>
        </w:rPr>
        <w:t>Nichele Carver, MS</w:t>
      </w:r>
    </w:p>
    <w:p w14:paraId="23BCB6D7" w14:textId="19A1ED27" w:rsidR="007C086E" w:rsidRDefault="007C086E" w:rsidP="00FB5E90">
      <w:pPr>
        <w:rPr>
          <w:rFonts w:cs="PSFournier Std Light"/>
          <w:color w:val="000000"/>
        </w:rPr>
      </w:pPr>
      <w:r>
        <w:rPr>
          <w:rFonts w:cs="PSFournier Std Light"/>
          <w:color w:val="000000"/>
        </w:rPr>
        <w:t>Senior Regional Advisor for Region 1 and 2</w:t>
      </w:r>
    </w:p>
    <w:p w14:paraId="7413B640" w14:textId="67A0F604" w:rsidR="007C086E" w:rsidRDefault="007C086E" w:rsidP="00FB5E90">
      <w:pPr>
        <w:rPr>
          <w:rFonts w:cs="PSFournier Std Light"/>
          <w:color w:val="000000"/>
        </w:rPr>
      </w:pPr>
      <w:hyperlink r:id="rId6" w:history="1">
        <w:r w:rsidRPr="007A025A">
          <w:rPr>
            <w:rStyle w:val="Hyperlink"/>
            <w:rFonts w:cs="PSFournier Std Light"/>
          </w:rPr>
          <w:t>nichele.carver@usich.gov</w:t>
        </w:r>
      </w:hyperlink>
    </w:p>
    <w:p w14:paraId="4903C3CC" w14:textId="0C1DE338" w:rsidR="007C086E" w:rsidRPr="00FB5E90" w:rsidRDefault="007C086E" w:rsidP="00FB5E90">
      <w:pPr>
        <w:rPr>
          <w:rFonts w:cs="PSFournier Std Light"/>
          <w:color w:val="000000"/>
        </w:rPr>
      </w:pPr>
      <w:r>
        <w:rPr>
          <w:rFonts w:cs="PSFournier Std Light"/>
          <w:color w:val="000000"/>
        </w:rPr>
        <w:t>(202)641-4851</w:t>
      </w:r>
    </w:p>
    <w:sectPr w:rsidR="007C086E" w:rsidRPr="00FB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SFournier Std Light">
    <w:altName w:val="PSFournier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67FBD"/>
    <w:multiLevelType w:val="hybridMultilevel"/>
    <w:tmpl w:val="DAC07162"/>
    <w:lvl w:ilvl="0" w:tplc="2AF67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9D"/>
    <w:rsid w:val="002A5C0C"/>
    <w:rsid w:val="00400F8B"/>
    <w:rsid w:val="00611507"/>
    <w:rsid w:val="007C086E"/>
    <w:rsid w:val="007D659D"/>
    <w:rsid w:val="00E56F6C"/>
    <w:rsid w:val="00EC6D41"/>
    <w:rsid w:val="00FB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DB9"/>
  <w15:chartTrackingRefBased/>
  <w15:docId w15:val="{F90B195F-D70D-4278-B231-5B6A530D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8B"/>
    <w:pPr>
      <w:ind w:left="720"/>
      <w:contextualSpacing/>
    </w:pPr>
  </w:style>
  <w:style w:type="character" w:styleId="Hyperlink">
    <w:name w:val="Hyperlink"/>
    <w:basedOn w:val="DefaultParagraphFont"/>
    <w:uiPriority w:val="99"/>
    <w:unhideWhenUsed/>
    <w:rsid w:val="007C086E"/>
    <w:rPr>
      <w:color w:val="0563C1" w:themeColor="hyperlink"/>
      <w:u w:val="single"/>
    </w:rPr>
  </w:style>
  <w:style w:type="character" w:styleId="UnresolvedMention">
    <w:name w:val="Unresolved Mention"/>
    <w:basedOn w:val="DefaultParagraphFont"/>
    <w:uiPriority w:val="99"/>
    <w:semiHidden/>
    <w:unhideWhenUsed/>
    <w:rsid w:val="007C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ele.carver@usich.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Nichele Carver</dc:creator>
  <cp:keywords/>
  <dc:description/>
  <cp:lastModifiedBy>Nichele Carver</cp:lastModifiedBy>
  <cp:revision>1</cp:revision>
  <dcterms:created xsi:type="dcterms:W3CDTF">2023-03-08T21:29:00Z</dcterms:created>
  <dcterms:modified xsi:type="dcterms:W3CDTF">2023-03-09T21:13:00Z</dcterms:modified>
</cp:coreProperties>
</file>