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36406D6" w14:textId="1972E9A2" w:rsidR="00447FBB" w:rsidRPr="00082432" w:rsidRDefault="002F1369" w:rsidP="00AA0B0F">
      <w:pPr>
        <w:pStyle w:val="Heading1"/>
        <w:tabs>
          <w:tab w:val="right" w:pos="10224"/>
        </w:tabs>
        <w:rPr>
          <w:rFonts w:asciiTheme="minorHAnsi" w:hAnsiTheme="minorHAnsi" w:cstheme="minorHAnsi"/>
          <w:color w:val="auto"/>
          <w:sz w:val="24"/>
          <w:szCs w:val="24"/>
        </w:rPr>
      </w:pPr>
      <w:r w:rsidRPr="00082432">
        <w:rPr>
          <w:rFonts w:asciiTheme="minorHAnsi" w:hAnsiTheme="minorHAnsi" w:cstheme="minorHAnsi"/>
          <w:noProof/>
          <w:color w:val="auto"/>
          <w:sz w:val="24"/>
          <w:szCs w:val="24"/>
        </w:rPr>
        <mc:AlternateContent>
          <mc:Choice Requires="wps">
            <w:drawing>
              <wp:anchor distT="0" distB="0" distL="114300" distR="114300" simplePos="0" relativeHeight="251662336" behindDoc="0" locked="0" layoutInCell="1" allowOverlap="1" wp14:anchorId="6A0FDA66" wp14:editId="3A52DE23">
                <wp:simplePos x="0" y="0"/>
                <wp:positionH relativeFrom="margin">
                  <wp:posOffset>-161460</wp:posOffset>
                </wp:positionH>
                <wp:positionV relativeFrom="paragraph">
                  <wp:posOffset>3704249</wp:posOffset>
                </wp:positionV>
                <wp:extent cx="6667500" cy="552450"/>
                <wp:effectExtent l="0" t="0" r="19050" b="1905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67500" cy="552450"/>
                        </a:xfrm>
                        <a:prstGeom prst="rect">
                          <a:avLst/>
                        </a:prstGeom>
                        <a:solidFill>
                          <a:srgbClr val="FFFFFF"/>
                        </a:solidFill>
                        <a:ln w="9525">
                          <a:solidFill>
                            <a:srgbClr val="000000"/>
                          </a:solidFill>
                          <a:miter lim="800000"/>
                          <a:headEnd/>
                          <a:tailEnd/>
                        </a:ln>
                      </wps:spPr>
                      <wps:txbx>
                        <w:txbxContent>
                          <w:p w14:paraId="3B35D053" w14:textId="77777777" w:rsidR="00AB45A3" w:rsidRDefault="00AB45A3" w:rsidP="00A91B6E">
                            <w:pPr>
                              <w:rPr>
                                <w:rFonts w:ascii="Arial Narrow" w:hAnsi="Arial Narrow" w:cs="Arial"/>
                                <w:sz w:val="18"/>
                                <w:szCs w:val="20"/>
                              </w:rPr>
                            </w:pPr>
                          </w:p>
                          <w:p w14:paraId="2A418307" w14:textId="0616FEB3" w:rsidR="00AB45A3" w:rsidRPr="001F107E" w:rsidRDefault="00AB45A3"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1"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0FDA66" id="_x0000_t202" coordsize="21600,21600" o:spt="202" path="m,l,21600r21600,l21600,xe">
                <v:stroke joinstyle="miter"/>
                <v:path gradientshapeok="t" o:connecttype="rect"/>
              </v:shapetype>
              <v:shape id="Text Box 9" o:spid="_x0000_s1026" type="#_x0000_t202" style="position:absolute;margin-left:-12.7pt;margin-top:291.65pt;width:525pt;height:43.5pt;flip:y;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">
                <v:textbox inset=",0,,0">
                  <w:txbxContent>
                    <w:p w14:paraId="3B35D053" w14:textId="77777777" w:rsidR="00AB45A3" w:rsidRDefault="00AB45A3" w:rsidP="00A91B6E">
                      <w:pPr>
                        <w:rPr>
                          <w:rFonts w:ascii="Arial Narrow" w:hAnsi="Arial Narrow" w:cs="Arial"/>
                          <w:sz w:val="18"/>
                          <w:szCs w:val="20"/>
                        </w:rPr>
                      </w:pPr>
                    </w:p>
                    <w:p w14:paraId="2A418307" w14:textId="0616FEB3" w:rsidR="00AB45A3" w:rsidRPr="001F107E" w:rsidRDefault="00AB45A3"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2"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r w:rsidRPr="00082432">
        <w:rPr>
          <w:rFonts w:asciiTheme="minorHAnsi" w:hAnsiTheme="minorHAnsi" w:cstheme="minorHAnsi"/>
          <w:noProof/>
          <w:color w:val="auto"/>
          <w:sz w:val="24"/>
          <w:szCs w:val="24"/>
        </w:rPr>
        <mc:AlternateContent>
          <mc:Choice Requires="wps">
            <w:drawing>
              <wp:anchor distT="0" distB="0" distL="114300" distR="114300" simplePos="0" relativeHeight="251661312" behindDoc="0" locked="0" layoutInCell="1" allowOverlap="1" wp14:anchorId="7B0C433E" wp14:editId="56E4930B">
                <wp:simplePos x="0" y="0"/>
                <wp:positionH relativeFrom="margin">
                  <wp:posOffset>-162560</wp:posOffset>
                </wp:positionH>
                <wp:positionV relativeFrom="paragraph">
                  <wp:posOffset>645160</wp:posOffset>
                </wp:positionV>
                <wp:extent cx="6648450" cy="3056890"/>
                <wp:effectExtent l="0" t="0" r="19050" b="1016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8450" cy="3056890"/>
                        </a:xfrm>
                        <a:prstGeom prst="rect">
                          <a:avLst/>
                        </a:prstGeom>
                        <a:solidFill>
                          <a:srgbClr val="FFFFFF"/>
                        </a:solidFill>
                        <a:ln w="9525">
                          <a:solidFill>
                            <a:srgbClr val="000000"/>
                          </a:solidFill>
                          <a:miter lim="800000"/>
                          <a:headEnd/>
                          <a:tailEnd/>
                        </a:ln>
                      </wps:spPr>
                      <wps:txbx>
                        <w:txbxContent>
                          <w:p w14:paraId="412A42E2" w14:textId="718D4C2F" w:rsidR="00AB45A3" w:rsidRPr="00B4413B" w:rsidRDefault="00AB45A3" w:rsidP="0090330C">
                            <w:pPr>
                              <w:rPr>
                                <w:rFonts w:ascii="Calibri" w:eastAsia="Times New Roman" w:hAnsi="Calibri" w:cs="Calibri"/>
                                <w:color w:val="000000"/>
                                <w:sz w:val="22"/>
                                <w:szCs w:val="22"/>
                              </w:rPr>
                            </w:pPr>
                            <w:r w:rsidRPr="00CE0ABF">
                              <w:rPr>
                                <w:rFonts w:cstheme="minorHAnsi"/>
                                <w:b/>
                                <w:color w:val="000000" w:themeColor="text1"/>
                              </w:rPr>
                              <w:t xml:space="preserve">Attending via </w:t>
                            </w:r>
                            <w:r w:rsidRPr="00CE0ABF">
                              <w:rPr>
                                <w:rFonts w:cstheme="minorHAnsi"/>
                                <w:b/>
                              </w:rPr>
                              <w:t>GoToMeeting:</w:t>
                            </w:r>
                            <w:r w:rsidRPr="00CE0ABF">
                              <w:rPr>
                                <w:rFonts w:cstheme="minorHAnsi"/>
                              </w:rPr>
                              <w:t xml:space="preserve"> Scott </w:t>
                            </w:r>
                            <w:r w:rsidRPr="00CE0ABF">
                              <w:rPr>
                                <w:rFonts w:cstheme="minorHAnsi"/>
                                <w:color w:val="000000"/>
                              </w:rPr>
                              <w:t xml:space="preserve">Tibbitts (MaineHousing), </w:t>
                            </w:r>
                            <w:r>
                              <w:rPr>
                                <w:rFonts w:cstheme="minorHAnsi"/>
                                <w:color w:val="000000"/>
                              </w:rPr>
                              <w:t>Tara Hembree (MaineHousing), Norm Maze (Shalom House),</w:t>
                            </w:r>
                            <w:r>
                              <w:rPr>
                                <w:rFonts w:eastAsia="Times New Roman" w:cstheme="minorHAnsi"/>
                                <w:color w:val="000000"/>
                              </w:rPr>
                              <w:t xml:space="preserve"> </w:t>
                            </w:r>
                            <w:r w:rsidRPr="00CE0ABF">
                              <w:rPr>
                                <w:rFonts w:eastAsia="Times New Roman" w:cstheme="minorHAnsi"/>
                                <w:color w:val="000000"/>
                              </w:rPr>
                              <w:t xml:space="preserve">Janice </w:t>
                            </w:r>
                            <w:proofErr w:type="spellStart"/>
                            <w:r w:rsidRPr="00CE0ABF">
                              <w:rPr>
                                <w:rFonts w:eastAsia="Times New Roman" w:cstheme="minorHAnsi"/>
                                <w:color w:val="000000"/>
                              </w:rPr>
                              <w:t>Daku</w:t>
                            </w:r>
                            <w:proofErr w:type="spellEnd"/>
                            <w:r w:rsidRPr="00CE0ABF">
                              <w:rPr>
                                <w:rFonts w:eastAsia="Times New Roman" w:cstheme="minorHAnsi"/>
                                <w:color w:val="000000"/>
                              </w:rPr>
                              <w:t xml:space="preserve"> (RCAM)</w:t>
                            </w:r>
                            <w:r>
                              <w:rPr>
                                <w:rFonts w:eastAsia="Times New Roman" w:cstheme="minorHAnsi"/>
                                <w:color w:val="000000"/>
                              </w:rPr>
                              <w:t xml:space="preserve">, Vickey </w:t>
                            </w:r>
                            <w:proofErr w:type="spellStart"/>
                            <w:r>
                              <w:rPr>
                                <w:rFonts w:eastAsia="Times New Roman" w:cstheme="minorHAnsi"/>
                                <w:color w:val="000000"/>
                              </w:rPr>
                              <w:t>Merill</w:t>
                            </w:r>
                            <w:proofErr w:type="spellEnd"/>
                            <w:r>
                              <w:rPr>
                                <w:rFonts w:eastAsia="Times New Roman" w:cstheme="minorHAnsi"/>
                                <w:color w:val="000000"/>
                              </w:rPr>
                              <w:t xml:space="preserve"> (CHOM), </w:t>
                            </w:r>
                            <w:r w:rsidRPr="00CE0ABF">
                              <w:rPr>
                                <w:rFonts w:eastAsia="Times New Roman" w:cstheme="minorHAnsi"/>
                                <w:color w:val="000000"/>
                              </w:rPr>
                              <w:t>Rebekah Paredes (N</w:t>
                            </w:r>
                            <w:r>
                              <w:rPr>
                                <w:rFonts w:eastAsia="Times New Roman" w:cstheme="minorHAnsi"/>
                                <w:color w:val="000000"/>
                              </w:rPr>
                              <w:t xml:space="preserve">ew Hope </w:t>
                            </w:r>
                            <w:proofErr w:type="spellStart"/>
                            <w:r>
                              <w:rPr>
                                <w:rFonts w:eastAsia="Times New Roman" w:cstheme="minorHAnsi"/>
                                <w:color w:val="000000"/>
                              </w:rPr>
                              <w:t>Midcoast</w:t>
                            </w:r>
                            <w:proofErr w:type="spellEnd"/>
                            <w:r>
                              <w:rPr>
                                <w:rFonts w:eastAsia="Times New Roman" w:cstheme="minorHAnsi"/>
                                <w:color w:val="000000"/>
                              </w:rPr>
                              <w:t>)</w:t>
                            </w:r>
                            <w:r w:rsidRPr="00CE0ABF">
                              <w:rPr>
                                <w:rFonts w:eastAsia="Times New Roman" w:cstheme="minorHAnsi"/>
                                <w:color w:val="000000"/>
                              </w:rPr>
                              <w:t xml:space="preserve">, </w:t>
                            </w:r>
                            <w:r>
                              <w:rPr>
                                <w:rFonts w:eastAsia="Times New Roman" w:cstheme="minorHAnsi"/>
                                <w:color w:val="000000"/>
                              </w:rPr>
                              <w:t>Jerry</w:t>
                            </w:r>
                            <w:r w:rsidRPr="00CE0ABF">
                              <w:rPr>
                                <w:rFonts w:eastAsia="Times New Roman" w:cstheme="minorHAnsi"/>
                                <w:color w:val="000000"/>
                              </w:rPr>
                              <w:t xml:space="preserve"> </w:t>
                            </w:r>
                            <w:proofErr w:type="spellStart"/>
                            <w:r w:rsidRPr="00CE0ABF">
                              <w:rPr>
                                <w:rFonts w:eastAsia="Times New Roman" w:cstheme="minorHAnsi"/>
                                <w:color w:val="000000"/>
                              </w:rPr>
                              <w:t>Botta</w:t>
                            </w:r>
                            <w:proofErr w:type="spellEnd"/>
                            <w:r w:rsidRPr="00CE0ABF">
                              <w:rPr>
                                <w:rFonts w:eastAsia="Times New Roman" w:cstheme="minorHAnsi"/>
                                <w:color w:val="000000"/>
                              </w:rPr>
                              <w:t xml:space="preserve"> (HOME Inc</w:t>
                            </w:r>
                            <w:r>
                              <w:rPr>
                                <w:rFonts w:eastAsia="Times New Roman" w:cstheme="minorHAnsi"/>
                                <w:color w:val="000000"/>
                              </w:rPr>
                              <w:t>.)</w:t>
                            </w:r>
                            <w:r w:rsidRPr="00CE0ABF">
                              <w:rPr>
                                <w:rFonts w:eastAsia="Times New Roman" w:cstheme="minorHAnsi"/>
                                <w:color w:val="000000"/>
                              </w:rPr>
                              <w:t>, Dan Hodgkins (Preble Street), Donna K</w:t>
                            </w:r>
                            <w:r>
                              <w:rPr>
                                <w:rFonts w:eastAsia="Times New Roman" w:cstheme="minorHAnsi"/>
                                <w:color w:val="000000"/>
                              </w:rPr>
                              <w:t>elley (Waldo CAP)</w:t>
                            </w:r>
                            <w:r w:rsidRPr="00CE0ABF">
                              <w:rPr>
                                <w:rFonts w:eastAsia="Times New Roman" w:cstheme="minorHAnsi"/>
                                <w:color w:val="000000"/>
                              </w:rPr>
                              <w:t>, Donna Alger (</w:t>
                            </w:r>
                            <w:r>
                              <w:rPr>
                                <w:rFonts w:eastAsia="Times New Roman" w:cstheme="minorHAnsi"/>
                                <w:color w:val="000000"/>
                              </w:rPr>
                              <w:t>BFAH</w:t>
                            </w:r>
                            <w:r w:rsidRPr="00CE0ABF">
                              <w:rPr>
                                <w:rFonts w:eastAsia="Times New Roman" w:cstheme="minorHAnsi"/>
                                <w:color w:val="000000"/>
                              </w:rPr>
                              <w:t>), Beverly Hubbard</w:t>
                            </w:r>
                            <w:r>
                              <w:rPr>
                                <w:rFonts w:eastAsia="Times New Roman" w:cstheme="minorHAnsi"/>
                                <w:color w:val="000000"/>
                              </w:rPr>
                              <w:t xml:space="preserve"> (YAB),</w:t>
                            </w:r>
                            <w:r w:rsidRPr="00CE0ABF">
                              <w:rPr>
                                <w:rFonts w:eastAsia="Times New Roman" w:cstheme="minorHAnsi"/>
                                <w:color w:val="000000"/>
                              </w:rPr>
                              <w:t xml:space="preserve"> Mike </w:t>
                            </w:r>
                            <w:proofErr w:type="spellStart"/>
                            <w:r w:rsidRPr="00CE0ABF">
                              <w:rPr>
                                <w:rFonts w:eastAsia="Times New Roman" w:cstheme="minorHAnsi"/>
                                <w:color w:val="000000"/>
                              </w:rPr>
                              <w:t>Tuller</w:t>
                            </w:r>
                            <w:proofErr w:type="spellEnd"/>
                            <w:r w:rsidRPr="00CE0ABF">
                              <w:rPr>
                                <w:rFonts w:eastAsia="Times New Roman" w:cstheme="minorHAnsi"/>
                                <w:color w:val="000000"/>
                              </w:rPr>
                              <w:t xml:space="preserve"> (BFAH)</w:t>
                            </w:r>
                            <w:r>
                              <w:rPr>
                                <w:rFonts w:cstheme="minorHAnsi"/>
                              </w:rPr>
                              <w:t xml:space="preserve">, Laura Briggs (BOL), Lisa McLaughlin (HAS),  Sara Wade (DHHS), Mike Merrill (VOANNE), Kelly Watson (MSHA), Marcie Dean (Next Step),  Amanda Roy (DSW Management), Pam Morin (FVP), </w:t>
                            </w:r>
                            <w:r w:rsidRPr="00B4413B">
                              <w:rPr>
                                <w:rFonts w:ascii="Calibri" w:eastAsia="Times New Roman" w:hAnsi="Calibri" w:cs="Calibri"/>
                                <w:color w:val="000000"/>
                                <w:sz w:val="22"/>
                                <w:szCs w:val="22"/>
                              </w:rPr>
                              <w:t xml:space="preserve"> </w:t>
                            </w:r>
                            <w:r>
                              <w:rPr>
                                <w:rFonts w:cstheme="minorHAnsi"/>
                              </w:rPr>
                              <w:t>Bonnie Gagnon</w:t>
                            </w:r>
                            <w:r w:rsidRPr="00924994">
                              <w:rPr>
                                <w:rFonts w:cstheme="minorHAnsi"/>
                              </w:rPr>
                              <w:t xml:space="preserve"> </w:t>
                            </w:r>
                            <w:r>
                              <w:rPr>
                                <w:rFonts w:cstheme="minorHAnsi"/>
                              </w:rPr>
                              <w:t>(Caring Unlimited), Abigail Smallwood (City of</w:t>
                            </w:r>
                            <w:r w:rsidRPr="00B4413B">
                              <w:rPr>
                                <w:rFonts w:cstheme="minorHAnsi"/>
                              </w:rPr>
                              <w:t xml:space="preserve"> </w:t>
                            </w:r>
                            <w:r>
                              <w:rPr>
                                <w:rFonts w:cstheme="minorHAnsi"/>
                              </w:rPr>
                              <w:t xml:space="preserve">Biddeford), Awa Conteh (City of Bangor),  Jill </w:t>
                            </w:r>
                            <w:proofErr w:type="spellStart"/>
                            <w:r>
                              <w:rPr>
                                <w:rFonts w:cstheme="minorHAnsi"/>
                              </w:rPr>
                              <w:t>Grazia</w:t>
                            </w:r>
                            <w:proofErr w:type="spellEnd"/>
                            <w:r>
                              <w:rPr>
                                <w:rFonts w:cstheme="minorHAnsi"/>
                              </w:rPr>
                              <w:t xml:space="preserve"> </w:t>
                            </w:r>
                            <w:r>
                              <w:rPr>
                                <w:rFonts w:cstheme="minorHAnsi"/>
                                <w:color w:val="000000"/>
                              </w:rPr>
                              <w:t xml:space="preserve">(Shalom House), Ann Martin (HUD), Archie Curry (BAHS), Diane Small (Sanford Housing), David McCluskey (Community Care), Julia Galvez (YAB), Alice Preble (DHHS), Rebecca Hobbs (Through These Doors), Kayla Lewis (Seeds of Hope), Jessica Lincoln (Northern Lighthouse Youth Shelter), Amy Holland (Hub 3), Lauren Bustard (MaineHousing), Sean Fitzpatrick (VA-HCHV), Cullen Ryan (CHOM), </w:t>
                            </w:r>
                            <w:proofErr w:type="spellStart"/>
                            <w:r>
                              <w:rPr>
                                <w:rFonts w:cstheme="minorHAnsi"/>
                                <w:color w:val="000000"/>
                              </w:rPr>
                              <w:t>Jace</w:t>
                            </w:r>
                            <w:proofErr w:type="spellEnd"/>
                            <w:r>
                              <w:rPr>
                                <w:rFonts w:cstheme="minorHAnsi"/>
                                <w:color w:val="000000"/>
                              </w:rPr>
                              <w:t xml:space="preserve"> Farris (Hub 8), Kate Easter (MCEDV), Nicole </w:t>
                            </w:r>
                            <w:proofErr w:type="spellStart"/>
                            <w:r>
                              <w:rPr>
                                <w:rFonts w:cstheme="minorHAnsi"/>
                                <w:color w:val="000000"/>
                              </w:rPr>
                              <w:t>Frydrych</w:t>
                            </w:r>
                            <w:proofErr w:type="spellEnd"/>
                            <w:r>
                              <w:rPr>
                                <w:rFonts w:cstheme="minorHAnsi"/>
                                <w:color w:val="000000"/>
                              </w:rPr>
                              <w:t xml:space="preserve"> (Hub 6), Matthew </w:t>
                            </w:r>
                            <w:proofErr w:type="spellStart"/>
                            <w:r>
                              <w:rPr>
                                <w:rFonts w:cstheme="minorHAnsi"/>
                                <w:color w:val="000000"/>
                              </w:rPr>
                              <w:t>Wayman</w:t>
                            </w:r>
                            <w:proofErr w:type="spellEnd"/>
                            <w:r>
                              <w:rPr>
                                <w:rFonts w:cstheme="minorHAnsi"/>
                                <w:color w:val="000000"/>
                              </w:rPr>
                              <w:t xml:space="preserve"> (YAB), Mike Shaughnessy (MaineHousing),</w:t>
                            </w:r>
                            <w:r>
                              <w:rPr>
                                <w:rFonts w:cstheme="minorHAnsi"/>
                              </w:rPr>
                              <w:t xml:space="preserve"> Katie Buckner (HUD), Mindy Kane (</w:t>
                            </w:r>
                            <w:proofErr w:type="spellStart"/>
                            <w:r>
                              <w:rPr>
                                <w:rFonts w:cstheme="minorHAnsi"/>
                              </w:rPr>
                              <w:t>Penquis</w:t>
                            </w:r>
                            <w:proofErr w:type="spellEnd"/>
                            <w:r>
                              <w:rPr>
                                <w:rFonts w:cstheme="minorHAnsi"/>
                              </w:rPr>
                              <w:t xml:space="preserve">), Shirley Caron (Hub 9), Ginny Dill (DHHS), Erin Kelly (Preble Street), Chris Bicknell (New Beginnings), Joe McNally (Milestone Recovery), </w:t>
                            </w:r>
                            <w:proofErr w:type="spellStart"/>
                            <w:r>
                              <w:rPr>
                                <w:rFonts w:cstheme="minorHAnsi"/>
                              </w:rPr>
                              <w:t>Cherly</w:t>
                            </w:r>
                            <w:proofErr w:type="spellEnd"/>
                            <w:r>
                              <w:rPr>
                                <w:rFonts w:cstheme="minorHAnsi"/>
                              </w:rPr>
                              <w:t xml:space="preserve"> Harkins (HVJ/HA4A), Tracey Allen (KBH), Noelle Coyne (Safe Voices), Aaron Geyer (City of Portland), Sharon Jordan (</w:t>
                            </w:r>
                            <w:proofErr w:type="spellStart"/>
                            <w:r>
                              <w:rPr>
                                <w:rFonts w:cstheme="minorHAnsi"/>
                              </w:rPr>
                              <w:t>Wabanaki</w:t>
                            </w:r>
                            <w:proofErr w:type="spellEnd"/>
                            <w:r>
                              <w:rPr>
                                <w:rFonts w:cstheme="minorHAnsi"/>
                              </w:rPr>
                              <w:t xml:space="preserve"> Health &amp; Wellness), Rota Knott (Tedford Housing)</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proofErr w:type="spellStart"/>
                            <w:r w:rsidRPr="00681883">
                              <w:rPr>
                                <w:rFonts w:ascii="Calibri" w:eastAsia="Times New Roman" w:hAnsi="Calibri" w:cs="Calibri"/>
                                <w:color w:val="000000"/>
                                <w:sz w:val="22"/>
                                <w:szCs w:val="22"/>
                              </w:rPr>
                              <w:t>Stephonie</w:t>
                            </w:r>
                            <w:proofErr w:type="spellEnd"/>
                            <w:r w:rsidRPr="00681883">
                              <w:rPr>
                                <w:rFonts w:ascii="Calibri" w:eastAsia="Times New Roman" w:hAnsi="Calibri" w:cs="Calibri"/>
                                <w:color w:val="000000"/>
                                <w:sz w:val="22"/>
                                <w:szCs w:val="22"/>
                              </w:rPr>
                              <w:t xml:space="preserv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AB45A3" w:rsidRPr="00102BFE" w:rsidRDefault="00AB45A3"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0C433E" id="_x0000_t202" coordsize="21600,21600" o:spt="202" path="m,l,21600r21600,l21600,xe">
                <v:stroke joinstyle="miter"/>
                <v:path gradientshapeok="t" o:connecttype="rect"/>
              </v:shapetype>
              <v:shape id="Text Box 6" o:spid="_x0000_s1027" type="#_x0000_t202" style="position:absolute;margin-left:-12.8pt;margin-top:50.8pt;width:523.5pt;height:240.7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">
                <v:textbox>
                  <w:txbxContent>
                    <w:p w14:paraId="412A42E2" w14:textId="718D4C2F" w:rsidR="00AB45A3" w:rsidRPr="00B4413B" w:rsidRDefault="00AB45A3" w:rsidP="0090330C">
                      <w:pPr>
                        <w:rPr>
                          <w:rFonts w:ascii="Calibri" w:eastAsia="Times New Roman" w:hAnsi="Calibri" w:cs="Calibri"/>
                          <w:color w:val="000000"/>
                          <w:sz w:val="22"/>
                          <w:szCs w:val="22"/>
                        </w:rPr>
                      </w:pPr>
                      <w:r w:rsidRPr="00CE0ABF">
                        <w:rPr>
                          <w:rFonts w:cstheme="minorHAnsi"/>
                          <w:b/>
                          <w:color w:val="000000" w:themeColor="text1"/>
                        </w:rPr>
                        <w:t xml:space="preserve">Attending via </w:t>
                      </w:r>
                      <w:r w:rsidRPr="00CE0ABF">
                        <w:rPr>
                          <w:rFonts w:cstheme="minorHAnsi"/>
                          <w:b/>
                        </w:rPr>
                        <w:t>GoToMeeting:</w:t>
                      </w:r>
                      <w:r w:rsidRPr="00CE0ABF">
                        <w:rPr>
                          <w:rFonts w:cstheme="minorHAnsi"/>
                        </w:rPr>
                        <w:t xml:space="preserve"> Scott </w:t>
                      </w:r>
                      <w:r w:rsidRPr="00CE0ABF">
                        <w:rPr>
                          <w:rFonts w:cstheme="minorHAnsi"/>
                          <w:color w:val="000000"/>
                        </w:rPr>
                        <w:t xml:space="preserve">Tibbitts (MaineHousing), </w:t>
                      </w:r>
                      <w:r>
                        <w:rPr>
                          <w:rFonts w:cstheme="minorHAnsi"/>
                          <w:color w:val="000000"/>
                        </w:rPr>
                        <w:t>Tara Hembree (MaineHousing), Norm Maze (Shalom House),</w:t>
                      </w:r>
                      <w:r>
                        <w:rPr>
                          <w:rFonts w:eastAsia="Times New Roman" w:cstheme="minorHAnsi"/>
                          <w:color w:val="000000"/>
                        </w:rPr>
                        <w:t xml:space="preserve"> </w:t>
                      </w:r>
                      <w:r w:rsidRPr="00CE0ABF">
                        <w:rPr>
                          <w:rFonts w:eastAsia="Times New Roman" w:cstheme="minorHAnsi"/>
                          <w:color w:val="000000"/>
                        </w:rPr>
                        <w:t xml:space="preserve">Janice </w:t>
                      </w:r>
                      <w:proofErr w:type="spellStart"/>
                      <w:r w:rsidRPr="00CE0ABF">
                        <w:rPr>
                          <w:rFonts w:eastAsia="Times New Roman" w:cstheme="minorHAnsi"/>
                          <w:color w:val="000000"/>
                        </w:rPr>
                        <w:t>Daku</w:t>
                      </w:r>
                      <w:proofErr w:type="spellEnd"/>
                      <w:r w:rsidRPr="00CE0ABF">
                        <w:rPr>
                          <w:rFonts w:eastAsia="Times New Roman" w:cstheme="minorHAnsi"/>
                          <w:color w:val="000000"/>
                        </w:rPr>
                        <w:t xml:space="preserve"> (RCAM)</w:t>
                      </w:r>
                      <w:r>
                        <w:rPr>
                          <w:rFonts w:eastAsia="Times New Roman" w:cstheme="minorHAnsi"/>
                          <w:color w:val="000000"/>
                        </w:rPr>
                        <w:t xml:space="preserve">, Vickey </w:t>
                      </w:r>
                      <w:proofErr w:type="spellStart"/>
                      <w:r>
                        <w:rPr>
                          <w:rFonts w:eastAsia="Times New Roman" w:cstheme="minorHAnsi"/>
                          <w:color w:val="000000"/>
                        </w:rPr>
                        <w:t>Merill</w:t>
                      </w:r>
                      <w:proofErr w:type="spellEnd"/>
                      <w:r>
                        <w:rPr>
                          <w:rFonts w:eastAsia="Times New Roman" w:cstheme="minorHAnsi"/>
                          <w:color w:val="000000"/>
                        </w:rPr>
                        <w:t xml:space="preserve"> (CHOM), </w:t>
                      </w:r>
                      <w:r w:rsidRPr="00CE0ABF">
                        <w:rPr>
                          <w:rFonts w:eastAsia="Times New Roman" w:cstheme="minorHAnsi"/>
                          <w:color w:val="000000"/>
                        </w:rPr>
                        <w:t>Rebekah Paredes (N</w:t>
                      </w:r>
                      <w:r>
                        <w:rPr>
                          <w:rFonts w:eastAsia="Times New Roman" w:cstheme="minorHAnsi"/>
                          <w:color w:val="000000"/>
                        </w:rPr>
                        <w:t xml:space="preserve">ew Hope </w:t>
                      </w:r>
                      <w:proofErr w:type="spellStart"/>
                      <w:r>
                        <w:rPr>
                          <w:rFonts w:eastAsia="Times New Roman" w:cstheme="minorHAnsi"/>
                          <w:color w:val="000000"/>
                        </w:rPr>
                        <w:t>Midcoast</w:t>
                      </w:r>
                      <w:proofErr w:type="spellEnd"/>
                      <w:r>
                        <w:rPr>
                          <w:rFonts w:eastAsia="Times New Roman" w:cstheme="minorHAnsi"/>
                          <w:color w:val="000000"/>
                        </w:rPr>
                        <w:t>)</w:t>
                      </w:r>
                      <w:r w:rsidRPr="00CE0ABF">
                        <w:rPr>
                          <w:rFonts w:eastAsia="Times New Roman" w:cstheme="minorHAnsi"/>
                          <w:color w:val="000000"/>
                        </w:rPr>
                        <w:t xml:space="preserve">, </w:t>
                      </w:r>
                      <w:r>
                        <w:rPr>
                          <w:rFonts w:eastAsia="Times New Roman" w:cstheme="minorHAnsi"/>
                          <w:color w:val="000000"/>
                        </w:rPr>
                        <w:t>Jerry</w:t>
                      </w:r>
                      <w:r w:rsidRPr="00CE0ABF">
                        <w:rPr>
                          <w:rFonts w:eastAsia="Times New Roman" w:cstheme="minorHAnsi"/>
                          <w:color w:val="000000"/>
                        </w:rPr>
                        <w:t xml:space="preserve"> </w:t>
                      </w:r>
                      <w:proofErr w:type="spellStart"/>
                      <w:r w:rsidRPr="00CE0ABF">
                        <w:rPr>
                          <w:rFonts w:eastAsia="Times New Roman" w:cstheme="minorHAnsi"/>
                          <w:color w:val="000000"/>
                        </w:rPr>
                        <w:t>Botta</w:t>
                      </w:r>
                      <w:proofErr w:type="spellEnd"/>
                      <w:r w:rsidRPr="00CE0ABF">
                        <w:rPr>
                          <w:rFonts w:eastAsia="Times New Roman" w:cstheme="minorHAnsi"/>
                          <w:color w:val="000000"/>
                        </w:rPr>
                        <w:t xml:space="preserve"> (HOME Inc</w:t>
                      </w:r>
                      <w:r>
                        <w:rPr>
                          <w:rFonts w:eastAsia="Times New Roman" w:cstheme="minorHAnsi"/>
                          <w:color w:val="000000"/>
                        </w:rPr>
                        <w:t>.)</w:t>
                      </w:r>
                      <w:r w:rsidRPr="00CE0ABF">
                        <w:rPr>
                          <w:rFonts w:eastAsia="Times New Roman" w:cstheme="minorHAnsi"/>
                          <w:color w:val="000000"/>
                        </w:rPr>
                        <w:t>, Dan Hodgkins (Preble Street), Donna K</w:t>
                      </w:r>
                      <w:r>
                        <w:rPr>
                          <w:rFonts w:eastAsia="Times New Roman" w:cstheme="minorHAnsi"/>
                          <w:color w:val="000000"/>
                        </w:rPr>
                        <w:t>elley (Waldo CAP)</w:t>
                      </w:r>
                      <w:r w:rsidRPr="00CE0ABF">
                        <w:rPr>
                          <w:rFonts w:eastAsia="Times New Roman" w:cstheme="minorHAnsi"/>
                          <w:color w:val="000000"/>
                        </w:rPr>
                        <w:t>, Donna Alger (</w:t>
                      </w:r>
                      <w:r>
                        <w:rPr>
                          <w:rFonts w:eastAsia="Times New Roman" w:cstheme="minorHAnsi"/>
                          <w:color w:val="000000"/>
                        </w:rPr>
                        <w:t>BFAH</w:t>
                      </w:r>
                      <w:r w:rsidRPr="00CE0ABF">
                        <w:rPr>
                          <w:rFonts w:eastAsia="Times New Roman" w:cstheme="minorHAnsi"/>
                          <w:color w:val="000000"/>
                        </w:rPr>
                        <w:t>), Beverly Hubbard</w:t>
                      </w:r>
                      <w:r>
                        <w:rPr>
                          <w:rFonts w:eastAsia="Times New Roman" w:cstheme="minorHAnsi"/>
                          <w:color w:val="000000"/>
                        </w:rPr>
                        <w:t xml:space="preserve"> (YAB),</w:t>
                      </w:r>
                      <w:r w:rsidRPr="00CE0ABF">
                        <w:rPr>
                          <w:rFonts w:eastAsia="Times New Roman" w:cstheme="minorHAnsi"/>
                          <w:color w:val="000000"/>
                        </w:rPr>
                        <w:t xml:space="preserve"> Mike </w:t>
                      </w:r>
                      <w:proofErr w:type="spellStart"/>
                      <w:r w:rsidRPr="00CE0ABF">
                        <w:rPr>
                          <w:rFonts w:eastAsia="Times New Roman" w:cstheme="minorHAnsi"/>
                          <w:color w:val="000000"/>
                        </w:rPr>
                        <w:t>Tuller</w:t>
                      </w:r>
                      <w:proofErr w:type="spellEnd"/>
                      <w:r w:rsidRPr="00CE0ABF">
                        <w:rPr>
                          <w:rFonts w:eastAsia="Times New Roman" w:cstheme="minorHAnsi"/>
                          <w:color w:val="000000"/>
                        </w:rPr>
                        <w:t xml:space="preserve"> (BFAH)</w:t>
                      </w:r>
                      <w:r>
                        <w:rPr>
                          <w:rFonts w:cstheme="minorHAnsi"/>
                        </w:rPr>
                        <w:t xml:space="preserve">, Laura Briggs (BOL), Lisa McLaughlin (HAS),  Sara Wade (DHHS), Mike Merrill (VOANNE), Kelly Watson (MSHA), Marcie Dean (Next Step),  Amanda Roy (DSW Management), Pam Morin (FVP), </w:t>
                      </w:r>
                      <w:r w:rsidRPr="00B4413B">
                        <w:rPr>
                          <w:rFonts w:ascii="Calibri" w:eastAsia="Times New Roman" w:hAnsi="Calibri" w:cs="Calibri"/>
                          <w:color w:val="000000"/>
                          <w:sz w:val="22"/>
                          <w:szCs w:val="22"/>
                        </w:rPr>
                        <w:t xml:space="preserve"> </w:t>
                      </w:r>
                      <w:r>
                        <w:rPr>
                          <w:rFonts w:cstheme="minorHAnsi"/>
                        </w:rPr>
                        <w:t>Bonnie Gagnon</w:t>
                      </w:r>
                      <w:r w:rsidRPr="00924994">
                        <w:rPr>
                          <w:rFonts w:cstheme="minorHAnsi"/>
                        </w:rPr>
                        <w:t xml:space="preserve"> </w:t>
                      </w:r>
                      <w:r>
                        <w:rPr>
                          <w:rFonts w:cstheme="minorHAnsi"/>
                        </w:rPr>
                        <w:t>(Caring Unlimited), Abigail Smallwood (City of</w:t>
                      </w:r>
                      <w:r w:rsidRPr="00B4413B">
                        <w:rPr>
                          <w:rFonts w:cstheme="minorHAnsi"/>
                        </w:rPr>
                        <w:t xml:space="preserve"> </w:t>
                      </w:r>
                      <w:r>
                        <w:rPr>
                          <w:rFonts w:cstheme="minorHAnsi"/>
                        </w:rPr>
                        <w:t xml:space="preserve">Biddeford), Awa Conteh (City of Bangor),  Jill </w:t>
                      </w:r>
                      <w:proofErr w:type="spellStart"/>
                      <w:r>
                        <w:rPr>
                          <w:rFonts w:cstheme="minorHAnsi"/>
                        </w:rPr>
                        <w:t>Grazia</w:t>
                      </w:r>
                      <w:proofErr w:type="spellEnd"/>
                      <w:r>
                        <w:rPr>
                          <w:rFonts w:cstheme="minorHAnsi"/>
                        </w:rPr>
                        <w:t xml:space="preserve"> </w:t>
                      </w:r>
                      <w:r>
                        <w:rPr>
                          <w:rFonts w:cstheme="minorHAnsi"/>
                          <w:color w:val="000000"/>
                        </w:rPr>
                        <w:t xml:space="preserve">(Shalom House), Ann Martin (HUD), Archie Curry (BAHS), Diane Small (Sanford Housing), David McCluskey (Community Care), Julia Galvez (YAB), Alice Preble (DHHS), Rebecca Hobbs (Through These Doors), Kayla Lewis (Seeds of Hope), Jessica Lincoln (Northern Lighthouse Youth Shelter), Amy Holland (Hub 3), Lauren Bustard (MaineHousing), Sean Fitzpatrick (VA-HCHV), Cullen Ryan (CHOM), </w:t>
                      </w:r>
                      <w:proofErr w:type="spellStart"/>
                      <w:r>
                        <w:rPr>
                          <w:rFonts w:cstheme="minorHAnsi"/>
                          <w:color w:val="000000"/>
                        </w:rPr>
                        <w:t>Jace</w:t>
                      </w:r>
                      <w:proofErr w:type="spellEnd"/>
                      <w:r>
                        <w:rPr>
                          <w:rFonts w:cstheme="minorHAnsi"/>
                          <w:color w:val="000000"/>
                        </w:rPr>
                        <w:t xml:space="preserve"> Farris (Hub 8), Kate Easter (MCEDV), Nicole </w:t>
                      </w:r>
                      <w:proofErr w:type="spellStart"/>
                      <w:r>
                        <w:rPr>
                          <w:rFonts w:cstheme="minorHAnsi"/>
                          <w:color w:val="000000"/>
                        </w:rPr>
                        <w:t>Frydrych</w:t>
                      </w:r>
                      <w:proofErr w:type="spellEnd"/>
                      <w:r>
                        <w:rPr>
                          <w:rFonts w:cstheme="minorHAnsi"/>
                          <w:color w:val="000000"/>
                        </w:rPr>
                        <w:t xml:space="preserve"> (Hub 6), Matthew </w:t>
                      </w:r>
                      <w:proofErr w:type="spellStart"/>
                      <w:r>
                        <w:rPr>
                          <w:rFonts w:cstheme="minorHAnsi"/>
                          <w:color w:val="000000"/>
                        </w:rPr>
                        <w:t>Wayman</w:t>
                      </w:r>
                      <w:proofErr w:type="spellEnd"/>
                      <w:r>
                        <w:rPr>
                          <w:rFonts w:cstheme="minorHAnsi"/>
                          <w:color w:val="000000"/>
                        </w:rPr>
                        <w:t xml:space="preserve"> (YAB), Mike Shaughnessy (MaineHousing),</w:t>
                      </w:r>
                      <w:r>
                        <w:rPr>
                          <w:rFonts w:cstheme="minorHAnsi"/>
                        </w:rPr>
                        <w:t xml:space="preserve"> Katie Buckner (HUD), Mindy Kane (</w:t>
                      </w:r>
                      <w:proofErr w:type="spellStart"/>
                      <w:r>
                        <w:rPr>
                          <w:rFonts w:cstheme="minorHAnsi"/>
                        </w:rPr>
                        <w:t>Penquis</w:t>
                      </w:r>
                      <w:proofErr w:type="spellEnd"/>
                      <w:r>
                        <w:rPr>
                          <w:rFonts w:cstheme="minorHAnsi"/>
                        </w:rPr>
                        <w:t xml:space="preserve">), Shirley Caron (Hub 9), Ginny Dill (DHHS), Erin Kelly (Preble Street), Chris Bicknell (New Beginnings), Joe McNally (Milestone Recovery), </w:t>
                      </w:r>
                      <w:proofErr w:type="spellStart"/>
                      <w:r>
                        <w:rPr>
                          <w:rFonts w:cstheme="minorHAnsi"/>
                        </w:rPr>
                        <w:t>Cherly</w:t>
                      </w:r>
                      <w:proofErr w:type="spellEnd"/>
                      <w:r>
                        <w:rPr>
                          <w:rFonts w:cstheme="minorHAnsi"/>
                        </w:rPr>
                        <w:t xml:space="preserve"> Harkins (HVJ/HA4A), Tracey Allen (KBH), Noelle Coyne (Safe Voices), Aaron Geyer (City of Portland), Sharon Jordan (</w:t>
                      </w:r>
                      <w:proofErr w:type="spellStart"/>
                      <w:r>
                        <w:rPr>
                          <w:rFonts w:cstheme="minorHAnsi"/>
                        </w:rPr>
                        <w:t>Wabanaki</w:t>
                      </w:r>
                      <w:proofErr w:type="spellEnd"/>
                      <w:r>
                        <w:rPr>
                          <w:rFonts w:cstheme="minorHAnsi"/>
                        </w:rPr>
                        <w:t xml:space="preserve"> Health &amp; Wellness), Rota Knott (Tedford Housing)</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proofErr w:type="spellStart"/>
                      <w:r w:rsidRPr="00681883">
                        <w:rPr>
                          <w:rFonts w:ascii="Calibri" w:eastAsia="Times New Roman" w:hAnsi="Calibri" w:cs="Calibri"/>
                          <w:color w:val="000000"/>
                          <w:sz w:val="22"/>
                          <w:szCs w:val="22"/>
                        </w:rPr>
                        <w:t>Stephonie</w:t>
                      </w:r>
                      <w:proofErr w:type="spellEnd"/>
                      <w:r w:rsidRPr="00681883">
                        <w:rPr>
                          <w:rFonts w:ascii="Calibri" w:eastAsia="Times New Roman" w:hAnsi="Calibri" w:cs="Calibri"/>
                          <w:color w:val="000000"/>
                          <w:sz w:val="22"/>
                          <w:szCs w:val="22"/>
                        </w:rPr>
                        <w:t xml:space="preserv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5"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6"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AB45A3" w:rsidRPr="00102BFE" w:rsidRDefault="00AB45A3" w:rsidP="00A91B6E"/>
                  </w:txbxContent>
                </v:textbox>
                <w10:wrap type="square" anchorx="margin"/>
              </v:shape>
            </w:pict>
          </mc:Fallback>
        </mc:AlternateContent>
      </w:r>
      <w:r w:rsidRPr="00082432">
        <w:rPr>
          <w:rFonts w:asciiTheme="minorHAnsi" w:hAnsiTheme="minorHAnsi" w:cstheme="minorHAnsi"/>
          <w:noProof/>
          <w:color w:val="auto"/>
          <w:sz w:val="24"/>
          <w:szCs w:val="24"/>
        </w:rPr>
        <mc:AlternateContent>
          <mc:Choice Requires="wps">
            <w:drawing>
              <wp:anchor distT="0" distB="0" distL="114300" distR="114300" simplePos="0" relativeHeight="251660288" behindDoc="0" locked="0" layoutInCell="1" allowOverlap="1" wp14:anchorId="45725D5A" wp14:editId="57A79A0E">
                <wp:simplePos x="0" y="0"/>
                <wp:positionH relativeFrom="column">
                  <wp:posOffset>3135033</wp:posOffset>
                </wp:positionH>
                <wp:positionV relativeFrom="paragraph">
                  <wp:posOffset>331</wp:posOffset>
                </wp:positionV>
                <wp:extent cx="3338830" cy="647700"/>
                <wp:effectExtent l="0" t="0" r="13970"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8830" cy="647700"/>
                        </a:xfrm>
                        <a:prstGeom prst="rect">
                          <a:avLst/>
                        </a:prstGeom>
                        <a:solidFill>
                          <a:srgbClr val="FFFFFF"/>
                        </a:solidFill>
                        <a:ln w="9525">
                          <a:solidFill>
                            <a:srgbClr val="000000"/>
                          </a:solidFill>
                          <a:miter lim="800000"/>
                          <a:headEnd/>
                          <a:tailEnd/>
                        </a:ln>
                      </wps:spPr>
                      <wps:txb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8" type="#_x0000_t202" style="position:absolute;margin-left:246.85pt;margin-top:.05pt;width:262.9pt;height:5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">
                <v:textbo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v:textbox>
                <w10:wrap type="square"/>
              </v:shape>
            </w:pict>
          </mc:Fallback>
        </mc:AlternateContent>
      </w:r>
      <w:r w:rsidRPr="00082432">
        <w:rPr>
          <w:rFonts w:asciiTheme="minorHAnsi" w:hAnsiTheme="minorHAnsi" w:cstheme="minorHAnsi"/>
          <w:noProof/>
          <w:color w:val="auto"/>
          <w:sz w:val="24"/>
          <w:szCs w:val="24"/>
        </w:rPr>
        <mc:AlternateContent>
          <mc:Choice Requires="wps">
            <w:drawing>
              <wp:anchor distT="0" distB="0" distL="114300" distR="114300" simplePos="0" relativeHeight="251659264" behindDoc="0" locked="0" layoutInCell="1" allowOverlap="1" wp14:anchorId="32163D08" wp14:editId="68622553">
                <wp:simplePos x="0" y="0"/>
                <wp:positionH relativeFrom="margin">
                  <wp:posOffset>-165451</wp:posOffset>
                </wp:positionH>
                <wp:positionV relativeFrom="paragraph">
                  <wp:posOffset>0</wp:posOffset>
                </wp:positionV>
                <wp:extent cx="3295650" cy="647700"/>
                <wp:effectExtent l="0" t="0" r="1905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0" cy="647700"/>
                        </a:xfrm>
                        <a:prstGeom prst="rect">
                          <a:avLst/>
                        </a:prstGeom>
                        <a:solidFill>
                          <a:srgbClr val="FFFFFF"/>
                        </a:solidFill>
                        <a:ln w="9525">
                          <a:solidFill>
                            <a:srgbClr val="000000"/>
                          </a:solidFill>
                          <a:miter lim="800000"/>
                          <a:headEnd/>
                          <a:tailEnd/>
                        </a:ln>
                      </wps:spPr>
                      <wps:txbx>
                        <w:txbxContent>
                          <w:p w14:paraId="655F6148" w14:textId="16F389A9" w:rsidR="00AB45A3" w:rsidRPr="00FF792C" w:rsidRDefault="00AB45A3" w:rsidP="00CA5D05">
                            <w:pPr>
                              <w:jc w:val="center"/>
                              <w:rPr>
                                <w:b/>
                              </w:rPr>
                            </w:pPr>
                            <w:r w:rsidRPr="00FF792C">
                              <w:rPr>
                                <w:b/>
                              </w:rPr>
                              <w:t>Meeting</w:t>
                            </w:r>
                            <w:r>
                              <w:rPr>
                                <w:b/>
                              </w:rPr>
                              <w:t xml:space="preserve"> Minutes</w:t>
                            </w:r>
                            <w:r w:rsidRPr="00FF792C">
                              <w:rPr>
                                <w:b/>
                              </w:rPr>
                              <w:t>: Maine CoC</w:t>
                            </w:r>
                          </w:p>
                          <w:p w14:paraId="1724068A" w14:textId="4B999E37" w:rsidR="00AB45A3" w:rsidRPr="00FF792C" w:rsidRDefault="00AB45A3" w:rsidP="00CA5D05">
                            <w:pPr>
                              <w:jc w:val="center"/>
                              <w:rPr>
                                <w:b/>
                              </w:rPr>
                            </w:pPr>
                            <w:r>
                              <w:rPr>
                                <w:b/>
                              </w:rPr>
                              <w:t>Date: December 15, 2022, 1:00 – 3:00 PM</w:t>
                            </w:r>
                          </w:p>
                          <w:p w14:paraId="5C1B8784" w14:textId="7A4EF908" w:rsidR="00AB45A3" w:rsidRPr="00FF792C" w:rsidRDefault="00AB45A3" w:rsidP="00CA5D05">
                            <w:pPr>
                              <w:jc w:val="center"/>
                              <w:rPr>
                                <w:b/>
                              </w:rPr>
                            </w:pPr>
                            <w:r>
                              <w:rPr>
                                <w:b/>
                              </w:rPr>
                              <w:t>Location: Zoom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9" type="#_x0000_t202" style="position:absolute;margin-left:-13.05pt;margin-top:0;width:259.5pt;height:5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">
                <v:textbox>
                  <w:txbxContent>
                    <w:p w14:paraId="655F6148" w14:textId="16F389A9" w:rsidR="00AB45A3" w:rsidRPr="00FF792C" w:rsidRDefault="00AB45A3" w:rsidP="00CA5D05">
                      <w:pPr>
                        <w:jc w:val="center"/>
                        <w:rPr>
                          <w:b/>
                        </w:rPr>
                      </w:pPr>
                      <w:r w:rsidRPr="00FF792C">
                        <w:rPr>
                          <w:b/>
                        </w:rPr>
                        <w:t>Meeting</w:t>
                      </w:r>
                      <w:r>
                        <w:rPr>
                          <w:b/>
                        </w:rPr>
                        <w:t xml:space="preserve"> Minutes</w:t>
                      </w:r>
                      <w:r w:rsidRPr="00FF792C">
                        <w:rPr>
                          <w:b/>
                        </w:rPr>
                        <w:t>: Maine CoC</w:t>
                      </w:r>
                    </w:p>
                    <w:p w14:paraId="1724068A" w14:textId="4B999E37" w:rsidR="00AB45A3" w:rsidRPr="00FF792C" w:rsidRDefault="00AB45A3" w:rsidP="00CA5D05">
                      <w:pPr>
                        <w:jc w:val="center"/>
                        <w:rPr>
                          <w:b/>
                        </w:rPr>
                      </w:pPr>
                      <w:r>
                        <w:rPr>
                          <w:b/>
                        </w:rPr>
                        <w:t>Date: December 15, 2022, 1:00 – 3:00 PM</w:t>
                      </w:r>
                    </w:p>
                    <w:p w14:paraId="5C1B8784" w14:textId="7A4EF908" w:rsidR="00AB45A3" w:rsidRPr="00FF792C" w:rsidRDefault="00AB45A3" w:rsidP="00CA5D05">
                      <w:pPr>
                        <w:jc w:val="center"/>
                        <w:rPr>
                          <w:b/>
                        </w:rPr>
                      </w:pPr>
                      <w:r>
                        <w:rPr>
                          <w:b/>
                        </w:rPr>
                        <w:t>Location: Zoom</w:t>
                      </w:r>
                    </w:p>
                  </w:txbxContent>
                </v:textbox>
                <w10:wrap type="square" anchorx="margin"/>
              </v:shape>
            </w:pict>
          </mc:Fallback>
        </mc:AlternateContent>
      </w:r>
    </w:p>
    <w:p w14:paraId="6320DDEB" w14:textId="490E5567" w:rsidR="009418A5" w:rsidRPr="00082432" w:rsidRDefault="00ED0DB0" w:rsidP="00DF2968">
      <w:pPr>
        <w:pStyle w:val="Heading1"/>
        <w:tabs>
          <w:tab w:val="right" w:pos="10224"/>
        </w:tabs>
        <w:jc w:val="both"/>
        <w:rPr>
          <w:rFonts w:asciiTheme="minorHAnsi" w:hAnsiTheme="minorHAnsi" w:cstheme="minorHAnsi"/>
          <w:color w:val="auto"/>
          <w:sz w:val="24"/>
          <w:szCs w:val="24"/>
        </w:rPr>
      </w:pPr>
      <w:r w:rsidRPr="00082432">
        <w:rPr>
          <w:rFonts w:asciiTheme="minorHAnsi" w:hAnsiTheme="minorHAnsi" w:cstheme="minorHAnsi"/>
          <w:color w:val="auto"/>
          <w:sz w:val="24"/>
          <w:szCs w:val="24"/>
        </w:rPr>
        <w:tab/>
      </w:r>
      <w:r w:rsidR="009418A5" w:rsidRPr="00082432">
        <w:rPr>
          <w:rFonts w:asciiTheme="minorHAnsi" w:hAnsiTheme="minorHAnsi" w:cstheme="minorHAnsi"/>
          <w:sz w:val="24"/>
          <w:szCs w:val="24"/>
        </w:rPr>
        <w:t xml:space="preserve"> </w:t>
      </w:r>
    </w:p>
    <w:p w14:paraId="2907ADEE" w14:textId="29E4D510" w:rsidR="001659A1" w:rsidRPr="00082432" w:rsidRDefault="00E7761F" w:rsidP="002058E9">
      <w:pPr>
        <w:pStyle w:val="ListParagraph"/>
        <w:numPr>
          <w:ilvl w:val="0"/>
          <w:numId w:val="43"/>
        </w:numPr>
        <w:snapToGrid w:val="0"/>
        <w:spacing w:before="120"/>
        <w:rPr>
          <w:rFonts w:cstheme="minorHAnsi"/>
        </w:rPr>
      </w:pPr>
      <w:r w:rsidRPr="00082432">
        <w:rPr>
          <w:rFonts w:cstheme="minorHAnsi"/>
          <w:b/>
        </w:rPr>
        <w:t>Approval of M</w:t>
      </w:r>
      <w:r w:rsidR="002745DA" w:rsidRPr="00082432">
        <w:rPr>
          <w:rFonts w:cstheme="minorHAnsi"/>
          <w:b/>
        </w:rPr>
        <w:t>inutes</w:t>
      </w:r>
      <w:r w:rsidR="00A9634A" w:rsidRPr="00082432">
        <w:rPr>
          <w:rFonts w:cstheme="minorHAnsi"/>
          <w:b/>
        </w:rPr>
        <w:t xml:space="preserve"> and Moment of Silence</w:t>
      </w:r>
      <w:r w:rsidR="006D006F" w:rsidRPr="00082432">
        <w:rPr>
          <w:rFonts w:cstheme="minorHAnsi"/>
          <w:b/>
        </w:rPr>
        <w:t>:</w:t>
      </w:r>
      <w:r w:rsidR="00F86955" w:rsidRPr="00082432">
        <w:rPr>
          <w:rFonts w:cstheme="minorHAnsi"/>
          <w:b/>
        </w:rPr>
        <w:t xml:space="preserve"> </w:t>
      </w:r>
    </w:p>
    <w:p w14:paraId="24A2F4FC" w14:textId="39D3D15E" w:rsidR="00A9634A" w:rsidRPr="00082432" w:rsidRDefault="00D161BC" w:rsidP="001659A1">
      <w:pPr>
        <w:pStyle w:val="ListParagraph"/>
        <w:snapToGrid w:val="0"/>
        <w:spacing w:before="120"/>
        <w:rPr>
          <w:rFonts w:cstheme="minorHAnsi"/>
        </w:rPr>
      </w:pPr>
      <w:r>
        <w:rPr>
          <w:rFonts w:cstheme="minorHAnsi"/>
          <w:bCs/>
        </w:rPr>
        <w:t>Vickey</w:t>
      </w:r>
      <w:r w:rsidR="007F3787" w:rsidRPr="00082432">
        <w:rPr>
          <w:rFonts w:cstheme="minorHAnsi"/>
          <w:bCs/>
        </w:rPr>
        <w:t xml:space="preserve"> </w:t>
      </w:r>
      <w:r w:rsidR="00160418" w:rsidRPr="00082432">
        <w:rPr>
          <w:rFonts w:cstheme="minorHAnsi"/>
          <w:bCs/>
        </w:rPr>
        <w:t>welcomed all to</w:t>
      </w:r>
      <w:r w:rsidR="006267F3" w:rsidRPr="00082432">
        <w:rPr>
          <w:rFonts w:cstheme="minorHAnsi"/>
          <w:bCs/>
        </w:rPr>
        <w:t xml:space="preserve"> today’s meeting. </w:t>
      </w:r>
      <w:r w:rsidR="00823F08" w:rsidRPr="00082432">
        <w:rPr>
          <w:rFonts w:cstheme="minorHAnsi"/>
          <w:bCs/>
        </w:rPr>
        <w:t xml:space="preserve">MCOC </w:t>
      </w:r>
      <w:r w:rsidR="00C574EA" w:rsidRPr="00082432">
        <w:rPr>
          <w:rFonts w:cstheme="minorHAnsi"/>
          <w:bCs/>
        </w:rPr>
        <w:t>M</w:t>
      </w:r>
      <w:r w:rsidR="002D6723" w:rsidRPr="00082432">
        <w:rPr>
          <w:rFonts w:cstheme="minorHAnsi"/>
          <w:bCs/>
        </w:rPr>
        <w:t>inutes</w:t>
      </w:r>
      <w:r w:rsidR="00823F08" w:rsidRPr="00082432">
        <w:rPr>
          <w:rFonts w:cstheme="minorHAnsi"/>
          <w:bCs/>
        </w:rPr>
        <w:t xml:space="preserve"> from the</w:t>
      </w:r>
      <w:r w:rsidR="007F3787" w:rsidRPr="00082432">
        <w:rPr>
          <w:rFonts w:cstheme="minorHAnsi"/>
          <w:bCs/>
        </w:rPr>
        <w:t xml:space="preserve"> </w:t>
      </w:r>
      <w:r>
        <w:rPr>
          <w:rFonts w:cstheme="minorHAnsi"/>
          <w:bCs/>
        </w:rPr>
        <w:t>October</w:t>
      </w:r>
      <w:r w:rsidR="000438AC" w:rsidRPr="00082432">
        <w:rPr>
          <w:rFonts w:cstheme="minorHAnsi"/>
          <w:bCs/>
        </w:rPr>
        <w:t xml:space="preserve"> </w:t>
      </w:r>
      <w:r w:rsidR="00823F08" w:rsidRPr="00082432">
        <w:rPr>
          <w:rFonts w:cstheme="minorHAnsi"/>
          <w:bCs/>
        </w:rPr>
        <w:t>meeting</w:t>
      </w:r>
      <w:r w:rsidR="002D6723" w:rsidRPr="00082432">
        <w:rPr>
          <w:rFonts w:cstheme="minorHAnsi"/>
          <w:bCs/>
        </w:rPr>
        <w:t xml:space="preserve"> were posted on the </w:t>
      </w:r>
      <w:r w:rsidR="0035278C" w:rsidRPr="00082432">
        <w:rPr>
          <w:rFonts w:cstheme="minorHAnsi"/>
          <w:bCs/>
        </w:rPr>
        <w:t>M</w:t>
      </w:r>
      <w:r w:rsidR="00287B55" w:rsidRPr="00082432">
        <w:rPr>
          <w:rFonts w:cstheme="minorHAnsi"/>
          <w:bCs/>
        </w:rPr>
        <w:t>aine Homeless Planning website</w:t>
      </w:r>
      <w:r>
        <w:rPr>
          <w:rFonts w:cstheme="minorHAnsi"/>
          <w:bCs/>
        </w:rPr>
        <w:t xml:space="preserve"> (there was no MCOC Meeting in November)</w:t>
      </w:r>
      <w:r w:rsidR="00287B55" w:rsidRPr="00082432">
        <w:rPr>
          <w:rFonts w:cstheme="minorHAnsi"/>
          <w:bCs/>
        </w:rPr>
        <w:t>.</w:t>
      </w:r>
      <w:r w:rsidR="00455753" w:rsidRPr="00082432">
        <w:rPr>
          <w:rFonts w:cstheme="minorHAnsi"/>
          <w:bCs/>
        </w:rPr>
        <w:t xml:space="preserve"> </w:t>
      </w:r>
      <w:r>
        <w:rPr>
          <w:rFonts w:cstheme="minorHAnsi"/>
          <w:bCs/>
          <w:i/>
        </w:rPr>
        <w:t>Kate</w:t>
      </w:r>
      <w:r w:rsidR="000438AC" w:rsidRPr="00082432">
        <w:rPr>
          <w:rFonts w:cstheme="minorHAnsi"/>
          <w:bCs/>
          <w:i/>
        </w:rPr>
        <w:t xml:space="preserve"> </w:t>
      </w:r>
      <w:r>
        <w:rPr>
          <w:rFonts w:cstheme="minorHAnsi"/>
          <w:bCs/>
          <w:i/>
        </w:rPr>
        <w:t xml:space="preserve">E. </w:t>
      </w:r>
      <w:r w:rsidR="00455753" w:rsidRPr="00082432">
        <w:rPr>
          <w:rFonts w:cstheme="minorHAnsi"/>
          <w:bCs/>
          <w:i/>
          <w:iCs/>
        </w:rPr>
        <w:t>motioned</w:t>
      </w:r>
      <w:r w:rsidR="00E87233" w:rsidRPr="00082432">
        <w:rPr>
          <w:rFonts w:cstheme="minorHAnsi"/>
          <w:bCs/>
          <w:i/>
          <w:iCs/>
        </w:rPr>
        <w:t xml:space="preserve"> to approve</w:t>
      </w:r>
      <w:r>
        <w:rPr>
          <w:rFonts w:cstheme="minorHAnsi"/>
          <w:bCs/>
          <w:i/>
          <w:iCs/>
        </w:rPr>
        <w:t xml:space="preserve"> October’s</w:t>
      </w:r>
      <w:r w:rsidR="001659A1" w:rsidRPr="00082432">
        <w:rPr>
          <w:rFonts w:cstheme="minorHAnsi"/>
          <w:bCs/>
          <w:i/>
          <w:iCs/>
        </w:rPr>
        <w:t xml:space="preserve"> minutes</w:t>
      </w:r>
      <w:r w:rsidR="00615F4B" w:rsidRPr="00082432">
        <w:rPr>
          <w:rFonts w:cstheme="minorHAnsi"/>
          <w:bCs/>
          <w:i/>
          <w:iCs/>
        </w:rPr>
        <w:t xml:space="preserve"> as written</w:t>
      </w:r>
      <w:r w:rsidR="00BA4BA2" w:rsidRPr="00082432">
        <w:rPr>
          <w:rFonts w:cstheme="minorHAnsi"/>
          <w:bCs/>
          <w:i/>
          <w:iCs/>
        </w:rPr>
        <w:t>,</w:t>
      </w:r>
      <w:r w:rsidR="000438AC" w:rsidRPr="00082432">
        <w:rPr>
          <w:rFonts w:cstheme="minorHAnsi"/>
          <w:bCs/>
          <w:i/>
          <w:iCs/>
        </w:rPr>
        <w:t xml:space="preserve"> </w:t>
      </w:r>
      <w:r>
        <w:rPr>
          <w:rFonts w:cstheme="minorHAnsi"/>
          <w:bCs/>
          <w:i/>
          <w:iCs/>
        </w:rPr>
        <w:t>Mike S</w:t>
      </w:r>
      <w:r w:rsidR="000438AC" w:rsidRPr="00082432">
        <w:rPr>
          <w:rFonts w:cstheme="minorHAnsi"/>
          <w:bCs/>
          <w:i/>
          <w:iCs/>
        </w:rPr>
        <w:t xml:space="preserve">. </w:t>
      </w:r>
      <w:r w:rsidR="00570507" w:rsidRPr="00082432">
        <w:rPr>
          <w:rFonts w:cstheme="minorHAnsi"/>
          <w:bCs/>
          <w:i/>
          <w:iCs/>
        </w:rPr>
        <w:t>seconded</w:t>
      </w:r>
      <w:r w:rsidR="00D41765" w:rsidRPr="00082432">
        <w:rPr>
          <w:rFonts w:cstheme="minorHAnsi"/>
          <w:bCs/>
          <w:i/>
          <w:iCs/>
        </w:rPr>
        <w:t>.</w:t>
      </w:r>
      <w:r w:rsidR="006D006F" w:rsidRPr="00082432">
        <w:rPr>
          <w:rFonts w:cstheme="minorHAnsi"/>
          <w:bCs/>
          <w:i/>
          <w:iCs/>
        </w:rPr>
        <w:t xml:space="preserve"> </w:t>
      </w:r>
      <w:r w:rsidR="001659A1" w:rsidRPr="00082432">
        <w:rPr>
          <w:rFonts w:cstheme="minorHAnsi"/>
          <w:bCs/>
          <w:i/>
          <w:iCs/>
        </w:rPr>
        <w:t xml:space="preserve">No one opposed.  Passed unanimously. </w:t>
      </w:r>
      <w:r w:rsidR="00455753" w:rsidRPr="00082432">
        <w:rPr>
          <w:rFonts w:cstheme="minorHAnsi"/>
          <w:bCs/>
          <w:i/>
          <w:iCs/>
        </w:rPr>
        <w:t xml:space="preserve"> </w:t>
      </w:r>
      <w:r w:rsidR="00D41765" w:rsidRPr="00082432">
        <w:rPr>
          <w:rFonts w:cstheme="minorHAnsi"/>
          <w:bCs/>
          <w:i/>
          <w:iCs/>
        </w:rPr>
        <w:t xml:space="preserve"> </w:t>
      </w:r>
      <w:r w:rsidR="00A9634A" w:rsidRPr="00082432">
        <w:rPr>
          <w:rFonts w:cstheme="minorHAnsi"/>
          <w:bCs/>
          <w:iCs/>
        </w:rPr>
        <w:t xml:space="preserve">A moment of silence </w:t>
      </w:r>
      <w:r w:rsidR="00A9634A" w:rsidRPr="00082432">
        <w:rPr>
          <w:rFonts w:cstheme="minorHAnsi"/>
        </w:rPr>
        <w:t>to honor</w:t>
      </w:r>
      <w:r w:rsidR="006C759D" w:rsidRPr="00082432">
        <w:rPr>
          <w:rFonts w:cstheme="minorHAnsi"/>
        </w:rPr>
        <w:t xml:space="preserve"> the passing of people experiencing homelessness </w:t>
      </w:r>
      <w:r w:rsidR="003113CE" w:rsidRPr="00082432">
        <w:rPr>
          <w:rFonts w:cstheme="minorHAnsi"/>
        </w:rPr>
        <w:t>was observed</w:t>
      </w:r>
      <w:r w:rsidR="009D2C90" w:rsidRPr="00082432">
        <w:rPr>
          <w:rFonts w:cstheme="minorHAnsi"/>
        </w:rPr>
        <w:t>.</w:t>
      </w:r>
      <w:r w:rsidR="003113CE" w:rsidRPr="00082432">
        <w:rPr>
          <w:rFonts w:cstheme="minorHAnsi"/>
        </w:rPr>
        <w:t xml:space="preserve"> </w:t>
      </w:r>
    </w:p>
    <w:p w14:paraId="69C15DA7" w14:textId="77777777" w:rsidR="008D256C" w:rsidRPr="00082432" w:rsidRDefault="008D256C" w:rsidP="008D256C">
      <w:pPr>
        <w:pStyle w:val="ListParagraph"/>
        <w:snapToGrid w:val="0"/>
        <w:spacing w:before="120"/>
        <w:rPr>
          <w:rFonts w:cstheme="minorHAnsi"/>
          <w:b/>
        </w:rPr>
      </w:pPr>
    </w:p>
    <w:p w14:paraId="08AF2D79" w14:textId="67467547" w:rsidR="000438AC" w:rsidRPr="00EB5527" w:rsidRDefault="00DD5E92" w:rsidP="000438AC">
      <w:pPr>
        <w:pStyle w:val="ListParagraph"/>
        <w:numPr>
          <w:ilvl w:val="0"/>
          <w:numId w:val="43"/>
        </w:numPr>
        <w:snapToGrid w:val="0"/>
        <w:spacing w:before="120"/>
        <w:rPr>
          <w:rFonts w:cstheme="minorHAnsi"/>
          <w:color w:val="101517"/>
        </w:rPr>
      </w:pPr>
      <w:r w:rsidRPr="00082432">
        <w:rPr>
          <w:rFonts w:cstheme="minorHAnsi"/>
          <w:b/>
        </w:rPr>
        <w:t>Big Thinking Topic</w:t>
      </w:r>
      <w:r w:rsidR="00AC22AD" w:rsidRPr="00082432">
        <w:rPr>
          <w:rFonts w:cstheme="minorHAnsi"/>
          <w:b/>
        </w:rPr>
        <w:t>s</w:t>
      </w:r>
      <w:r w:rsidR="006D006F" w:rsidRPr="00082432">
        <w:rPr>
          <w:rFonts w:cstheme="minorHAnsi"/>
          <w:b/>
        </w:rPr>
        <w:t>:</w:t>
      </w:r>
      <w:r w:rsidR="002D0B2B" w:rsidRPr="00082432">
        <w:rPr>
          <w:rFonts w:cstheme="minorHAnsi"/>
          <w:b/>
        </w:rPr>
        <w:t xml:space="preserve"> </w:t>
      </w:r>
    </w:p>
    <w:p w14:paraId="150E0DFF" w14:textId="224F8D6A" w:rsidR="00EB5527" w:rsidRPr="00082432" w:rsidRDefault="00EB5527" w:rsidP="00EB5527">
      <w:pPr>
        <w:pStyle w:val="ListParagraph"/>
        <w:snapToGrid w:val="0"/>
        <w:spacing w:before="120"/>
        <w:rPr>
          <w:rFonts w:cstheme="minorHAnsi"/>
          <w:color w:val="101517"/>
        </w:rPr>
      </w:pPr>
      <w:r>
        <w:rPr>
          <w:rFonts w:cstheme="minorHAnsi"/>
          <w:b/>
        </w:rPr>
        <w:t xml:space="preserve">Election Results are in! </w:t>
      </w:r>
      <w:r w:rsidRPr="00EB5527">
        <w:rPr>
          <w:rFonts w:cstheme="minorHAnsi"/>
        </w:rPr>
        <w:t>As previously posted</w:t>
      </w:r>
      <w:r>
        <w:rPr>
          <w:rFonts w:cstheme="minorHAnsi"/>
        </w:rPr>
        <w:t xml:space="preserve">, </w:t>
      </w:r>
      <w:r w:rsidR="00FF12F1">
        <w:rPr>
          <w:rFonts w:cstheme="minorHAnsi"/>
        </w:rPr>
        <w:t xml:space="preserve">in the Regular Election, </w:t>
      </w:r>
      <w:r>
        <w:rPr>
          <w:rFonts w:cstheme="minorHAnsi"/>
        </w:rPr>
        <w:t xml:space="preserve">Awa Conteh was re-elected to her Tri-Chair position for another </w:t>
      </w:r>
      <w:r w:rsidR="00FF12F1">
        <w:rPr>
          <w:rFonts w:cstheme="minorHAnsi"/>
        </w:rPr>
        <w:t xml:space="preserve">three year term! </w:t>
      </w:r>
      <w:r w:rsidR="00E30992">
        <w:rPr>
          <w:rFonts w:cstheme="minorHAnsi"/>
        </w:rPr>
        <w:t xml:space="preserve">It was pretty much a landslide victory. The Special Election to serve the remaining two years of the term for the seat being vacated by Norm Maze was a much closer three way race coming right down to the wire – and the winner is . . . Kate Easter! Erin Kelly was a close second and Nicole </w:t>
      </w:r>
      <w:proofErr w:type="spellStart"/>
      <w:r w:rsidR="00E30992">
        <w:rPr>
          <w:rFonts w:cstheme="minorHAnsi"/>
        </w:rPr>
        <w:t>Frydrych</w:t>
      </w:r>
      <w:proofErr w:type="spellEnd"/>
      <w:r w:rsidR="00E30992">
        <w:rPr>
          <w:rFonts w:cstheme="minorHAnsi"/>
        </w:rPr>
        <w:t xml:space="preserve"> was not far behind. Congratulations to Kate and that you to Erin and Nicole for their willingness to serve.</w:t>
      </w:r>
    </w:p>
    <w:p w14:paraId="777484AD" w14:textId="77777777" w:rsidR="0053255D" w:rsidRPr="00082432" w:rsidRDefault="0053255D" w:rsidP="0053255D">
      <w:pPr>
        <w:pStyle w:val="ListParagraph"/>
        <w:snapToGrid w:val="0"/>
        <w:spacing w:before="120"/>
        <w:rPr>
          <w:rFonts w:cstheme="minorHAnsi"/>
          <w:i/>
          <w:lang w:val="en"/>
        </w:rPr>
      </w:pPr>
    </w:p>
    <w:p w14:paraId="4FD7745B" w14:textId="77777777" w:rsidR="002F1369" w:rsidRPr="002F1369" w:rsidRDefault="00E30992" w:rsidP="001012D5">
      <w:pPr>
        <w:pStyle w:val="ListParagraph"/>
        <w:numPr>
          <w:ilvl w:val="0"/>
          <w:numId w:val="43"/>
        </w:numPr>
        <w:spacing w:after="160" w:line="259" w:lineRule="auto"/>
        <w:rPr>
          <w:rFonts w:cstheme="minorHAnsi"/>
          <w:bCs/>
        </w:rPr>
      </w:pPr>
      <w:r w:rsidRPr="00082432">
        <w:rPr>
          <w:rFonts w:cstheme="minorHAnsi"/>
          <w:b/>
        </w:rPr>
        <w:t>SHC Updates:</w:t>
      </w:r>
      <w:r>
        <w:rPr>
          <w:rFonts w:cstheme="minorHAnsi"/>
          <w:b/>
        </w:rPr>
        <w:t xml:space="preserve"> </w:t>
      </w:r>
    </w:p>
    <w:p w14:paraId="5D611123" w14:textId="3DE6870B" w:rsidR="001012D5" w:rsidRPr="001012D5" w:rsidRDefault="00E30992" w:rsidP="002F1369">
      <w:pPr>
        <w:pStyle w:val="ListParagraph"/>
        <w:spacing w:after="160" w:line="259" w:lineRule="auto"/>
        <w:rPr>
          <w:rFonts w:cstheme="minorHAnsi"/>
          <w:bCs/>
        </w:rPr>
      </w:pPr>
      <w:r w:rsidRPr="00E30992">
        <w:rPr>
          <w:rFonts w:cstheme="minorHAnsi"/>
        </w:rPr>
        <w:t>Cullen provided a summary of the December Statewide Homeless Council M</w:t>
      </w:r>
      <w:r>
        <w:rPr>
          <w:rFonts w:cstheme="minorHAnsi"/>
        </w:rPr>
        <w:t>eeting (</w:t>
      </w:r>
      <w:r w:rsidR="00A3068F">
        <w:rPr>
          <w:rFonts w:cstheme="minorHAnsi"/>
        </w:rPr>
        <w:t>F</w:t>
      </w:r>
      <w:r>
        <w:rPr>
          <w:rFonts w:cstheme="minorHAnsi"/>
        </w:rPr>
        <w:t xml:space="preserve">ull minutes of that meeting will be posted on the </w:t>
      </w:r>
      <w:hyperlink r:id="rId17" w:history="1">
        <w:r w:rsidR="001012D5" w:rsidRPr="00292BE5">
          <w:rPr>
            <w:rStyle w:val="Hyperlink"/>
            <w:rFonts w:cstheme="minorHAnsi"/>
          </w:rPr>
          <w:t>www.mainehomelessplanning.org</w:t>
        </w:r>
      </w:hyperlink>
      <w:r w:rsidR="001012D5">
        <w:rPr>
          <w:rFonts w:cstheme="minorHAnsi"/>
        </w:rPr>
        <w:t xml:space="preserve"> </w:t>
      </w:r>
      <w:r w:rsidR="00A3068F">
        <w:rPr>
          <w:rFonts w:cstheme="minorHAnsi"/>
        </w:rPr>
        <w:t>web</w:t>
      </w:r>
      <w:r w:rsidR="001012D5">
        <w:rPr>
          <w:rFonts w:cstheme="minorHAnsi"/>
        </w:rPr>
        <w:t>site</w:t>
      </w:r>
      <w:r w:rsidR="00A3068F">
        <w:rPr>
          <w:rFonts w:cstheme="minorHAnsi"/>
        </w:rPr>
        <w:t>.</w:t>
      </w:r>
      <w:r w:rsidR="001012D5">
        <w:rPr>
          <w:rFonts w:cstheme="minorHAnsi"/>
        </w:rPr>
        <w:t>)</w:t>
      </w:r>
    </w:p>
    <w:p w14:paraId="6FA83A1F" w14:textId="77777777" w:rsidR="001012D5" w:rsidRDefault="001012D5" w:rsidP="001012D5">
      <w:pPr>
        <w:pStyle w:val="ListParagraph"/>
        <w:spacing w:after="160" w:line="259" w:lineRule="auto"/>
        <w:rPr>
          <w:rFonts w:cstheme="minorHAnsi"/>
        </w:rPr>
      </w:pPr>
      <w:r>
        <w:rPr>
          <w:rFonts w:cstheme="minorHAnsi"/>
          <w:b/>
        </w:rPr>
        <w:t>-</w:t>
      </w:r>
      <w:r>
        <w:rPr>
          <w:rFonts w:cstheme="minorHAnsi"/>
        </w:rPr>
        <w:t xml:space="preserve"> Hubs are compiling data on inflow, outreach, and preparing for the upcoming Point-in-Time. </w:t>
      </w:r>
    </w:p>
    <w:p w14:paraId="67A76CAC" w14:textId="322EE4EF" w:rsidR="001012D5" w:rsidRDefault="001012D5" w:rsidP="001012D5">
      <w:pPr>
        <w:pStyle w:val="ListParagraph"/>
        <w:spacing w:after="160" w:line="259" w:lineRule="auto"/>
        <w:rPr>
          <w:rFonts w:cstheme="minorHAnsi"/>
          <w:bCs/>
        </w:rPr>
      </w:pPr>
      <w:r>
        <w:rPr>
          <w:rFonts w:cstheme="minorHAnsi"/>
          <w:b/>
        </w:rPr>
        <w:t>-</w:t>
      </w:r>
      <w:r>
        <w:rPr>
          <w:rFonts w:cstheme="minorHAnsi"/>
        </w:rPr>
        <w:t xml:space="preserve"> There will be Vigils in a number of communities on the longest night of the year, Dec.</w:t>
      </w:r>
      <w:r>
        <w:rPr>
          <w:rFonts w:cstheme="minorHAnsi"/>
          <w:bCs/>
        </w:rPr>
        <w:t xml:space="preserve"> 21</w:t>
      </w:r>
      <w:r w:rsidRPr="001012D5">
        <w:rPr>
          <w:rFonts w:cstheme="minorHAnsi"/>
          <w:bCs/>
          <w:vertAlign w:val="superscript"/>
        </w:rPr>
        <w:t>s</w:t>
      </w:r>
      <w:r>
        <w:rPr>
          <w:rFonts w:cstheme="minorHAnsi"/>
          <w:bCs/>
          <w:vertAlign w:val="superscript"/>
        </w:rPr>
        <w:t xml:space="preserve">t </w:t>
      </w:r>
      <w:r>
        <w:rPr>
          <w:rFonts w:cstheme="minorHAnsi"/>
          <w:bCs/>
        </w:rPr>
        <w:t xml:space="preserve">to remember those who have passed away while experiencing, or having experienced, homelessness. </w:t>
      </w:r>
    </w:p>
    <w:p w14:paraId="75736A49" w14:textId="0EEECB16" w:rsidR="001012D5" w:rsidRDefault="001012D5" w:rsidP="001012D5">
      <w:pPr>
        <w:pStyle w:val="ListParagraph"/>
        <w:spacing w:after="160" w:line="259" w:lineRule="auto"/>
        <w:rPr>
          <w:rFonts w:cstheme="minorHAnsi"/>
          <w:bCs/>
        </w:rPr>
      </w:pPr>
      <w:r>
        <w:rPr>
          <w:rFonts w:cstheme="minorHAnsi"/>
          <w:b/>
        </w:rPr>
        <w:t>-</w:t>
      </w:r>
      <w:r>
        <w:rPr>
          <w:rFonts w:cstheme="minorHAnsi"/>
          <w:bCs/>
        </w:rPr>
        <w:t xml:space="preserve"> Greg Payne spoke of the state’s efforts to address the ending of ERA assistance – emergency hotel/motel sheltering is not a sustainable model – other </w:t>
      </w:r>
      <w:r w:rsidR="00AB45A3">
        <w:rPr>
          <w:rFonts w:cstheme="minorHAnsi"/>
          <w:bCs/>
        </w:rPr>
        <w:t xml:space="preserve">solutions are needed. </w:t>
      </w:r>
    </w:p>
    <w:p w14:paraId="49D6FE46" w14:textId="11CC4BB4" w:rsidR="004C311D" w:rsidRDefault="001012D5" w:rsidP="001012D5">
      <w:pPr>
        <w:pStyle w:val="ListParagraph"/>
        <w:spacing w:after="160" w:line="259" w:lineRule="auto"/>
        <w:rPr>
          <w:rFonts w:cstheme="minorHAnsi"/>
          <w:bCs/>
        </w:rPr>
      </w:pPr>
      <w:r>
        <w:rPr>
          <w:rFonts w:cstheme="minorHAnsi"/>
          <w:b/>
        </w:rPr>
        <w:lastRenderedPageBreak/>
        <w:t>-</w:t>
      </w:r>
      <w:r>
        <w:rPr>
          <w:rFonts w:cstheme="minorHAnsi"/>
          <w:bCs/>
        </w:rPr>
        <w:t xml:space="preserve"> Nichelle Carver from USICH provided and overview of the new Federal Strategic Plan</w:t>
      </w:r>
      <w:r w:rsidR="00A3068F">
        <w:rPr>
          <w:rFonts w:cstheme="minorHAnsi"/>
          <w:bCs/>
        </w:rPr>
        <w:t xml:space="preserve"> to Prevent and End Homelessness (also posted on the website</w:t>
      </w:r>
      <w:r w:rsidR="004F18DD">
        <w:rPr>
          <w:rFonts w:cstheme="minorHAnsi"/>
          <w:bCs/>
        </w:rPr>
        <w:t xml:space="preserve"> </w:t>
      </w:r>
      <w:hyperlink r:id="rId18" w:history="1">
        <w:r w:rsidR="004F18DD">
          <w:rPr>
            <w:rStyle w:val="Hyperlink"/>
            <w:rFonts w:cstheme="minorHAnsi"/>
            <w:bCs/>
          </w:rPr>
          <w:t>www.mainehomelessplanning.org/usich-the-federal-strategic-plan</w:t>
        </w:r>
      </w:hyperlink>
      <w:r w:rsidR="004F18DD">
        <w:rPr>
          <w:rFonts w:cstheme="minorHAnsi"/>
          <w:bCs/>
        </w:rPr>
        <w:t xml:space="preserve"> </w:t>
      </w:r>
      <w:r w:rsidR="00A3068F">
        <w:rPr>
          <w:rFonts w:cstheme="minorHAnsi"/>
          <w:bCs/>
        </w:rPr>
        <w:t xml:space="preserve">). Interventions must begin before someone knocks on the shelter door. There is no ‘one size fits all’ solution – look at all options. Maine’s vacancy rate is low – but it’s not zero! There are units – there is turnover. Warming Centers </w:t>
      </w:r>
      <w:r w:rsidR="004C311D">
        <w:rPr>
          <w:rFonts w:cstheme="minorHAnsi"/>
          <w:bCs/>
        </w:rPr>
        <w:t>are a ‘second-class service’ – yes, they can save lives, and provide opportunities for ‘in-reach’ but they are not shelters – we need to do better.</w:t>
      </w:r>
    </w:p>
    <w:p w14:paraId="50D1AB67" w14:textId="7CBB7F0C" w:rsidR="004C311D" w:rsidRDefault="004C311D" w:rsidP="004C311D">
      <w:pPr>
        <w:pStyle w:val="ListParagraph"/>
        <w:spacing w:after="160" w:line="259" w:lineRule="auto"/>
        <w:rPr>
          <w:rFonts w:cstheme="minorHAnsi"/>
          <w:bCs/>
        </w:rPr>
      </w:pPr>
      <w:r>
        <w:rPr>
          <w:rFonts w:cstheme="minorHAnsi"/>
          <w:b/>
        </w:rPr>
        <w:t>-</w:t>
      </w:r>
      <w:r>
        <w:rPr>
          <w:rFonts w:cstheme="minorHAnsi"/>
          <w:bCs/>
        </w:rPr>
        <w:t>Homeless Voices for Justice provided training at the Maine Criminal Justice Academy and connected with the Cadets who will be serving in the Portland area upon graduation.</w:t>
      </w:r>
      <w:r w:rsidR="00AB45A3">
        <w:rPr>
          <w:rFonts w:cstheme="minorHAnsi"/>
          <w:bCs/>
        </w:rPr>
        <w:t xml:space="preserve"> </w:t>
      </w:r>
    </w:p>
    <w:p w14:paraId="40C2A333" w14:textId="37A03B41" w:rsidR="004C311D" w:rsidRPr="004C311D" w:rsidRDefault="00A3068F" w:rsidP="004C311D">
      <w:pPr>
        <w:pStyle w:val="ListParagraph"/>
        <w:spacing w:after="160" w:line="259" w:lineRule="auto"/>
        <w:rPr>
          <w:rFonts w:cstheme="minorHAnsi"/>
          <w:bCs/>
        </w:rPr>
      </w:pPr>
      <w:r w:rsidRPr="004C311D">
        <w:rPr>
          <w:rFonts w:cstheme="minorHAnsi"/>
          <w:bCs/>
        </w:rPr>
        <w:t xml:space="preserve"> </w:t>
      </w:r>
    </w:p>
    <w:p w14:paraId="7BA225A6" w14:textId="77777777" w:rsidR="002F1369" w:rsidRDefault="000D5B14" w:rsidP="002058E9">
      <w:pPr>
        <w:pStyle w:val="ListParagraph"/>
        <w:numPr>
          <w:ilvl w:val="0"/>
          <w:numId w:val="43"/>
        </w:numPr>
        <w:snapToGrid w:val="0"/>
        <w:rPr>
          <w:rFonts w:cstheme="minorHAnsi"/>
          <w:color w:val="000000" w:themeColor="text1"/>
        </w:rPr>
      </w:pPr>
      <w:r w:rsidRPr="000D5B14">
        <w:rPr>
          <w:rFonts w:cstheme="minorHAnsi"/>
          <w:b/>
          <w:color w:val="000000" w:themeColor="text1"/>
        </w:rPr>
        <w:t>PIT/HIC Updates:</w:t>
      </w:r>
      <w:r>
        <w:rPr>
          <w:rFonts w:cstheme="minorHAnsi"/>
          <w:color w:val="000000" w:themeColor="text1"/>
        </w:rPr>
        <w:t xml:space="preserve"> </w:t>
      </w:r>
    </w:p>
    <w:p w14:paraId="4A6F79BC" w14:textId="5127B6F1" w:rsidR="004C311D" w:rsidRPr="004C311D" w:rsidRDefault="000D5B14" w:rsidP="002F1369">
      <w:pPr>
        <w:pStyle w:val="ListParagraph"/>
        <w:snapToGrid w:val="0"/>
        <w:rPr>
          <w:rFonts w:cstheme="minorHAnsi"/>
          <w:color w:val="000000" w:themeColor="text1"/>
        </w:rPr>
      </w:pPr>
      <w:r>
        <w:rPr>
          <w:rFonts w:cstheme="minorHAnsi"/>
          <w:color w:val="000000" w:themeColor="text1"/>
        </w:rPr>
        <w:t>The 2023 Point-in-Time and Housing Inventory Count will take place on the night of Jan 24</w:t>
      </w:r>
      <w:r w:rsidRPr="000D5B14">
        <w:rPr>
          <w:rFonts w:cstheme="minorHAnsi"/>
          <w:color w:val="000000" w:themeColor="text1"/>
          <w:vertAlign w:val="superscript"/>
        </w:rPr>
        <w:t>th</w:t>
      </w:r>
      <w:r>
        <w:rPr>
          <w:rFonts w:cstheme="minorHAnsi"/>
          <w:color w:val="000000" w:themeColor="text1"/>
        </w:rPr>
        <w:t xml:space="preserve">, with Service Based surveys conducted on the following three days. Hub Coordinators will be organizing the volunteers and related activities in their areas across the state. We will be using the ‘Counting Us’ mobile app this year – and paper forms will also be available – more information can be found on </w:t>
      </w:r>
      <w:hyperlink r:id="rId19" w:history="1">
        <w:r w:rsidRPr="00292BE5">
          <w:rPr>
            <w:rStyle w:val="Hyperlink"/>
            <w:rFonts w:cstheme="minorHAnsi"/>
          </w:rPr>
          <w:t>www.mainepit.org</w:t>
        </w:r>
      </w:hyperlink>
      <w:r>
        <w:rPr>
          <w:rFonts w:cstheme="minorHAnsi"/>
          <w:color w:val="000000" w:themeColor="text1"/>
        </w:rPr>
        <w:t xml:space="preserve"> – all are encouraged to help in whatever why they can. </w:t>
      </w:r>
    </w:p>
    <w:p w14:paraId="4CBC2110" w14:textId="77777777" w:rsidR="004C311D" w:rsidRPr="004C311D" w:rsidRDefault="004C311D" w:rsidP="004C311D">
      <w:pPr>
        <w:pStyle w:val="ListParagraph"/>
        <w:snapToGrid w:val="0"/>
        <w:rPr>
          <w:rFonts w:cstheme="minorHAnsi"/>
          <w:color w:val="000000" w:themeColor="text1"/>
        </w:rPr>
      </w:pPr>
    </w:p>
    <w:p w14:paraId="1E194229" w14:textId="634E14FF" w:rsidR="001B46CD" w:rsidRPr="004F18DD" w:rsidRDefault="00B77F5B" w:rsidP="004F18DD">
      <w:pPr>
        <w:pStyle w:val="ListParagraph"/>
        <w:numPr>
          <w:ilvl w:val="0"/>
          <w:numId w:val="43"/>
        </w:numPr>
        <w:snapToGrid w:val="0"/>
        <w:rPr>
          <w:rFonts w:cstheme="minorHAnsi"/>
          <w:color w:val="000000" w:themeColor="text1"/>
        </w:rPr>
      </w:pPr>
      <w:r w:rsidRPr="004F18DD">
        <w:rPr>
          <w:rFonts w:cstheme="minorHAnsi"/>
          <w:b/>
        </w:rPr>
        <w:t>Legislative Updates</w:t>
      </w:r>
      <w:r w:rsidR="00D84F88" w:rsidRPr="004F18DD">
        <w:rPr>
          <w:rFonts w:cstheme="minorHAnsi"/>
          <w:b/>
        </w:rPr>
        <w:t>:</w:t>
      </w:r>
      <w:r w:rsidR="00D43831" w:rsidRPr="004F18DD">
        <w:rPr>
          <w:rFonts w:cstheme="minorHAnsi"/>
          <w:b/>
          <w:u w:val="single"/>
        </w:rPr>
        <w:t xml:space="preserve"> </w:t>
      </w:r>
      <w:r w:rsidR="00C078C4" w:rsidRPr="004F18DD">
        <w:rPr>
          <w:rFonts w:cstheme="minorHAnsi"/>
          <w:b/>
          <w:u w:val="single"/>
        </w:rPr>
        <w:t xml:space="preserve">  </w:t>
      </w:r>
      <w:r w:rsidRPr="004F18DD">
        <w:rPr>
          <w:rFonts w:cstheme="minorHAnsi"/>
          <w:b/>
          <w:u w:val="single"/>
        </w:rPr>
        <w:t xml:space="preserve">                                                                                                  </w:t>
      </w:r>
    </w:p>
    <w:p w14:paraId="694AA951" w14:textId="1B8C0335" w:rsidR="00BF4D0E" w:rsidRPr="002F1369" w:rsidRDefault="004F18DD" w:rsidP="002F1369">
      <w:pPr>
        <w:pStyle w:val="Default"/>
        <w:ind w:left="720"/>
        <w:rPr>
          <w:rFonts w:asciiTheme="minorHAnsi" w:hAnsiTheme="minorHAnsi" w:cstheme="minorHAnsi"/>
          <w:color w:val="auto"/>
        </w:rPr>
      </w:pPr>
      <w:r w:rsidRPr="00BF4D0E">
        <w:rPr>
          <w:rFonts w:asciiTheme="minorHAnsi" w:hAnsiTheme="minorHAnsi" w:cstheme="minorHAnsi"/>
          <w:color w:val="auto"/>
        </w:rPr>
        <w:t>Cullen and Vickey provided the Federal and State Legislative updates.</w:t>
      </w:r>
      <w:r w:rsidR="00BF4D0E">
        <w:rPr>
          <w:rFonts w:asciiTheme="minorHAnsi" w:hAnsiTheme="minorHAnsi" w:cstheme="minorHAnsi"/>
          <w:color w:val="auto"/>
        </w:rPr>
        <w:t xml:space="preserve"> They both talk much faster, and far more eloquently than I could possibly capture in my notes, but here is a link to the information shared at the meeting -</w:t>
      </w:r>
      <w:r w:rsidRPr="00BF4D0E">
        <w:rPr>
          <w:rFonts w:asciiTheme="minorHAnsi" w:hAnsiTheme="minorHAnsi" w:cstheme="minorHAnsi"/>
          <w:color w:val="auto"/>
        </w:rPr>
        <w:t xml:space="preserve"> </w:t>
      </w:r>
      <w:hyperlink r:id="rId20" w:history="1">
        <w:r w:rsidR="00BF4D0E">
          <w:rPr>
            <w:rStyle w:val="Hyperlink"/>
            <w:rFonts w:asciiTheme="minorHAnsi" w:hAnsiTheme="minorHAnsi" w:cstheme="minorHAnsi"/>
          </w:rPr>
          <w:t>www.mainehomelessplanning.org/State-and-Federal-Legislation-Update-12.7.22.pdf</w:t>
        </w:r>
      </w:hyperlink>
      <w:r w:rsidR="00BF4D0E">
        <w:rPr>
          <w:rFonts w:asciiTheme="minorHAnsi" w:hAnsiTheme="minorHAnsi" w:cstheme="minorHAnsi"/>
          <w:color w:val="auto"/>
        </w:rPr>
        <w:t xml:space="preserve"> . The Maine Homeless Policy Committee has established a list of 6 Priorities they have shared with the Legislature.</w:t>
      </w:r>
      <w:r w:rsidR="00AB45A3">
        <w:rPr>
          <w:rFonts w:asciiTheme="minorHAnsi" w:hAnsiTheme="minorHAnsi" w:cstheme="minorHAnsi"/>
          <w:color w:val="auto"/>
        </w:rPr>
        <w:t xml:space="preserve"> These include Funding for Emergency Shelters, Ending Outdoor Homelessness, Ensuring an Adequate Supply of Housing, Ensuring an Adequate Safety Net, Creating Housing Stability Workers, and Decriminalizing Homelessness. More details can be found here</w:t>
      </w:r>
      <w:r w:rsidR="00BF4D0E">
        <w:rPr>
          <w:rFonts w:asciiTheme="minorHAnsi" w:hAnsiTheme="minorHAnsi" w:cstheme="minorHAnsi"/>
          <w:color w:val="auto"/>
        </w:rPr>
        <w:t xml:space="preserve"> </w:t>
      </w:r>
      <w:hyperlink r:id="rId21" w:history="1">
        <w:r w:rsidR="00BF4D0E">
          <w:rPr>
            <w:rStyle w:val="Hyperlink"/>
            <w:rFonts w:asciiTheme="minorHAnsi" w:hAnsiTheme="minorHAnsi" w:cstheme="minorHAnsi"/>
          </w:rPr>
          <w:t>www.mainehomelessplanning.org/Policy-Committee-Priorities-and-strategies-for-the-131st-Legislature.docx</w:t>
        </w:r>
      </w:hyperlink>
      <w:r w:rsidR="00AB45A3">
        <w:rPr>
          <w:rFonts w:asciiTheme="minorHAnsi" w:hAnsiTheme="minorHAnsi" w:cstheme="minorHAnsi"/>
          <w:color w:val="auto"/>
        </w:rPr>
        <w:t xml:space="preserve"> .</w:t>
      </w:r>
      <w:r w:rsidR="00BF4D0E">
        <w:rPr>
          <w:rFonts w:asciiTheme="minorHAnsi" w:hAnsiTheme="minorHAnsi" w:cstheme="minorHAnsi"/>
          <w:color w:val="auto"/>
        </w:rPr>
        <w:t xml:space="preserve"> The new Speaker has expressed support </w:t>
      </w:r>
      <w:r w:rsidR="00AB45A3">
        <w:rPr>
          <w:rFonts w:asciiTheme="minorHAnsi" w:hAnsiTheme="minorHAnsi" w:cstheme="minorHAnsi"/>
          <w:color w:val="auto"/>
        </w:rPr>
        <w:t xml:space="preserve">for these initiatives, and HUD has several programs that help with the development of ADUs (Accessory Dwelling Units). Greg Payne has said that the time seems right to make some positive changes in how the state </w:t>
      </w:r>
      <w:r w:rsidR="002F1369">
        <w:rPr>
          <w:rFonts w:asciiTheme="minorHAnsi" w:hAnsiTheme="minorHAnsi" w:cstheme="minorHAnsi"/>
          <w:color w:val="auto"/>
        </w:rPr>
        <w:t xml:space="preserve">approached homelessness and related policies. HVJ asked South Portland Representative Kessler if something could be done about out-of-state corporations buying up large ‘affordable’ housing projects in Maine and raising the rents by hundreds of dollars, as has happened at </w:t>
      </w:r>
      <w:proofErr w:type="spellStart"/>
      <w:r w:rsidR="002F1369">
        <w:rPr>
          <w:rFonts w:asciiTheme="minorHAnsi" w:hAnsiTheme="minorHAnsi" w:cstheme="minorHAnsi"/>
          <w:color w:val="auto"/>
        </w:rPr>
        <w:t>Redbank</w:t>
      </w:r>
      <w:proofErr w:type="spellEnd"/>
      <w:r w:rsidR="002F1369">
        <w:rPr>
          <w:rFonts w:asciiTheme="minorHAnsi" w:hAnsiTheme="minorHAnsi" w:cstheme="minorHAnsi"/>
          <w:color w:val="auto"/>
        </w:rPr>
        <w:t xml:space="preserve"> and other neighborhoods. </w:t>
      </w:r>
    </w:p>
    <w:p w14:paraId="086CB84C" w14:textId="77777777" w:rsidR="009D1807" w:rsidRDefault="002F1369" w:rsidP="002058E9">
      <w:pPr>
        <w:pStyle w:val="ListParagraph"/>
        <w:numPr>
          <w:ilvl w:val="0"/>
          <w:numId w:val="43"/>
        </w:numPr>
        <w:snapToGrid w:val="0"/>
        <w:spacing w:before="120"/>
        <w:rPr>
          <w:rFonts w:cstheme="minorHAnsi"/>
          <w:lang w:val="en"/>
        </w:rPr>
      </w:pPr>
      <w:r w:rsidRPr="0037296C">
        <w:rPr>
          <w:rFonts w:cstheme="minorHAnsi"/>
          <w:b/>
          <w:lang w:val="en"/>
        </w:rPr>
        <w:t>Letters of Support:</w:t>
      </w:r>
      <w:r>
        <w:rPr>
          <w:rFonts w:cstheme="minorHAnsi"/>
          <w:lang w:val="en"/>
        </w:rPr>
        <w:t xml:space="preserve"> </w:t>
      </w:r>
    </w:p>
    <w:p w14:paraId="741B3F91" w14:textId="26579145" w:rsidR="002F1369" w:rsidRDefault="0037296C" w:rsidP="009D1807">
      <w:pPr>
        <w:pStyle w:val="ListParagraph"/>
        <w:snapToGrid w:val="0"/>
        <w:spacing w:before="120"/>
        <w:rPr>
          <w:rFonts w:cstheme="minorHAnsi"/>
          <w:lang w:val="en"/>
        </w:rPr>
      </w:pPr>
      <w:r>
        <w:rPr>
          <w:rFonts w:cstheme="minorHAnsi"/>
          <w:lang w:val="en"/>
        </w:rPr>
        <w:t xml:space="preserve">MCOC has received requests for Letters of Support from a number of projects for which we provide such letters annually, such as SSVF and GPD projects. It has always been MCOC policy to provide Letters of Support to these and other ongoing projects so that they may continue </w:t>
      </w:r>
      <w:r w:rsidR="00486BDF">
        <w:rPr>
          <w:rFonts w:cstheme="minorHAnsi"/>
          <w:lang w:val="en"/>
        </w:rPr>
        <w:t>their work. However, time sensitive</w:t>
      </w:r>
      <w:r>
        <w:rPr>
          <w:rFonts w:cstheme="minorHAnsi"/>
          <w:lang w:val="en"/>
        </w:rPr>
        <w:t xml:space="preserve"> requests sometimes arrive between meetings,</w:t>
      </w:r>
      <w:r w:rsidR="00486BDF">
        <w:rPr>
          <w:rFonts w:cstheme="minorHAnsi"/>
          <w:lang w:val="en"/>
        </w:rPr>
        <w:t xml:space="preserve"> delaying when a vote can occur. Vickey proposed a </w:t>
      </w:r>
      <w:r w:rsidR="00AD4E64">
        <w:rPr>
          <w:rFonts w:cstheme="minorHAnsi"/>
          <w:b/>
          <w:lang w:val="en"/>
        </w:rPr>
        <w:t>M</w:t>
      </w:r>
      <w:r w:rsidR="00486BDF" w:rsidRPr="00AD4E64">
        <w:rPr>
          <w:rFonts w:cstheme="minorHAnsi"/>
          <w:b/>
          <w:lang w:val="en"/>
        </w:rPr>
        <w:t>otion</w:t>
      </w:r>
      <w:r w:rsidR="00486BDF">
        <w:rPr>
          <w:rFonts w:cstheme="minorHAnsi"/>
          <w:lang w:val="en"/>
        </w:rPr>
        <w:t xml:space="preserve"> to allow the Chairs to provide Letters of Support to all </w:t>
      </w:r>
      <w:r w:rsidR="00AD4E64">
        <w:rPr>
          <w:rFonts w:cstheme="minorHAnsi"/>
          <w:lang w:val="en"/>
        </w:rPr>
        <w:t xml:space="preserve">such </w:t>
      </w:r>
      <w:r w:rsidR="00486BDF">
        <w:rPr>
          <w:rFonts w:cstheme="minorHAnsi"/>
          <w:lang w:val="en"/>
        </w:rPr>
        <w:t>projects that have previously received one</w:t>
      </w:r>
      <w:r w:rsidR="00AD4E64">
        <w:rPr>
          <w:rFonts w:cstheme="minorHAnsi"/>
          <w:lang w:val="en"/>
        </w:rPr>
        <w:t xml:space="preserve"> with the need for a formal vote, while continuing to bring any requests that are for new or different projects to the full MCOC for approval</w:t>
      </w:r>
      <w:r w:rsidR="00486BDF">
        <w:rPr>
          <w:rFonts w:cstheme="minorHAnsi"/>
          <w:lang w:val="en"/>
        </w:rPr>
        <w:t>.</w:t>
      </w:r>
      <w:r w:rsidR="00AD4E64">
        <w:rPr>
          <w:rFonts w:cstheme="minorHAnsi"/>
          <w:lang w:val="en"/>
        </w:rPr>
        <w:t xml:space="preserve"> The Motion was seconded by Bonnie G. and </w:t>
      </w:r>
      <w:r w:rsidR="00AD4E64">
        <w:rPr>
          <w:rFonts w:cstheme="minorHAnsi"/>
          <w:b/>
          <w:lang w:val="en"/>
        </w:rPr>
        <w:t>P</w:t>
      </w:r>
      <w:r w:rsidR="00AD4E64" w:rsidRPr="00AD4E64">
        <w:rPr>
          <w:rFonts w:cstheme="minorHAnsi"/>
          <w:b/>
          <w:lang w:val="en"/>
        </w:rPr>
        <w:t>assed</w:t>
      </w:r>
      <w:r w:rsidR="00AD4E64">
        <w:rPr>
          <w:rFonts w:cstheme="minorHAnsi"/>
          <w:lang w:val="en"/>
        </w:rPr>
        <w:t xml:space="preserve"> without opposition.</w:t>
      </w:r>
    </w:p>
    <w:p w14:paraId="034C0F89" w14:textId="3D280935" w:rsidR="00AD4E64" w:rsidRPr="00AD4E64" w:rsidRDefault="00AD4E64" w:rsidP="00AD4E64">
      <w:pPr>
        <w:pStyle w:val="ListParagraph"/>
        <w:snapToGrid w:val="0"/>
        <w:spacing w:before="120"/>
        <w:rPr>
          <w:rFonts w:cstheme="minorHAnsi"/>
          <w:lang w:val="en"/>
        </w:rPr>
      </w:pPr>
      <w:r>
        <w:rPr>
          <w:rFonts w:cstheme="minorHAnsi"/>
          <w:b/>
          <w:lang w:val="en"/>
        </w:rPr>
        <w:t xml:space="preserve">Speaking of New Letter of Support Requests, </w:t>
      </w:r>
      <w:r w:rsidRPr="00AD4E64">
        <w:rPr>
          <w:rFonts w:cstheme="minorHAnsi"/>
          <w:lang w:val="en"/>
        </w:rPr>
        <w:t xml:space="preserve">MaineHousing asked that the MCOC </w:t>
      </w:r>
      <w:r>
        <w:rPr>
          <w:rFonts w:cstheme="minorHAnsi"/>
          <w:lang w:val="en"/>
        </w:rPr>
        <w:t>consider provider</w:t>
      </w:r>
      <w:r w:rsidRPr="00AD4E64">
        <w:rPr>
          <w:rFonts w:cstheme="minorHAnsi"/>
          <w:lang w:val="en"/>
        </w:rPr>
        <w:t xml:space="preserve"> L</w:t>
      </w:r>
      <w:r>
        <w:rPr>
          <w:rFonts w:cstheme="minorHAnsi"/>
          <w:lang w:val="en"/>
        </w:rPr>
        <w:t>etters of Support to developers seeking to create new projects in rural areas if they commit to working with referrals from the SNOFO Outreach providers (assuming we get that funding).</w:t>
      </w:r>
      <w:r w:rsidRPr="00AD4E64">
        <w:rPr>
          <w:rFonts w:cstheme="minorHAnsi"/>
          <w:lang w:val="en"/>
        </w:rPr>
        <w:t xml:space="preserve"> </w:t>
      </w:r>
    </w:p>
    <w:p w14:paraId="02A88B85" w14:textId="77777777" w:rsidR="002F1369" w:rsidRPr="002F1369" w:rsidRDefault="002F1369" w:rsidP="002F1369">
      <w:pPr>
        <w:pStyle w:val="ListParagraph"/>
        <w:snapToGrid w:val="0"/>
        <w:spacing w:before="120"/>
        <w:rPr>
          <w:rFonts w:cstheme="minorHAnsi"/>
          <w:lang w:val="en"/>
        </w:rPr>
      </w:pPr>
    </w:p>
    <w:p w14:paraId="61B800E9" w14:textId="77777777" w:rsidR="00C92EDD" w:rsidRPr="00082432" w:rsidRDefault="00C92EDD" w:rsidP="00C92EDD">
      <w:pPr>
        <w:pStyle w:val="ListParagraph"/>
        <w:snapToGrid w:val="0"/>
        <w:spacing w:before="120"/>
        <w:rPr>
          <w:rFonts w:cstheme="minorHAnsi"/>
          <w:b/>
          <w:bCs/>
          <w:u w:val="single"/>
        </w:rPr>
      </w:pPr>
    </w:p>
    <w:p w14:paraId="17F96252" w14:textId="77777777" w:rsidR="009D1807" w:rsidRPr="009D1807" w:rsidRDefault="001C60AE" w:rsidP="002058E9">
      <w:pPr>
        <w:pStyle w:val="ListParagraph"/>
        <w:numPr>
          <w:ilvl w:val="0"/>
          <w:numId w:val="43"/>
        </w:numPr>
        <w:snapToGrid w:val="0"/>
        <w:spacing w:before="120"/>
        <w:rPr>
          <w:rFonts w:cstheme="minorHAnsi"/>
          <w:bCs/>
        </w:rPr>
      </w:pPr>
      <w:r w:rsidRPr="00AD4E64">
        <w:rPr>
          <w:rFonts w:cstheme="minorHAnsi"/>
          <w:b/>
          <w:bCs/>
        </w:rPr>
        <w:t>Long Term Stayers Updates:</w:t>
      </w:r>
      <w:r w:rsidR="00AD4E64" w:rsidRPr="00AD4E64">
        <w:rPr>
          <w:rFonts w:cstheme="minorHAnsi"/>
          <w:b/>
          <w:bCs/>
        </w:rPr>
        <w:t xml:space="preserve"> </w:t>
      </w:r>
    </w:p>
    <w:p w14:paraId="1F0B171F" w14:textId="0777BF7A" w:rsidR="001C60AE" w:rsidRPr="00931963" w:rsidRDefault="00931963" w:rsidP="009D1807">
      <w:pPr>
        <w:pStyle w:val="ListParagraph"/>
        <w:snapToGrid w:val="0"/>
        <w:spacing w:before="120"/>
        <w:rPr>
          <w:rFonts w:cstheme="minorHAnsi"/>
          <w:bCs/>
        </w:rPr>
      </w:pPr>
      <w:r w:rsidRPr="00931963">
        <w:rPr>
          <w:rFonts w:cstheme="minorHAnsi"/>
          <w:bCs/>
        </w:rPr>
        <w:t xml:space="preserve">Portland was able to house 5 more LTSs in November. </w:t>
      </w:r>
      <w:r>
        <w:rPr>
          <w:rFonts w:cstheme="minorHAnsi"/>
          <w:bCs/>
        </w:rPr>
        <w:t>They currently have 112 people on their Active List. Homeless Services of Aroostook now has 8 people who have been in shelter for 8 months, and one who has been there 7 months.</w:t>
      </w:r>
    </w:p>
    <w:p w14:paraId="6BE18CAC" w14:textId="77777777" w:rsidR="001C60AE" w:rsidRPr="00082432" w:rsidRDefault="001C60AE" w:rsidP="001C60AE">
      <w:pPr>
        <w:pStyle w:val="ListParagraph"/>
        <w:snapToGrid w:val="0"/>
        <w:spacing w:before="120"/>
        <w:rPr>
          <w:rFonts w:cstheme="minorHAnsi"/>
          <w:bCs/>
        </w:rPr>
      </w:pPr>
    </w:p>
    <w:p w14:paraId="17D5A502" w14:textId="3B634F2F" w:rsidR="00204242" w:rsidRPr="00082432" w:rsidRDefault="00CF56C1" w:rsidP="002058E9">
      <w:pPr>
        <w:pStyle w:val="ListParagraph"/>
        <w:numPr>
          <w:ilvl w:val="0"/>
          <w:numId w:val="43"/>
        </w:numPr>
        <w:snapToGrid w:val="0"/>
        <w:spacing w:before="120"/>
        <w:rPr>
          <w:rFonts w:cstheme="minorHAnsi"/>
          <w:bCs/>
        </w:rPr>
      </w:pPr>
      <w:r w:rsidRPr="00082432">
        <w:rPr>
          <w:rFonts w:cstheme="minorHAnsi"/>
          <w:b/>
        </w:rPr>
        <w:t xml:space="preserve">COC </w:t>
      </w:r>
      <w:r w:rsidR="00204242" w:rsidRPr="00082432">
        <w:rPr>
          <w:rFonts w:cstheme="minorHAnsi"/>
          <w:b/>
        </w:rPr>
        <w:t>Board Update:</w:t>
      </w:r>
      <w:r w:rsidR="009F7385" w:rsidRPr="00082432">
        <w:rPr>
          <w:rFonts w:cstheme="minorHAnsi"/>
          <w:b/>
        </w:rPr>
        <w:t xml:space="preserve"> </w:t>
      </w:r>
    </w:p>
    <w:p w14:paraId="58396FF3" w14:textId="622F4E59" w:rsidR="00931963" w:rsidRPr="00D6789A" w:rsidRDefault="0079038C" w:rsidP="00AB45A3">
      <w:pPr>
        <w:pStyle w:val="ListParagraph"/>
        <w:numPr>
          <w:ilvl w:val="0"/>
          <w:numId w:val="36"/>
        </w:numPr>
        <w:snapToGrid w:val="0"/>
        <w:rPr>
          <w:rFonts w:cstheme="minorHAnsi"/>
          <w:color w:val="000000" w:themeColor="text1"/>
        </w:rPr>
      </w:pPr>
      <w:r w:rsidRPr="00082432">
        <w:rPr>
          <w:rFonts w:eastAsia="Times New Roman" w:cstheme="minorHAnsi"/>
          <w:b/>
          <w:u w:val="single"/>
        </w:rPr>
        <w:t>CES:</w:t>
      </w:r>
      <w:r w:rsidR="001F4A10" w:rsidRPr="00082432">
        <w:rPr>
          <w:rFonts w:eastAsia="Times New Roman" w:cstheme="minorHAnsi"/>
        </w:rPr>
        <w:t xml:space="preserve"> </w:t>
      </w:r>
      <w:r w:rsidR="00931963">
        <w:rPr>
          <w:rFonts w:eastAsia="Times New Roman" w:cstheme="minorHAnsi"/>
        </w:rPr>
        <w:t>As of December, 240 Individuals have been assessed in Hubs 5 and 7. Of those, 97 were Unsheltered and 20 reported fleeing DV. 12 Individuals have been referred to Case Conferencing. 72 have been referred to Shalom House – of those 39 applications are in process, 18 Shelter Plus Care Vouchers have issued, and 20 referrals have been closed (client n</w:t>
      </w:r>
      <w:r w:rsidR="009D1807">
        <w:rPr>
          <w:rFonts w:eastAsia="Times New Roman" w:cstheme="minorHAnsi"/>
        </w:rPr>
        <w:t>ot</w:t>
      </w:r>
      <w:r w:rsidR="00931963">
        <w:rPr>
          <w:rFonts w:eastAsia="Times New Roman" w:cstheme="minorHAnsi"/>
        </w:rPr>
        <w:t xml:space="preserve"> eligible or interested in pursuing). Another 21 referrals have been made to City of Bangor Shelter Plus Care. The CES “Pilot” is done – the group is reviewing the feedback collected and will report out on the results in early January. </w:t>
      </w:r>
      <w:r w:rsidR="00D6789A">
        <w:rPr>
          <w:rFonts w:eastAsia="Times New Roman" w:cstheme="minorHAnsi"/>
        </w:rPr>
        <w:t xml:space="preserve">Early results show that the new Assessment Tool seems to be working as intended – those with the highest level of need are being prioritized for assistance. </w:t>
      </w:r>
      <w:r w:rsidR="00931963">
        <w:rPr>
          <w:rFonts w:eastAsia="Times New Roman" w:cstheme="minorHAnsi"/>
        </w:rPr>
        <w:t xml:space="preserve">Processes will be reviewed and reassessed based on this feedback before </w:t>
      </w:r>
      <w:r w:rsidR="00D6789A">
        <w:rPr>
          <w:rFonts w:eastAsia="Times New Roman" w:cstheme="minorHAnsi"/>
        </w:rPr>
        <w:t>rolling out CES statewide in 2023. S</w:t>
      </w:r>
      <w:r w:rsidR="009D1807">
        <w:rPr>
          <w:rFonts w:eastAsia="Times New Roman" w:cstheme="minorHAnsi"/>
        </w:rPr>
        <w:t>tay tuned for more</w:t>
      </w:r>
      <w:r w:rsidR="00D6789A">
        <w:rPr>
          <w:rFonts w:eastAsia="Times New Roman" w:cstheme="minorHAnsi"/>
        </w:rPr>
        <w:t>!</w:t>
      </w:r>
    </w:p>
    <w:p w14:paraId="398E2536" w14:textId="7D1C7A1D" w:rsidR="00D6789A" w:rsidRPr="00931963" w:rsidRDefault="00D6789A" w:rsidP="00AB45A3">
      <w:pPr>
        <w:pStyle w:val="ListParagraph"/>
        <w:numPr>
          <w:ilvl w:val="0"/>
          <w:numId w:val="36"/>
        </w:numPr>
        <w:snapToGrid w:val="0"/>
        <w:rPr>
          <w:rFonts w:cstheme="minorHAnsi"/>
          <w:color w:val="000000" w:themeColor="text1"/>
        </w:rPr>
      </w:pPr>
      <w:r>
        <w:rPr>
          <w:rFonts w:eastAsia="Times New Roman" w:cstheme="minorHAnsi"/>
          <w:b/>
          <w:u w:val="single"/>
        </w:rPr>
        <w:t>DEIB Committee:</w:t>
      </w:r>
      <w:r>
        <w:rPr>
          <w:rFonts w:cstheme="minorHAnsi"/>
          <w:color w:val="000000" w:themeColor="text1"/>
        </w:rPr>
        <w:t xml:space="preserve"> The Diversity, Equity, Inclusion and Belonging Committee held their first meeting yesterday. They will be developing a Committee Charter to more clearly define their mission and goals. Anyone who is interested in joining is welcome to attend – please contact Erin Kelly for more information. This Committee will now be a standing agenda item under the Board Updates.</w:t>
      </w:r>
    </w:p>
    <w:p w14:paraId="3D828323" w14:textId="77777777" w:rsidR="001C60AE" w:rsidRPr="00082432" w:rsidRDefault="001C60AE" w:rsidP="001C60AE">
      <w:pPr>
        <w:pStyle w:val="ListParagraph"/>
        <w:rPr>
          <w:rFonts w:cstheme="minorHAnsi"/>
          <w:b/>
          <w:bCs/>
        </w:rPr>
      </w:pPr>
    </w:p>
    <w:p w14:paraId="066E1C87" w14:textId="1E18EE81" w:rsidR="000B3556" w:rsidRPr="00082432" w:rsidRDefault="00BB32FC" w:rsidP="002058E9">
      <w:pPr>
        <w:pStyle w:val="ListParagraph"/>
        <w:numPr>
          <w:ilvl w:val="0"/>
          <w:numId w:val="43"/>
        </w:numPr>
        <w:rPr>
          <w:rFonts w:cstheme="minorHAnsi"/>
          <w:b/>
          <w:bCs/>
        </w:rPr>
      </w:pPr>
      <w:r w:rsidRPr="00082432">
        <w:rPr>
          <w:rFonts w:cstheme="minorHAnsi"/>
          <w:b/>
          <w:bCs/>
        </w:rPr>
        <w:t>Youth Action Board Update:</w:t>
      </w:r>
    </w:p>
    <w:p w14:paraId="40C81798" w14:textId="5D89531F" w:rsidR="002763CF" w:rsidRDefault="009D1807" w:rsidP="002763CF">
      <w:pPr>
        <w:pStyle w:val="ListParagraph"/>
        <w:rPr>
          <w:rFonts w:cstheme="minorHAnsi"/>
        </w:rPr>
      </w:pPr>
      <w:r>
        <w:rPr>
          <w:rFonts w:cstheme="minorHAnsi"/>
        </w:rPr>
        <w:t>The YAB has done a bunch of trainings and presentations with the Dept. of Education across the state discussing and raising awareness of Youth experiencing homelessness and housing instability. Several area of the state are now forming local community based youth groups. The Maine YAB hopes to be presenting at the National Youth Action Board Conference in March!</w:t>
      </w:r>
    </w:p>
    <w:p w14:paraId="6DFBFE69" w14:textId="77777777" w:rsidR="009D1807" w:rsidRPr="00082432" w:rsidRDefault="009D1807" w:rsidP="002763CF">
      <w:pPr>
        <w:pStyle w:val="ListParagraph"/>
        <w:rPr>
          <w:rFonts w:cstheme="minorHAnsi"/>
        </w:rPr>
      </w:pPr>
    </w:p>
    <w:p w14:paraId="0A83BB69" w14:textId="68C74C54" w:rsidR="0019433F" w:rsidRPr="00082432" w:rsidRDefault="0019433F" w:rsidP="002763CF">
      <w:pPr>
        <w:pStyle w:val="ListParagraph"/>
        <w:numPr>
          <w:ilvl w:val="0"/>
          <w:numId w:val="43"/>
        </w:numPr>
        <w:rPr>
          <w:rFonts w:cstheme="minorHAnsi"/>
        </w:rPr>
      </w:pPr>
      <w:r w:rsidRPr="00082432">
        <w:rPr>
          <w:rFonts w:cstheme="minorHAnsi"/>
          <w:b/>
          <w:bCs/>
        </w:rPr>
        <w:t xml:space="preserve">Standing Committee </w:t>
      </w:r>
      <w:r w:rsidR="00CE69F4" w:rsidRPr="00082432">
        <w:rPr>
          <w:rFonts w:cstheme="minorHAnsi"/>
          <w:b/>
          <w:bCs/>
        </w:rPr>
        <w:t>Updates</w:t>
      </w:r>
      <w:r w:rsidR="0052121E" w:rsidRPr="00082432">
        <w:rPr>
          <w:rFonts w:cstheme="minorHAnsi"/>
          <w:b/>
          <w:bCs/>
        </w:rPr>
        <w:t>:</w:t>
      </w:r>
    </w:p>
    <w:p w14:paraId="4D9C00B1" w14:textId="69630138" w:rsidR="008E6AE6" w:rsidRDefault="008E6AE6" w:rsidP="00D161BC">
      <w:pPr>
        <w:pStyle w:val="ListParagraph"/>
        <w:numPr>
          <w:ilvl w:val="0"/>
          <w:numId w:val="36"/>
        </w:numPr>
        <w:rPr>
          <w:rFonts w:eastAsia="Times New Roman" w:cstheme="minorHAnsi"/>
        </w:rPr>
      </w:pPr>
      <w:r w:rsidRPr="00082432">
        <w:rPr>
          <w:rFonts w:cstheme="minorHAnsi"/>
          <w:b/>
          <w:bCs/>
          <w:u w:val="single"/>
        </w:rPr>
        <w:t>Resource Committee:</w:t>
      </w:r>
      <w:r w:rsidRPr="00082432">
        <w:rPr>
          <w:rFonts w:eastAsia="Times New Roman" w:cstheme="minorHAnsi"/>
        </w:rPr>
        <w:t xml:space="preserve"> </w:t>
      </w:r>
    </w:p>
    <w:p w14:paraId="1632B5C9" w14:textId="53304CF3" w:rsidR="00151D41" w:rsidRDefault="00151D41" w:rsidP="00D161BC">
      <w:pPr>
        <w:pStyle w:val="ListParagraph"/>
        <w:numPr>
          <w:ilvl w:val="0"/>
          <w:numId w:val="36"/>
        </w:numPr>
        <w:rPr>
          <w:rFonts w:eastAsia="Times New Roman" w:cstheme="minorHAnsi"/>
        </w:rPr>
      </w:pPr>
      <w:r w:rsidRPr="00151D41">
        <w:rPr>
          <w:rFonts w:eastAsia="Times New Roman" w:cstheme="minorHAnsi"/>
          <w:b/>
          <w:u w:val="single"/>
        </w:rPr>
        <w:t>Scoring Template Com:</w:t>
      </w:r>
      <w:r>
        <w:rPr>
          <w:rFonts w:eastAsia="Times New Roman" w:cstheme="minorHAnsi"/>
        </w:rPr>
        <w:t xml:space="preserve"> Dan H. wants the group to be pro-active this year, reworking the tools far ahead of the NOFO, and better coordinating with the Monitoring Committee to ensure they are asking the questions and collecting the information that will be needed to make better, more data driven, decisions about project evaluation and selection. The committee needs more, and broader, representation – if interested, contact Dan.</w:t>
      </w:r>
    </w:p>
    <w:p w14:paraId="256BC130" w14:textId="0E2B4E53" w:rsidR="00851D00" w:rsidRPr="00151D41" w:rsidRDefault="00151D41" w:rsidP="00151D41">
      <w:pPr>
        <w:pStyle w:val="ListParagraph"/>
        <w:numPr>
          <w:ilvl w:val="0"/>
          <w:numId w:val="36"/>
        </w:numPr>
        <w:rPr>
          <w:rFonts w:eastAsia="Times New Roman" w:cstheme="minorHAnsi"/>
        </w:rPr>
      </w:pPr>
      <w:r>
        <w:rPr>
          <w:rFonts w:eastAsia="Times New Roman" w:cstheme="minorHAnsi"/>
          <w:b/>
          <w:u w:val="single"/>
        </w:rPr>
        <w:t>Veteran’s Committee:</w:t>
      </w:r>
      <w:r>
        <w:rPr>
          <w:rFonts w:eastAsia="Times New Roman" w:cstheme="minorHAnsi"/>
        </w:rPr>
        <w:t xml:space="preserve"> also Dan H. – the group is updating their written standards regarding their By-Name-List, and strategizing better ways to engage with Vets who are unsheltered – approximately 1/3 of the homeless Vets they work with.</w:t>
      </w:r>
    </w:p>
    <w:p w14:paraId="2A4E03D4" w14:textId="77777777" w:rsidR="009D1807" w:rsidRDefault="009C6054" w:rsidP="00EA5387">
      <w:pPr>
        <w:pStyle w:val="NormalWeb"/>
        <w:numPr>
          <w:ilvl w:val="0"/>
          <w:numId w:val="43"/>
        </w:numPr>
        <w:spacing w:before="40" w:beforeAutospacing="0" w:after="0" w:afterAutospacing="0"/>
        <w:rPr>
          <w:rFonts w:asciiTheme="minorHAnsi" w:hAnsiTheme="minorHAnsi" w:cstheme="minorHAnsi"/>
        </w:rPr>
      </w:pPr>
      <w:r w:rsidRPr="00082432">
        <w:rPr>
          <w:rFonts w:asciiTheme="minorHAnsi" w:hAnsiTheme="minorHAnsi" w:cstheme="minorHAnsi"/>
          <w:b/>
          <w:bCs/>
        </w:rPr>
        <w:t>New Agenda Items</w:t>
      </w:r>
      <w:r w:rsidR="00B80F9C" w:rsidRPr="00082432">
        <w:rPr>
          <w:rFonts w:asciiTheme="minorHAnsi" w:hAnsiTheme="minorHAnsi" w:cstheme="minorHAnsi"/>
          <w:b/>
          <w:bCs/>
        </w:rPr>
        <w:t>:</w:t>
      </w:r>
      <w:r w:rsidR="008A76F4" w:rsidRPr="00082432">
        <w:rPr>
          <w:rFonts w:asciiTheme="minorHAnsi" w:hAnsiTheme="minorHAnsi" w:cstheme="minorHAnsi"/>
        </w:rPr>
        <w:t xml:space="preserve">  </w:t>
      </w:r>
    </w:p>
    <w:p w14:paraId="70CB5695" w14:textId="093EFAB5" w:rsidR="00EA5387" w:rsidRPr="00151D41" w:rsidRDefault="008A76F4" w:rsidP="00151D41">
      <w:pPr>
        <w:pStyle w:val="NormalWeb"/>
        <w:numPr>
          <w:ilvl w:val="0"/>
          <w:numId w:val="44"/>
        </w:numPr>
        <w:spacing w:before="40" w:beforeAutospacing="0" w:after="0" w:afterAutospacing="0"/>
        <w:rPr>
          <w:rFonts w:asciiTheme="minorHAnsi" w:hAnsiTheme="minorHAnsi" w:cstheme="minorHAnsi"/>
        </w:rPr>
      </w:pPr>
      <w:r w:rsidRPr="00082432">
        <w:rPr>
          <w:rFonts w:asciiTheme="minorHAnsi" w:hAnsiTheme="minorHAnsi" w:cstheme="minorHAnsi"/>
        </w:rPr>
        <w:t xml:space="preserve"> </w:t>
      </w:r>
      <w:r w:rsidR="009D1807" w:rsidRPr="009D1807">
        <w:rPr>
          <w:rFonts w:asciiTheme="minorHAnsi" w:hAnsiTheme="minorHAnsi" w:cstheme="minorHAnsi"/>
          <w:b/>
        </w:rPr>
        <w:t xml:space="preserve">Big Thinking Topics:  </w:t>
      </w:r>
      <w:r w:rsidR="009D1807" w:rsidRPr="009D1807">
        <w:rPr>
          <w:rFonts w:asciiTheme="minorHAnsi" w:hAnsiTheme="minorHAnsi" w:cstheme="minorHAnsi"/>
        </w:rPr>
        <w:t xml:space="preserve">PIT and HIC </w:t>
      </w:r>
      <w:bookmarkStart w:id="0" w:name="_GoBack"/>
      <w:bookmarkEnd w:id="0"/>
    </w:p>
    <w:p w14:paraId="459CE51A" w14:textId="77777777" w:rsidR="009D1807" w:rsidRDefault="009D1807" w:rsidP="00EA5387">
      <w:pPr>
        <w:pStyle w:val="NormalWeb"/>
        <w:numPr>
          <w:ilvl w:val="0"/>
          <w:numId w:val="43"/>
        </w:numPr>
        <w:spacing w:before="40" w:beforeAutospacing="0" w:after="0" w:afterAutospacing="0"/>
        <w:rPr>
          <w:rFonts w:asciiTheme="minorHAnsi" w:hAnsiTheme="minorHAnsi" w:cstheme="minorHAnsi"/>
          <w:b/>
        </w:rPr>
      </w:pPr>
      <w:r w:rsidRPr="009D1807">
        <w:rPr>
          <w:rFonts w:asciiTheme="minorHAnsi" w:hAnsiTheme="minorHAnsi" w:cstheme="minorHAnsi"/>
          <w:b/>
        </w:rPr>
        <w:t>Other Business</w:t>
      </w:r>
      <w:r>
        <w:rPr>
          <w:rFonts w:asciiTheme="minorHAnsi" w:hAnsiTheme="minorHAnsi" w:cstheme="minorHAnsi"/>
          <w:b/>
        </w:rPr>
        <w:t xml:space="preserve">: </w:t>
      </w:r>
    </w:p>
    <w:p w14:paraId="0A6E7E90" w14:textId="0FC42DFB" w:rsidR="009D1807" w:rsidRPr="009D1807" w:rsidRDefault="009D1807" w:rsidP="009D1807">
      <w:pPr>
        <w:pStyle w:val="NormalWeb"/>
        <w:spacing w:before="40" w:beforeAutospacing="0" w:after="0" w:afterAutospacing="0"/>
        <w:ind w:left="720"/>
        <w:rPr>
          <w:rFonts w:asciiTheme="minorHAnsi" w:hAnsiTheme="minorHAnsi" w:cstheme="minorHAnsi"/>
        </w:rPr>
      </w:pPr>
      <w:r w:rsidRPr="009D1807">
        <w:rPr>
          <w:rFonts w:asciiTheme="minorHAnsi" w:hAnsiTheme="minorHAnsi" w:cstheme="minorHAnsi"/>
        </w:rPr>
        <w:t>Homeless Vigils in many communities Dec 21</w:t>
      </w:r>
      <w:r w:rsidRPr="009D1807">
        <w:rPr>
          <w:rFonts w:asciiTheme="minorHAnsi" w:hAnsiTheme="minorHAnsi" w:cstheme="minorHAnsi"/>
          <w:vertAlign w:val="superscript"/>
        </w:rPr>
        <w:t>st</w:t>
      </w:r>
      <w:r w:rsidR="00485FBE">
        <w:rPr>
          <w:rFonts w:asciiTheme="minorHAnsi" w:hAnsiTheme="minorHAnsi" w:cstheme="minorHAnsi"/>
        </w:rPr>
        <w:t xml:space="preserve"> </w:t>
      </w:r>
      <w:r w:rsidRPr="009D1807">
        <w:rPr>
          <w:rFonts w:asciiTheme="minorHAnsi" w:hAnsiTheme="minorHAnsi" w:cstheme="minorHAnsi"/>
        </w:rPr>
        <w:t xml:space="preserve"> </w:t>
      </w:r>
    </w:p>
    <w:p w14:paraId="6BFB281E" w14:textId="4E4CBD04" w:rsidR="009D1807" w:rsidRPr="009D1807" w:rsidRDefault="009D1807" w:rsidP="009D1807">
      <w:pPr>
        <w:pStyle w:val="NormalWeb"/>
        <w:spacing w:before="40" w:beforeAutospacing="0" w:after="0" w:afterAutospacing="0"/>
        <w:ind w:left="720"/>
        <w:rPr>
          <w:rFonts w:asciiTheme="minorHAnsi" w:hAnsiTheme="minorHAnsi" w:cstheme="minorHAnsi"/>
        </w:rPr>
      </w:pPr>
      <w:r w:rsidRPr="009D1807">
        <w:rPr>
          <w:rFonts w:asciiTheme="minorHAnsi" w:hAnsiTheme="minorHAnsi" w:cstheme="minorHAnsi"/>
        </w:rPr>
        <w:t>Big thanks to all for another productive year of MCOC work!</w:t>
      </w:r>
    </w:p>
    <w:p w14:paraId="2E2E047B" w14:textId="5B365185" w:rsidR="00EA5387" w:rsidRPr="00082432" w:rsidRDefault="00EA5387" w:rsidP="00151D41">
      <w:pPr>
        <w:pStyle w:val="NormalWeb"/>
        <w:spacing w:before="40" w:beforeAutospacing="0" w:after="0" w:afterAutospacing="0"/>
        <w:rPr>
          <w:rFonts w:asciiTheme="minorHAnsi" w:hAnsiTheme="minorHAnsi" w:cstheme="minorHAnsi"/>
        </w:rPr>
      </w:pPr>
    </w:p>
    <w:p w14:paraId="78A9ADF7" w14:textId="75738BE8" w:rsidR="006A0D40" w:rsidRPr="00151D41" w:rsidRDefault="002C57A3" w:rsidP="00151D41">
      <w:pPr>
        <w:pStyle w:val="NormalWeb"/>
        <w:spacing w:before="0" w:beforeAutospacing="0" w:after="0" w:afterAutospacing="0"/>
        <w:jc w:val="center"/>
        <w:rPr>
          <w:rFonts w:asciiTheme="minorHAnsi" w:hAnsiTheme="minorHAnsi" w:cstheme="minorHAnsi"/>
          <w:b/>
          <w:bCs/>
        </w:rPr>
      </w:pPr>
      <w:r w:rsidRPr="00082432">
        <w:rPr>
          <w:rFonts w:asciiTheme="minorHAnsi" w:hAnsiTheme="minorHAnsi" w:cstheme="minorHAnsi"/>
          <w:b/>
          <w:bCs/>
        </w:rPr>
        <w:t>Next MCOC meeting is scheduled for</w:t>
      </w:r>
      <w:r w:rsidR="00EA5387" w:rsidRPr="00082432">
        <w:rPr>
          <w:rFonts w:asciiTheme="minorHAnsi" w:hAnsiTheme="minorHAnsi" w:cstheme="minorHAnsi"/>
          <w:b/>
          <w:bCs/>
        </w:rPr>
        <w:t xml:space="preserve"> </w:t>
      </w:r>
      <w:r w:rsidR="00D161BC">
        <w:rPr>
          <w:rFonts w:asciiTheme="minorHAnsi" w:hAnsiTheme="minorHAnsi" w:cstheme="minorHAnsi"/>
          <w:b/>
          <w:bCs/>
        </w:rPr>
        <w:t xml:space="preserve">January 19, </w:t>
      </w:r>
      <w:r w:rsidR="00D161BC" w:rsidRPr="00D161BC">
        <w:rPr>
          <w:rFonts w:asciiTheme="minorHAnsi" w:hAnsiTheme="minorHAnsi" w:cstheme="minorHAnsi"/>
          <w:b/>
          <w:bCs/>
          <w:sz w:val="32"/>
          <w:u w:val="single"/>
        </w:rPr>
        <w:t>2023</w:t>
      </w:r>
      <w:r w:rsidRPr="00082432">
        <w:rPr>
          <w:rFonts w:asciiTheme="minorHAnsi" w:hAnsiTheme="minorHAnsi" w:cstheme="minorHAnsi"/>
          <w:b/>
          <w:bCs/>
        </w:rPr>
        <w:t xml:space="preserve"> from 1:00-3:00 pm</w:t>
      </w:r>
      <w:r w:rsidR="00D161BC">
        <w:rPr>
          <w:rFonts w:asciiTheme="minorHAnsi" w:hAnsiTheme="minorHAnsi" w:cstheme="minorHAnsi"/>
          <w:b/>
          <w:bCs/>
        </w:rPr>
        <w:t xml:space="preserve"> on </w:t>
      </w:r>
      <w:r w:rsidR="00D161BC" w:rsidRPr="00D161BC">
        <w:rPr>
          <w:rFonts w:asciiTheme="minorHAnsi" w:hAnsiTheme="minorHAnsi" w:cstheme="minorHAnsi"/>
          <w:b/>
          <w:bCs/>
          <w:sz w:val="32"/>
          <w:u w:val="single"/>
        </w:rPr>
        <w:t>ZOOM</w:t>
      </w:r>
      <w:r w:rsidR="00D161BC">
        <w:rPr>
          <w:rFonts w:asciiTheme="minorHAnsi" w:hAnsiTheme="minorHAnsi" w:cstheme="minorHAnsi"/>
          <w:b/>
          <w:bCs/>
        </w:rPr>
        <w:t>!</w:t>
      </w:r>
    </w:p>
    <w:sectPr w:rsidR="006A0D40" w:rsidRPr="00151D41" w:rsidSect="007A78E9">
      <w:footerReference w:type="even" r:id="rId22"/>
      <w:footerReference w:type="default" r:id="rId23"/>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38E2E7" w14:textId="77777777" w:rsidR="00AB45A3" w:rsidRDefault="00AB45A3" w:rsidP="008466CE">
      <w:r>
        <w:separator/>
      </w:r>
    </w:p>
  </w:endnote>
  <w:endnote w:type="continuationSeparator" w:id="0">
    <w:p w14:paraId="6AAD12A4" w14:textId="77777777" w:rsidR="00AB45A3" w:rsidRDefault="00AB45A3"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Asap Condensed">
    <w:altName w:val="Times New Roman"/>
    <w:panose1 w:val="00000000000000000000"/>
    <w:charset w:val="00"/>
    <w:family w:val="roman"/>
    <w:notTrueType/>
    <w:pitch w:val="default"/>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AB45A3" w:rsidRDefault="00AB45A3"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AB45A3" w:rsidRDefault="00AB45A3"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15F7196B" w:rsidR="00AB45A3" w:rsidRDefault="00AB45A3"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485FBE">
          <w:rPr>
            <w:rStyle w:val="PageNumber"/>
            <w:noProof/>
          </w:rPr>
          <w:t>1</w:t>
        </w:r>
        <w:r>
          <w:rPr>
            <w:rStyle w:val="PageNumber"/>
          </w:rPr>
          <w:fldChar w:fldCharType="end"/>
        </w:r>
      </w:p>
    </w:sdtContent>
  </w:sdt>
  <w:p w14:paraId="60F97215" w14:textId="77777777" w:rsidR="00AB45A3" w:rsidRDefault="00AB45A3"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89E7B6" w14:textId="77777777" w:rsidR="00AB45A3" w:rsidRDefault="00AB45A3" w:rsidP="008466CE">
      <w:r>
        <w:separator/>
      </w:r>
    </w:p>
  </w:footnote>
  <w:footnote w:type="continuationSeparator" w:id="0">
    <w:p w14:paraId="2FB3B6B0" w14:textId="77777777" w:rsidR="00AB45A3" w:rsidRDefault="00AB45A3"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95BF3"/>
    <w:multiLevelType w:val="multilevel"/>
    <w:tmpl w:val="2BCEEFD2"/>
    <w:lvl w:ilvl="0">
      <w:start w:val="1"/>
      <w:numFmt w:val="decimal"/>
      <w:lvlText w:val="%1)"/>
      <w:lvlJc w:val="left"/>
      <w:pPr>
        <w:tabs>
          <w:tab w:val="num" w:pos="360"/>
        </w:tabs>
        <w:ind w:left="360" w:hanging="360"/>
      </w:pPr>
      <w:rPr>
        <w:rFonts w:ascii="Times New Roman" w:hAnsi="Times New Roman" w:cs="Times New Roman" w:hint="default"/>
        <w:b w:val="0"/>
      </w:rPr>
    </w:lvl>
    <w:lvl w:ilvl="1">
      <w:start w:val="1"/>
      <w:numFmt w:val="bullet"/>
      <w:lvlText w:val=""/>
      <w:lvlJc w:val="left"/>
      <w:pPr>
        <w:tabs>
          <w:tab w:val="num" w:pos="720"/>
        </w:tabs>
        <w:ind w:left="720" w:hanging="360"/>
      </w:pPr>
      <w:rPr>
        <w:rFonts w:ascii="Symbol" w:hAnsi="Symbol" w:hint="default"/>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0D4A0DEE"/>
    <w:multiLevelType w:val="hybridMultilevel"/>
    <w:tmpl w:val="65084C02"/>
    <w:lvl w:ilvl="0" w:tplc="5082DF0C">
      <w:start w:val="1"/>
      <w:numFmt w:val="decimal"/>
      <w:lvlText w:val="%1."/>
      <w:lvlJc w:val="left"/>
      <w:pPr>
        <w:ind w:left="1080" w:hanging="360"/>
      </w:pPr>
      <w:rPr>
        <w:rFonts w:hint="default"/>
        <w:b/>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2BF64E9"/>
    <w:multiLevelType w:val="hybridMultilevel"/>
    <w:tmpl w:val="FF6674E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14FC44C8"/>
    <w:multiLevelType w:val="hybridMultilevel"/>
    <w:tmpl w:val="73120EFA"/>
    <w:lvl w:ilvl="0" w:tplc="B0A2AA8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8C210FB"/>
    <w:multiLevelType w:val="hybridMultilevel"/>
    <w:tmpl w:val="283CD73A"/>
    <w:lvl w:ilvl="0" w:tplc="6D361A60">
      <w:start w:val="1"/>
      <w:numFmt w:val="bullet"/>
      <w:lvlText w:val="•"/>
      <w:lvlJc w:val="left"/>
      <w:pPr>
        <w:tabs>
          <w:tab w:val="num" w:pos="720"/>
        </w:tabs>
        <w:ind w:left="720" w:hanging="360"/>
      </w:pPr>
      <w:rPr>
        <w:rFonts w:ascii="Arial" w:hAnsi="Arial" w:hint="default"/>
      </w:rPr>
    </w:lvl>
    <w:lvl w:ilvl="1" w:tplc="1B70F130" w:tentative="1">
      <w:start w:val="1"/>
      <w:numFmt w:val="bullet"/>
      <w:lvlText w:val="•"/>
      <w:lvlJc w:val="left"/>
      <w:pPr>
        <w:tabs>
          <w:tab w:val="num" w:pos="1440"/>
        </w:tabs>
        <w:ind w:left="1440" w:hanging="360"/>
      </w:pPr>
      <w:rPr>
        <w:rFonts w:ascii="Arial" w:hAnsi="Arial" w:hint="default"/>
      </w:rPr>
    </w:lvl>
    <w:lvl w:ilvl="2" w:tplc="55EA8336" w:tentative="1">
      <w:start w:val="1"/>
      <w:numFmt w:val="bullet"/>
      <w:lvlText w:val="•"/>
      <w:lvlJc w:val="left"/>
      <w:pPr>
        <w:tabs>
          <w:tab w:val="num" w:pos="2160"/>
        </w:tabs>
        <w:ind w:left="2160" w:hanging="360"/>
      </w:pPr>
      <w:rPr>
        <w:rFonts w:ascii="Arial" w:hAnsi="Arial" w:hint="default"/>
      </w:rPr>
    </w:lvl>
    <w:lvl w:ilvl="3" w:tplc="15443CB0" w:tentative="1">
      <w:start w:val="1"/>
      <w:numFmt w:val="bullet"/>
      <w:lvlText w:val="•"/>
      <w:lvlJc w:val="left"/>
      <w:pPr>
        <w:tabs>
          <w:tab w:val="num" w:pos="2880"/>
        </w:tabs>
        <w:ind w:left="2880" w:hanging="360"/>
      </w:pPr>
      <w:rPr>
        <w:rFonts w:ascii="Arial" w:hAnsi="Arial" w:hint="default"/>
      </w:rPr>
    </w:lvl>
    <w:lvl w:ilvl="4" w:tplc="98C2C348" w:tentative="1">
      <w:start w:val="1"/>
      <w:numFmt w:val="bullet"/>
      <w:lvlText w:val="•"/>
      <w:lvlJc w:val="left"/>
      <w:pPr>
        <w:tabs>
          <w:tab w:val="num" w:pos="3600"/>
        </w:tabs>
        <w:ind w:left="3600" w:hanging="360"/>
      </w:pPr>
      <w:rPr>
        <w:rFonts w:ascii="Arial" w:hAnsi="Arial" w:hint="default"/>
      </w:rPr>
    </w:lvl>
    <w:lvl w:ilvl="5" w:tplc="533C966A" w:tentative="1">
      <w:start w:val="1"/>
      <w:numFmt w:val="bullet"/>
      <w:lvlText w:val="•"/>
      <w:lvlJc w:val="left"/>
      <w:pPr>
        <w:tabs>
          <w:tab w:val="num" w:pos="4320"/>
        </w:tabs>
        <w:ind w:left="4320" w:hanging="360"/>
      </w:pPr>
      <w:rPr>
        <w:rFonts w:ascii="Arial" w:hAnsi="Arial" w:hint="default"/>
      </w:rPr>
    </w:lvl>
    <w:lvl w:ilvl="6" w:tplc="0FC42F0C" w:tentative="1">
      <w:start w:val="1"/>
      <w:numFmt w:val="bullet"/>
      <w:lvlText w:val="•"/>
      <w:lvlJc w:val="left"/>
      <w:pPr>
        <w:tabs>
          <w:tab w:val="num" w:pos="5040"/>
        </w:tabs>
        <w:ind w:left="5040" w:hanging="360"/>
      </w:pPr>
      <w:rPr>
        <w:rFonts w:ascii="Arial" w:hAnsi="Arial" w:hint="default"/>
      </w:rPr>
    </w:lvl>
    <w:lvl w:ilvl="7" w:tplc="590A4E62" w:tentative="1">
      <w:start w:val="1"/>
      <w:numFmt w:val="bullet"/>
      <w:lvlText w:val="•"/>
      <w:lvlJc w:val="left"/>
      <w:pPr>
        <w:tabs>
          <w:tab w:val="num" w:pos="5760"/>
        </w:tabs>
        <w:ind w:left="5760" w:hanging="360"/>
      </w:pPr>
      <w:rPr>
        <w:rFonts w:ascii="Arial" w:hAnsi="Arial" w:hint="default"/>
      </w:rPr>
    </w:lvl>
    <w:lvl w:ilvl="8" w:tplc="7D6AA74A"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19227101"/>
    <w:multiLevelType w:val="hybridMultilevel"/>
    <w:tmpl w:val="05FE557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974266A"/>
    <w:multiLevelType w:val="hybridMultilevel"/>
    <w:tmpl w:val="B5647626"/>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19B030EB"/>
    <w:multiLevelType w:val="hybridMultilevel"/>
    <w:tmpl w:val="BD945F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8D45E6"/>
    <w:multiLevelType w:val="hybridMultilevel"/>
    <w:tmpl w:val="B89CC03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1B275A54"/>
    <w:multiLevelType w:val="hybridMultilevel"/>
    <w:tmpl w:val="C006618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1C935E31"/>
    <w:multiLevelType w:val="hybridMultilevel"/>
    <w:tmpl w:val="6BAE7ACE"/>
    <w:lvl w:ilvl="0" w:tplc="417A7198">
      <w:start w:val="1"/>
      <w:numFmt w:val="decimal"/>
      <w:lvlText w:val="%1."/>
      <w:lvlJc w:val="left"/>
      <w:pPr>
        <w:ind w:left="720" w:hanging="360"/>
      </w:pPr>
      <w:rPr>
        <w:rFonts w:ascii="Calibri" w:eastAsiaTheme="minorHAnsi" w:hAnsi="Calibri" w:cs="Calibri"/>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CD560A5"/>
    <w:multiLevelType w:val="hybridMultilevel"/>
    <w:tmpl w:val="086680A8"/>
    <w:lvl w:ilvl="0" w:tplc="987A162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1D503F7C"/>
    <w:multiLevelType w:val="hybridMultilevel"/>
    <w:tmpl w:val="8F9E4A0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1DD4059A"/>
    <w:multiLevelType w:val="hybridMultilevel"/>
    <w:tmpl w:val="BCE08C52"/>
    <w:lvl w:ilvl="0" w:tplc="C5888B5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FD57547"/>
    <w:multiLevelType w:val="hybridMultilevel"/>
    <w:tmpl w:val="C95450DE"/>
    <w:lvl w:ilvl="0" w:tplc="04090001">
      <w:start w:val="1"/>
      <w:numFmt w:val="bullet"/>
      <w:lvlText w:val=""/>
      <w:lvlJc w:val="left"/>
      <w:pPr>
        <w:ind w:left="1605" w:hanging="360"/>
      </w:pPr>
      <w:rPr>
        <w:rFonts w:ascii="Symbol" w:hAnsi="Symbol" w:hint="default"/>
      </w:rPr>
    </w:lvl>
    <w:lvl w:ilvl="1" w:tplc="04090003" w:tentative="1">
      <w:start w:val="1"/>
      <w:numFmt w:val="bullet"/>
      <w:lvlText w:val="o"/>
      <w:lvlJc w:val="left"/>
      <w:pPr>
        <w:ind w:left="2325" w:hanging="360"/>
      </w:pPr>
      <w:rPr>
        <w:rFonts w:ascii="Courier New" w:hAnsi="Courier New" w:cs="Courier New" w:hint="default"/>
      </w:rPr>
    </w:lvl>
    <w:lvl w:ilvl="2" w:tplc="04090005" w:tentative="1">
      <w:start w:val="1"/>
      <w:numFmt w:val="bullet"/>
      <w:lvlText w:val=""/>
      <w:lvlJc w:val="left"/>
      <w:pPr>
        <w:ind w:left="3045" w:hanging="360"/>
      </w:pPr>
      <w:rPr>
        <w:rFonts w:ascii="Wingdings" w:hAnsi="Wingdings" w:hint="default"/>
      </w:rPr>
    </w:lvl>
    <w:lvl w:ilvl="3" w:tplc="04090001" w:tentative="1">
      <w:start w:val="1"/>
      <w:numFmt w:val="bullet"/>
      <w:lvlText w:val=""/>
      <w:lvlJc w:val="left"/>
      <w:pPr>
        <w:ind w:left="3765" w:hanging="360"/>
      </w:pPr>
      <w:rPr>
        <w:rFonts w:ascii="Symbol" w:hAnsi="Symbol" w:hint="default"/>
      </w:rPr>
    </w:lvl>
    <w:lvl w:ilvl="4" w:tplc="04090003" w:tentative="1">
      <w:start w:val="1"/>
      <w:numFmt w:val="bullet"/>
      <w:lvlText w:val="o"/>
      <w:lvlJc w:val="left"/>
      <w:pPr>
        <w:ind w:left="4485" w:hanging="360"/>
      </w:pPr>
      <w:rPr>
        <w:rFonts w:ascii="Courier New" w:hAnsi="Courier New" w:cs="Courier New" w:hint="default"/>
      </w:rPr>
    </w:lvl>
    <w:lvl w:ilvl="5" w:tplc="04090005" w:tentative="1">
      <w:start w:val="1"/>
      <w:numFmt w:val="bullet"/>
      <w:lvlText w:val=""/>
      <w:lvlJc w:val="left"/>
      <w:pPr>
        <w:ind w:left="5205" w:hanging="360"/>
      </w:pPr>
      <w:rPr>
        <w:rFonts w:ascii="Wingdings" w:hAnsi="Wingdings" w:hint="default"/>
      </w:rPr>
    </w:lvl>
    <w:lvl w:ilvl="6" w:tplc="04090001" w:tentative="1">
      <w:start w:val="1"/>
      <w:numFmt w:val="bullet"/>
      <w:lvlText w:val=""/>
      <w:lvlJc w:val="left"/>
      <w:pPr>
        <w:ind w:left="5925" w:hanging="360"/>
      </w:pPr>
      <w:rPr>
        <w:rFonts w:ascii="Symbol" w:hAnsi="Symbol" w:hint="default"/>
      </w:rPr>
    </w:lvl>
    <w:lvl w:ilvl="7" w:tplc="04090003" w:tentative="1">
      <w:start w:val="1"/>
      <w:numFmt w:val="bullet"/>
      <w:lvlText w:val="o"/>
      <w:lvlJc w:val="left"/>
      <w:pPr>
        <w:ind w:left="6645" w:hanging="360"/>
      </w:pPr>
      <w:rPr>
        <w:rFonts w:ascii="Courier New" w:hAnsi="Courier New" w:cs="Courier New" w:hint="default"/>
      </w:rPr>
    </w:lvl>
    <w:lvl w:ilvl="8" w:tplc="04090005" w:tentative="1">
      <w:start w:val="1"/>
      <w:numFmt w:val="bullet"/>
      <w:lvlText w:val=""/>
      <w:lvlJc w:val="left"/>
      <w:pPr>
        <w:ind w:left="7365" w:hanging="360"/>
      </w:pPr>
      <w:rPr>
        <w:rFonts w:ascii="Wingdings" w:hAnsi="Wingdings" w:hint="default"/>
      </w:rPr>
    </w:lvl>
  </w:abstractNum>
  <w:abstractNum w:abstractNumId="15" w15:restartNumberingAfterBreak="0">
    <w:nsid w:val="200A5994"/>
    <w:multiLevelType w:val="hybridMultilevel"/>
    <w:tmpl w:val="8BBAC9C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25B24C17"/>
    <w:multiLevelType w:val="hybridMultilevel"/>
    <w:tmpl w:val="A1FCD81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25F31AF4"/>
    <w:multiLevelType w:val="hybridMultilevel"/>
    <w:tmpl w:val="8CAAE06A"/>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8" w15:restartNumberingAfterBreak="0">
    <w:nsid w:val="2C2C6218"/>
    <w:multiLevelType w:val="hybridMultilevel"/>
    <w:tmpl w:val="EFD8CF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2C556ED3"/>
    <w:multiLevelType w:val="hybridMultilevel"/>
    <w:tmpl w:val="F4F86C4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302B2A24"/>
    <w:multiLevelType w:val="hybridMultilevel"/>
    <w:tmpl w:val="E20EF838"/>
    <w:lvl w:ilvl="0" w:tplc="417A7198">
      <w:start w:val="1"/>
      <w:numFmt w:val="decimal"/>
      <w:lvlText w:val="%1."/>
      <w:lvlJc w:val="left"/>
      <w:pPr>
        <w:ind w:left="720" w:hanging="360"/>
      </w:pPr>
      <w:rPr>
        <w:rFonts w:ascii="Calibri" w:eastAsiaTheme="minorHAnsi" w:hAnsi="Calibri" w:cs="Calibri"/>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1C76CA6"/>
    <w:multiLevelType w:val="hybridMultilevel"/>
    <w:tmpl w:val="BE30B6F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2" w15:restartNumberingAfterBreak="0">
    <w:nsid w:val="34B12C3B"/>
    <w:multiLevelType w:val="hybridMultilevel"/>
    <w:tmpl w:val="56485BC8"/>
    <w:lvl w:ilvl="0" w:tplc="BFA0149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7376D48"/>
    <w:multiLevelType w:val="hybridMultilevel"/>
    <w:tmpl w:val="03984BDA"/>
    <w:lvl w:ilvl="0" w:tplc="52001FF0">
      <w:start w:val="1"/>
      <w:numFmt w:val="decimal"/>
      <w:lvlText w:val="%1."/>
      <w:lvlJc w:val="left"/>
      <w:pPr>
        <w:ind w:left="1800" w:hanging="360"/>
      </w:pPr>
      <w:rPr>
        <w:rFonts w:asciiTheme="minorHAnsi" w:eastAsia="Times New Roman" w:hAnsiTheme="minorHAnsi" w:cstheme="minorBidi"/>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hint="default"/>
      </w:rPr>
    </w:lvl>
  </w:abstractNum>
  <w:abstractNum w:abstractNumId="24" w15:restartNumberingAfterBreak="0">
    <w:nsid w:val="38ED13E2"/>
    <w:multiLevelType w:val="hybridMultilevel"/>
    <w:tmpl w:val="9A229D4A"/>
    <w:lvl w:ilvl="0" w:tplc="3A10C5A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BDF2BE7"/>
    <w:multiLevelType w:val="hybridMultilevel"/>
    <w:tmpl w:val="C23CFC76"/>
    <w:lvl w:ilvl="0" w:tplc="A956C524">
      <w:start w:val="1"/>
      <w:numFmt w:val="decimal"/>
      <w:lvlText w:val="%1."/>
      <w:lvlJc w:val="left"/>
      <w:pPr>
        <w:ind w:left="720" w:hanging="360"/>
      </w:pPr>
      <w:rPr>
        <w:rFonts w:hint="default"/>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EF61591"/>
    <w:multiLevelType w:val="hybridMultilevel"/>
    <w:tmpl w:val="21AABB7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417B432A"/>
    <w:multiLevelType w:val="hybridMultilevel"/>
    <w:tmpl w:val="0AAE2DC2"/>
    <w:lvl w:ilvl="0" w:tplc="B2B8D702">
      <w:start w:val="1"/>
      <w:numFmt w:val="decimal"/>
      <w:lvlText w:val="%1."/>
      <w:lvlJc w:val="left"/>
      <w:pPr>
        <w:ind w:left="1080" w:hanging="360"/>
      </w:pPr>
      <w:rPr>
        <w:rFonts w:hint="default"/>
        <w:b/>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41DD068D"/>
    <w:multiLevelType w:val="hybridMultilevel"/>
    <w:tmpl w:val="4A40FA2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42C54298"/>
    <w:multiLevelType w:val="hybridMultilevel"/>
    <w:tmpl w:val="F014E4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0" w15:restartNumberingAfterBreak="0">
    <w:nsid w:val="470E3A3A"/>
    <w:multiLevelType w:val="hybridMultilevel"/>
    <w:tmpl w:val="10DC33F8"/>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31" w15:restartNumberingAfterBreak="0">
    <w:nsid w:val="4ACE72E3"/>
    <w:multiLevelType w:val="hybridMultilevel"/>
    <w:tmpl w:val="82600AD4"/>
    <w:lvl w:ilvl="0" w:tplc="E0BAE77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4C9F29EC"/>
    <w:multiLevelType w:val="hybridMultilevel"/>
    <w:tmpl w:val="5D8C325E"/>
    <w:lvl w:ilvl="0" w:tplc="0409000F">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2EA27F1"/>
    <w:multiLevelType w:val="hybridMultilevel"/>
    <w:tmpl w:val="7C94B57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4" w15:restartNumberingAfterBreak="0">
    <w:nsid w:val="53633848"/>
    <w:multiLevelType w:val="hybridMultilevel"/>
    <w:tmpl w:val="E16EE7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987626E"/>
    <w:multiLevelType w:val="hybridMultilevel"/>
    <w:tmpl w:val="B808A4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5FF57C8E"/>
    <w:multiLevelType w:val="hybridMultilevel"/>
    <w:tmpl w:val="4DC62CEC"/>
    <w:lvl w:ilvl="0" w:tplc="D9F63098">
      <w:numFmt w:val="bullet"/>
      <w:lvlText w:val=""/>
      <w:lvlJc w:val="left"/>
      <w:pPr>
        <w:ind w:left="1440" w:hanging="360"/>
      </w:pPr>
      <w:rPr>
        <w:rFonts w:ascii="Symbol" w:eastAsiaTheme="minorHAnsi" w:hAnsi="Symbol" w:cstheme="minorBid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62E1119D"/>
    <w:multiLevelType w:val="hybridMultilevel"/>
    <w:tmpl w:val="A56CC72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6970366A"/>
    <w:multiLevelType w:val="hybridMultilevel"/>
    <w:tmpl w:val="9476FB38"/>
    <w:lvl w:ilvl="0" w:tplc="8AF20E6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9" w15:restartNumberingAfterBreak="0">
    <w:nsid w:val="6D76121E"/>
    <w:multiLevelType w:val="hybridMultilevel"/>
    <w:tmpl w:val="D87A6A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DE36930"/>
    <w:multiLevelType w:val="hybridMultilevel"/>
    <w:tmpl w:val="391AE660"/>
    <w:lvl w:ilvl="0" w:tplc="04090001">
      <w:start w:val="1"/>
      <w:numFmt w:val="bullet"/>
      <w:lvlText w:val=""/>
      <w:lvlJc w:val="left"/>
      <w:pPr>
        <w:ind w:left="1170" w:hanging="360"/>
      </w:pPr>
      <w:rPr>
        <w:rFonts w:ascii="Symbol" w:hAnsi="Symbol" w:hint="default"/>
      </w:rPr>
    </w:lvl>
    <w:lvl w:ilvl="1" w:tplc="04090001">
      <w:start w:val="1"/>
      <w:numFmt w:val="bullet"/>
      <w:lvlText w:val=""/>
      <w:lvlJc w:val="left"/>
      <w:pPr>
        <w:ind w:left="1890" w:hanging="360"/>
      </w:pPr>
      <w:rPr>
        <w:rFonts w:ascii="Symbol" w:hAnsi="Symbol"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41" w15:restartNumberingAfterBreak="0">
    <w:nsid w:val="71ED6BAB"/>
    <w:multiLevelType w:val="hybridMultilevel"/>
    <w:tmpl w:val="2D50C1A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2" w15:restartNumberingAfterBreak="0">
    <w:nsid w:val="721A17DB"/>
    <w:multiLevelType w:val="hybridMultilevel"/>
    <w:tmpl w:val="D0E808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7246710"/>
    <w:multiLevelType w:val="hybridMultilevel"/>
    <w:tmpl w:val="60B20564"/>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4" w15:restartNumberingAfterBreak="0">
    <w:nsid w:val="79CA1593"/>
    <w:multiLevelType w:val="hybridMultilevel"/>
    <w:tmpl w:val="C2E2D54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0"/>
  </w:num>
  <w:num w:numId="2">
    <w:abstractNumId w:val="12"/>
  </w:num>
  <w:num w:numId="3">
    <w:abstractNumId w:val="28"/>
  </w:num>
  <w:num w:numId="4">
    <w:abstractNumId w:val="35"/>
  </w:num>
  <w:num w:numId="5">
    <w:abstractNumId w:val="38"/>
  </w:num>
  <w:num w:numId="6">
    <w:abstractNumId w:val="9"/>
  </w:num>
  <w:num w:numId="7">
    <w:abstractNumId w:val="32"/>
  </w:num>
  <w:num w:numId="8">
    <w:abstractNumId w:val="25"/>
  </w:num>
  <w:num w:numId="9">
    <w:abstractNumId w:val="4"/>
  </w:num>
  <w:num w:numId="10">
    <w:abstractNumId w:val="33"/>
  </w:num>
  <w:num w:numId="11">
    <w:abstractNumId w:val="3"/>
  </w:num>
  <w:num w:numId="12">
    <w:abstractNumId w:val="18"/>
  </w:num>
  <w:num w:numId="13">
    <w:abstractNumId w:val="20"/>
  </w:num>
  <w:num w:numId="14">
    <w:abstractNumId w:val="8"/>
  </w:num>
  <w:num w:numId="15">
    <w:abstractNumId w:val="2"/>
  </w:num>
  <w:num w:numId="16">
    <w:abstractNumId w:val="34"/>
  </w:num>
  <w:num w:numId="17">
    <w:abstractNumId w:val="14"/>
  </w:num>
  <w:num w:numId="18">
    <w:abstractNumId w:val="11"/>
  </w:num>
  <w:num w:numId="19">
    <w:abstractNumId w:val="17"/>
  </w:num>
  <w:num w:numId="20">
    <w:abstractNumId w:val="27"/>
  </w:num>
  <w:num w:numId="21">
    <w:abstractNumId w:val="41"/>
  </w:num>
  <w:num w:numId="22">
    <w:abstractNumId w:val="7"/>
  </w:num>
  <w:num w:numId="23">
    <w:abstractNumId w:val="22"/>
  </w:num>
  <w:num w:numId="24">
    <w:abstractNumId w:val="40"/>
  </w:num>
  <w:num w:numId="25">
    <w:abstractNumId w:val="26"/>
  </w:num>
  <w:num w:numId="26">
    <w:abstractNumId w:val="1"/>
  </w:num>
  <w:num w:numId="27">
    <w:abstractNumId w:val="6"/>
  </w:num>
  <w:num w:numId="28">
    <w:abstractNumId w:val="42"/>
  </w:num>
  <w:num w:numId="29">
    <w:abstractNumId w:val="24"/>
  </w:num>
  <w:num w:numId="30">
    <w:abstractNumId w:val="5"/>
  </w:num>
  <w:num w:numId="31">
    <w:abstractNumId w:val="21"/>
  </w:num>
  <w:num w:numId="32">
    <w:abstractNumId w:val="30"/>
  </w:num>
  <w:num w:numId="33">
    <w:abstractNumId w:val="43"/>
  </w:num>
  <w:num w:numId="34">
    <w:abstractNumId w:val="15"/>
  </w:num>
  <w:num w:numId="35">
    <w:abstractNumId w:val="23"/>
  </w:num>
  <w:num w:numId="36">
    <w:abstractNumId w:val="37"/>
  </w:num>
  <w:num w:numId="37">
    <w:abstractNumId w:val="44"/>
  </w:num>
  <w:num w:numId="38">
    <w:abstractNumId w:val="0"/>
  </w:num>
  <w:num w:numId="39">
    <w:abstractNumId w:val="13"/>
  </w:num>
  <w:num w:numId="40">
    <w:abstractNumId w:val="16"/>
  </w:num>
  <w:num w:numId="41">
    <w:abstractNumId w:val="36"/>
  </w:num>
  <w:num w:numId="42">
    <w:abstractNumId w:val="39"/>
  </w:num>
  <w:num w:numId="43">
    <w:abstractNumId w:val="31"/>
  </w:num>
  <w:num w:numId="44">
    <w:abstractNumId w:val="19"/>
  </w:num>
  <w:num w:numId="45">
    <w:abstractNumId w:val="2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hdrShapeDefaults>
    <o:shapedefaults v:ext="edit" spidmax="140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0CF9"/>
    <w:rsid w:val="00012113"/>
    <w:rsid w:val="00012EA6"/>
    <w:rsid w:val="000144FA"/>
    <w:rsid w:val="000149F1"/>
    <w:rsid w:val="00015A09"/>
    <w:rsid w:val="00020D2B"/>
    <w:rsid w:val="00027CA5"/>
    <w:rsid w:val="00030303"/>
    <w:rsid w:val="00031124"/>
    <w:rsid w:val="0003117D"/>
    <w:rsid w:val="000356CB"/>
    <w:rsid w:val="00037768"/>
    <w:rsid w:val="00037C31"/>
    <w:rsid w:val="00037F9D"/>
    <w:rsid w:val="000404EE"/>
    <w:rsid w:val="00043517"/>
    <w:rsid w:val="000438AC"/>
    <w:rsid w:val="00052EB0"/>
    <w:rsid w:val="000540A9"/>
    <w:rsid w:val="000546EA"/>
    <w:rsid w:val="0005639F"/>
    <w:rsid w:val="00057890"/>
    <w:rsid w:val="0005799F"/>
    <w:rsid w:val="000623B9"/>
    <w:rsid w:val="00071F17"/>
    <w:rsid w:val="0007293B"/>
    <w:rsid w:val="000732C1"/>
    <w:rsid w:val="00073479"/>
    <w:rsid w:val="00074EA7"/>
    <w:rsid w:val="00075D94"/>
    <w:rsid w:val="0007645C"/>
    <w:rsid w:val="000779D6"/>
    <w:rsid w:val="00081CEE"/>
    <w:rsid w:val="00081DEB"/>
    <w:rsid w:val="0008229F"/>
    <w:rsid w:val="00082432"/>
    <w:rsid w:val="00082AA1"/>
    <w:rsid w:val="000855B9"/>
    <w:rsid w:val="000857C6"/>
    <w:rsid w:val="000858E4"/>
    <w:rsid w:val="00085FA5"/>
    <w:rsid w:val="00086DA6"/>
    <w:rsid w:val="000871F5"/>
    <w:rsid w:val="00091F20"/>
    <w:rsid w:val="00093114"/>
    <w:rsid w:val="00093273"/>
    <w:rsid w:val="0009461B"/>
    <w:rsid w:val="00097796"/>
    <w:rsid w:val="000A586A"/>
    <w:rsid w:val="000B3556"/>
    <w:rsid w:val="000B5FEF"/>
    <w:rsid w:val="000B7800"/>
    <w:rsid w:val="000C05B8"/>
    <w:rsid w:val="000C5DA7"/>
    <w:rsid w:val="000C7E08"/>
    <w:rsid w:val="000D0EF5"/>
    <w:rsid w:val="000D14F0"/>
    <w:rsid w:val="000D2240"/>
    <w:rsid w:val="000D3083"/>
    <w:rsid w:val="000D378F"/>
    <w:rsid w:val="000D5B14"/>
    <w:rsid w:val="000D67FF"/>
    <w:rsid w:val="000D7067"/>
    <w:rsid w:val="000D79DB"/>
    <w:rsid w:val="000E047D"/>
    <w:rsid w:val="000E1140"/>
    <w:rsid w:val="000E13F5"/>
    <w:rsid w:val="000E2633"/>
    <w:rsid w:val="000E4DD0"/>
    <w:rsid w:val="000E5380"/>
    <w:rsid w:val="000E69DC"/>
    <w:rsid w:val="000F1806"/>
    <w:rsid w:val="000F1F4E"/>
    <w:rsid w:val="000F2ACA"/>
    <w:rsid w:val="000F3DD6"/>
    <w:rsid w:val="000F598E"/>
    <w:rsid w:val="001012D5"/>
    <w:rsid w:val="0010164E"/>
    <w:rsid w:val="00101832"/>
    <w:rsid w:val="00101A9D"/>
    <w:rsid w:val="00103BD9"/>
    <w:rsid w:val="001045F5"/>
    <w:rsid w:val="001060AD"/>
    <w:rsid w:val="00110B33"/>
    <w:rsid w:val="0011237E"/>
    <w:rsid w:val="0011677E"/>
    <w:rsid w:val="00116F8C"/>
    <w:rsid w:val="00117F09"/>
    <w:rsid w:val="00126317"/>
    <w:rsid w:val="001272C8"/>
    <w:rsid w:val="0012761F"/>
    <w:rsid w:val="001303FF"/>
    <w:rsid w:val="001304F9"/>
    <w:rsid w:val="00130B7E"/>
    <w:rsid w:val="00130CF3"/>
    <w:rsid w:val="00132417"/>
    <w:rsid w:val="00144B45"/>
    <w:rsid w:val="00146186"/>
    <w:rsid w:val="00151D41"/>
    <w:rsid w:val="001523AB"/>
    <w:rsid w:val="00153AB9"/>
    <w:rsid w:val="001544B8"/>
    <w:rsid w:val="0015637E"/>
    <w:rsid w:val="001563A2"/>
    <w:rsid w:val="001573C2"/>
    <w:rsid w:val="00160418"/>
    <w:rsid w:val="00162A21"/>
    <w:rsid w:val="00163B36"/>
    <w:rsid w:val="001650EB"/>
    <w:rsid w:val="001659A1"/>
    <w:rsid w:val="0016620A"/>
    <w:rsid w:val="00171178"/>
    <w:rsid w:val="001717AA"/>
    <w:rsid w:val="001724B3"/>
    <w:rsid w:val="001733AA"/>
    <w:rsid w:val="00175EDD"/>
    <w:rsid w:val="001766D0"/>
    <w:rsid w:val="00176B87"/>
    <w:rsid w:val="00177DA5"/>
    <w:rsid w:val="00177F4C"/>
    <w:rsid w:val="001845D6"/>
    <w:rsid w:val="00184CFD"/>
    <w:rsid w:val="00184EEA"/>
    <w:rsid w:val="00186723"/>
    <w:rsid w:val="0018799E"/>
    <w:rsid w:val="00190E1E"/>
    <w:rsid w:val="00192B5D"/>
    <w:rsid w:val="0019433F"/>
    <w:rsid w:val="0019592D"/>
    <w:rsid w:val="001959E5"/>
    <w:rsid w:val="00195CC6"/>
    <w:rsid w:val="001966BA"/>
    <w:rsid w:val="00197FDA"/>
    <w:rsid w:val="001A222A"/>
    <w:rsid w:val="001A263D"/>
    <w:rsid w:val="001A485D"/>
    <w:rsid w:val="001A4B67"/>
    <w:rsid w:val="001A59E7"/>
    <w:rsid w:val="001A6FB0"/>
    <w:rsid w:val="001A73A2"/>
    <w:rsid w:val="001B0F27"/>
    <w:rsid w:val="001B3BF9"/>
    <w:rsid w:val="001B46CD"/>
    <w:rsid w:val="001B53B5"/>
    <w:rsid w:val="001B648E"/>
    <w:rsid w:val="001C1860"/>
    <w:rsid w:val="001C298B"/>
    <w:rsid w:val="001C2F68"/>
    <w:rsid w:val="001C60AE"/>
    <w:rsid w:val="001D1389"/>
    <w:rsid w:val="001D3503"/>
    <w:rsid w:val="001D518B"/>
    <w:rsid w:val="001D7963"/>
    <w:rsid w:val="001D7D45"/>
    <w:rsid w:val="001E177C"/>
    <w:rsid w:val="001E31D8"/>
    <w:rsid w:val="001E5B1E"/>
    <w:rsid w:val="001E6370"/>
    <w:rsid w:val="001E7270"/>
    <w:rsid w:val="001F107E"/>
    <w:rsid w:val="001F1C7B"/>
    <w:rsid w:val="001F2C1C"/>
    <w:rsid w:val="001F410A"/>
    <w:rsid w:val="001F4A10"/>
    <w:rsid w:val="001F4E68"/>
    <w:rsid w:val="001F666C"/>
    <w:rsid w:val="001F775A"/>
    <w:rsid w:val="0020199C"/>
    <w:rsid w:val="002026A6"/>
    <w:rsid w:val="00202A73"/>
    <w:rsid w:val="00202D02"/>
    <w:rsid w:val="00204242"/>
    <w:rsid w:val="002058E9"/>
    <w:rsid w:val="00207FC1"/>
    <w:rsid w:val="00213C77"/>
    <w:rsid w:val="002147E7"/>
    <w:rsid w:val="00224ABD"/>
    <w:rsid w:val="00224B84"/>
    <w:rsid w:val="0022637B"/>
    <w:rsid w:val="0023004F"/>
    <w:rsid w:val="002311F3"/>
    <w:rsid w:val="002321AF"/>
    <w:rsid w:val="00232240"/>
    <w:rsid w:val="00232E7A"/>
    <w:rsid w:val="00235B63"/>
    <w:rsid w:val="0023608B"/>
    <w:rsid w:val="00240108"/>
    <w:rsid w:val="00241FEA"/>
    <w:rsid w:val="00245B4C"/>
    <w:rsid w:val="002476B9"/>
    <w:rsid w:val="002501E0"/>
    <w:rsid w:val="00255C32"/>
    <w:rsid w:val="0026287E"/>
    <w:rsid w:val="00264688"/>
    <w:rsid w:val="002675A6"/>
    <w:rsid w:val="00270A95"/>
    <w:rsid w:val="00273188"/>
    <w:rsid w:val="002745DA"/>
    <w:rsid w:val="002763CF"/>
    <w:rsid w:val="00276E3B"/>
    <w:rsid w:val="0027700D"/>
    <w:rsid w:val="002773C1"/>
    <w:rsid w:val="00280301"/>
    <w:rsid w:val="00281094"/>
    <w:rsid w:val="00281F30"/>
    <w:rsid w:val="00282083"/>
    <w:rsid w:val="00283E98"/>
    <w:rsid w:val="002856E2"/>
    <w:rsid w:val="0028576B"/>
    <w:rsid w:val="00286B11"/>
    <w:rsid w:val="0028739F"/>
    <w:rsid w:val="00287B55"/>
    <w:rsid w:val="00291405"/>
    <w:rsid w:val="002919CC"/>
    <w:rsid w:val="002925AB"/>
    <w:rsid w:val="00296D1E"/>
    <w:rsid w:val="002A03FE"/>
    <w:rsid w:val="002A0865"/>
    <w:rsid w:val="002A0BD7"/>
    <w:rsid w:val="002A0CE3"/>
    <w:rsid w:val="002A3484"/>
    <w:rsid w:val="002A4302"/>
    <w:rsid w:val="002A56E6"/>
    <w:rsid w:val="002A6361"/>
    <w:rsid w:val="002B17EF"/>
    <w:rsid w:val="002B225F"/>
    <w:rsid w:val="002B31C1"/>
    <w:rsid w:val="002B557D"/>
    <w:rsid w:val="002B5612"/>
    <w:rsid w:val="002B5CBE"/>
    <w:rsid w:val="002B6475"/>
    <w:rsid w:val="002B719B"/>
    <w:rsid w:val="002C3D10"/>
    <w:rsid w:val="002C4D45"/>
    <w:rsid w:val="002C57A3"/>
    <w:rsid w:val="002C7F45"/>
    <w:rsid w:val="002D06B0"/>
    <w:rsid w:val="002D0B2B"/>
    <w:rsid w:val="002D2079"/>
    <w:rsid w:val="002D3730"/>
    <w:rsid w:val="002D6723"/>
    <w:rsid w:val="002D6E81"/>
    <w:rsid w:val="002D75D9"/>
    <w:rsid w:val="002D7A08"/>
    <w:rsid w:val="002E11A7"/>
    <w:rsid w:val="002E234E"/>
    <w:rsid w:val="002E2DEC"/>
    <w:rsid w:val="002E326E"/>
    <w:rsid w:val="002E3ED2"/>
    <w:rsid w:val="002E4011"/>
    <w:rsid w:val="002E4A2A"/>
    <w:rsid w:val="002E5B94"/>
    <w:rsid w:val="002E5CFE"/>
    <w:rsid w:val="002F08B8"/>
    <w:rsid w:val="002F1369"/>
    <w:rsid w:val="002F1C4A"/>
    <w:rsid w:val="002F250C"/>
    <w:rsid w:val="002F27B3"/>
    <w:rsid w:val="002F3A37"/>
    <w:rsid w:val="003076A7"/>
    <w:rsid w:val="003079F6"/>
    <w:rsid w:val="00310041"/>
    <w:rsid w:val="003113CE"/>
    <w:rsid w:val="00311ADB"/>
    <w:rsid w:val="00313FB4"/>
    <w:rsid w:val="00314DBB"/>
    <w:rsid w:val="0031569C"/>
    <w:rsid w:val="0031779D"/>
    <w:rsid w:val="003231BE"/>
    <w:rsid w:val="0032386D"/>
    <w:rsid w:val="00323F6C"/>
    <w:rsid w:val="003244A4"/>
    <w:rsid w:val="0032450E"/>
    <w:rsid w:val="00325D27"/>
    <w:rsid w:val="003264B0"/>
    <w:rsid w:val="00326FC2"/>
    <w:rsid w:val="00327566"/>
    <w:rsid w:val="00327C90"/>
    <w:rsid w:val="003324BA"/>
    <w:rsid w:val="0033329F"/>
    <w:rsid w:val="00333F86"/>
    <w:rsid w:val="00334853"/>
    <w:rsid w:val="00337BEC"/>
    <w:rsid w:val="00341E57"/>
    <w:rsid w:val="003445BE"/>
    <w:rsid w:val="00350F2B"/>
    <w:rsid w:val="00351300"/>
    <w:rsid w:val="0035278C"/>
    <w:rsid w:val="00353724"/>
    <w:rsid w:val="00353DC5"/>
    <w:rsid w:val="00353E5D"/>
    <w:rsid w:val="00355286"/>
    <w:rsid w:val="0035553A"/>
    <w:rsid w:val="003568EF"/>
    <w:rsid w:val="00361033"/>
    <w:rsid w:val="003635E2"/>
    <w:rsid w:val="00365AC8"/>
    <w:rsid w:val="003668AE"/>
    <w:rsid w:val="00372533"/>
    <w:rsid w:val="0037296C"/>
    <w:rsid w:val="00373104"/>
    <w:rsid w:val="003753CF"/>
    <w:rsid w:val="003757A3"/>
    <w:rsid w:val="003766CC"/>
    <w:rsid w:val="00380E1B"/>
    <w:rsid w:val="0038274D"/>
    <w:rsid w:val="0038318D"/>
    <w:rsid w:val="00384A66"/>
    <w:rsid w:val="003864DE"/>
    <w:rsid w:val="00390974"/>
    <w:rsid w:val="00391973"/>
    <w:rsid w:val="003935B2"/>
    <w:rsid w:val="00393A0E"/>
    <w:rsid w:val="003958CC"/>
    <w:rsid w:val="00396EE4"/>
    <w:rsid w:val="003A02EC"/>
    <w:rsid w:val="003A1278"/>
    <w:rsid w:val="003A462B"/>
    <w:rsid w:val="003A4D6E"/>
    <w:rsid w:val="003A5B07"/>
    <w:rsid w:val="003A66F9"/>
    <w:rsid w:val="003B3AC5"/>
    <w:rsid w:val="003B44E1"/>
    <w:rsid w:val="003B6B63"/>
    <w:rsid w:val="003B796F"/>
    <w:rsid w:val="003C08AA"/>
    <w:rsid w:val="003C1361"/>
    <w:rsid w:val="003C1C54"/>
    <w:rsid w:val="003C2882"/>
    <w:rsid w:val="003C56A8"/>
    <w:rsid w:val="003C66FC"/>
    <w:rsid w:val="003C7DE5"/>
    <w:rsid w:val="003D08BB"/>
    <w:rsid w:val="003D139F"/>
    <w:rsid w:val="003D1742"/>
    <w:rsid w:val="003D17E5"/>
    <w:rsid w:val="003D200D"/>
    <w:rsid w:val="003D283B"/>
    <w:rsid w:val="003D35FB"/>
    <w:rsid w:val="003D3AFA"/>
    <w:rsid w:val="003D60A4"/>
    <w:rsid w:val="003D6178"/>
    <w:rsid w:val="003E4283"/>
    <w:rsid w:val="003E547F"/>
    <w:rsid w:val="003E5C02"/>
    <w:rsid w:val="003E5EFD"/>
    <w:rsid w:val="003E752E"/>
    <w:rsid w:val="003E7C46"/>
    <w:rsid w:val="003F0256"/>
    <w:rsid w:val="003F0780"/>
    <w:rsid w:val="003F13BD"/>
    <w:rsid w:val="003F17FE"/>
    <w:rsid w:val="003F1E9D"/>
    <w:rsid w:val="003F32D5"/>
    <w:rsid w:val="003F398F"/>
    <w:rsid w:val="003F7EF0"/>
    <w:rsid w:val="00400E25"/>
    <w:rsid w:val="004012B4"/>
    <w:rsid w:val="004022E3"/>
    <w:rsid w:val="00407324"/>
    <w:rsid w:val="00407D54"/>
    <w:rsid w:val="00407FA0"/>
    <w:rsid w:val="0041061D"/>
    <w:rsid w:val="00412D1A"/>
    <w:rsid w:val="00415134"/>
    <w:rsid w:val="004155D3"/>
    <w:rsid w:val="004167E5"/>
    <w:rsid w:val="00422BF5"/>
    <w:rsid w:val="004234E5"/>
    <w:rsid w:val="00424B1A"/>
    <w:rsid w:val="00425ECA"/>
    <w:rsid w:val="00426420"/>
    <w:rsid w:val="0043337C"/>
    <w:rsid w:val="00433E85"/>
    <w:rsid w:val="004346E5"/>
    <w:rsid w:val="004374E1"/>
    <w:rsid w:val="00441177"/>
    <w:rsid w:val="0044118C"/>
    <w:rsid w:val="004458F2"/>
    <w:rsid w:val="00446E9C"/>
    <w:rsid w:val="00447EE9"/>
    <w:rsid w:val="00447FBB"/>
    <w:rsid w:val="0045214B"/>
    <w:rsid w:val="00455753"/>
    <w:rsid w:val="00456E2C"/>
    <w:rsid w:val="004601EE"/>
    <w:rsid w:val="00464209"/>
    <w:rsid w:val="004656FA"/>
    <w:rsid w:val="0047004B"/>
    <w:rsid w:val="0047025E"/>
    <w:rsid w:val="0047173D"/>
    <w:rsid w:val="004725B1"/>
    <w:rsid w:val="00473AE8"/>
    <w:rsid w:val="00475095"/>
    <w:rsid w:val="00476539"/>
    <w:rsid w:val="00477169"/>
    <w:rsid w:val="004776F7"/>
    <w:rsid w:val="00481122"/>
    <w:rsid w:val="00484500"/>
    <w:rsid w:val="00485FBE"/>
    <w:rsid w:val="00486BDF"/>
    <w:rsid w:val="004873A0"/>
    <w:rsid w:val="00487615"/>
    <w:rsid w:val="00492B4B"/>
    <w:rsid w:val="00495165"/>
    <w:rsid w:val="00496D34"/>
    <w:rsid w:val="0049769A"/>
    <w:rsid w:val="00497AFD"/>
    <w:rsid w:val="00497D13"/>
    <w:rsid w:val="004A095D"/>
    <w:rsid w:val="004A559C"/>
    <w:rsid w:val="004A57A4"/>
    <w:rsid w:val="004A6B95"/>
    <w:rsid w:val="004B02BD"/>
    <w:rsid w:val="004B3AF7"/>
    <w:rsid w:val="004B3F57"/>
    <w:rsid w:val="004B762C"/>
    <w:rsid w:val="004B7E61"/>
    <w:rsid w:val="004C0602"/>
    <w:rsid w:val="004C06D4"/>
    <w:rsid w:val="004C1680"/>
    <w:rsid w:val="004C285C"/>
    <w:rsid w:val="004C311D"/>
    <w:rsid w:val="004C556C"/>
    <w:rsid w:val="004C5854"/>
    <w:rsid w:val="004C7E26"/>
    <w:rsid w:val="004D0B3D"/>
    <w:rsid w:val="004D2193"/>
    <w:rsid w:val="004D3523"/>
    <w:rsid w:val="004D47B3"/>
    <w:rsid w:val="004E000F"/>
    <w:rsid w:val="004E15C9"/>
    <w:rsid w:val="004E1C4E"/>
    <w:rsid w:val="004E5ED2"/>
    <w:rsid w:val="004E6718"/>
    <w:rsid w:val="004E6C42"/>
    <w:rsid w:val="004F01D9"/>
    <w:rsid w:val="004F0C9C"/>
    <w:rsid w:val="004F1036"/>
    <w:rsid w:val="004F18DD"/>
    <w:rsid w:val="004F5552"/>
    <w:rsid w:val="004F5F55"/>
    <w:rsid w:val="00501CC2"/>
    <w:rsid w:val="005032BF"/>
    <w:rsid w:val="00512C45"/>
    <w:rsid w:val="0051420D"/>
    <w:rsid w:val="00514FDE"/>
    <w:rsid w:val="00515E13"/>
    <w:rsid w:val="00516887"/>
    <w:rsid w:val="00516C91"/>
    <w:rsid w:val="00520352"/>
    <w:rsid w:val="0052121E"/>
    <w:rsid w:val="005262C4"/>
    <w:rsid w:val="00527FCD"/>
    <w:rsid w:val="005307CF"/>
    <w:rsid w:val="00530AA1"/>
    <w:rsid w:val="0053255D"/>
    <w:rsid w:val="005343D7"/>
    <w:rsid w:val="00541F76"/>
    <w:rsid w:val="00542F97"/>
    <w:rsid w:val="00543121"/>
    <w:rsid w:val="00547FEC"/>
    <w:rsid w:val="00552267"/>
    <w:rsid w:val="005542FA"/>
    <w:rsid w:val="005547FF"/>
    <w:rsid w:val="00563758"/>
    <w:rsid w:val="00567340"/>
    <w:rsid w:val="00570507"/>
    <w:rsid w:val="00570F27"/>
    <w:rsid w:val="005713D8"/>
    <w:rsid w:val="005716E7"/>
    <w:rsid w:val="00573A55"/>
    <w:rsid w:val="005741C1"/>
    <w:rsid w:val="00574AFD"/>
    <w:rsid w:val="0057736C"/>
    <w:rsid w:val="005833AB"/>
    <w:rsid w:val="0058641E"/>
    <w:rsid w:val="005870E8"/>
    <w:rsid w:val="005903F5"/>
    <w:rsid w:val="00590675"/>
    <w:rsid w:val="00591CFA"/>
    <w:rsid w:val="00591D32"/>
    <w:rsid w:val="005944AF"/>
    <w:rsid w:val="00596B76"/>
    <w:rsid w:val="005A06CA"/>
    <w:rsid w:val="005A0711"/>
    <w:rsid w:val="005A1EE9"/>
    <w:rsid w:val="005A43EB"/>
    <w:rsid w:val="005A6935"/>
    <w:rsid w:val="005A7BDC"/>
    <w:rsid w:val="005A7F05"/>
    <w:rsid w:val="005B140A"/>
    <w:rsid w:val="005B2879"/>
    <w:rsid w:val="005B3FEA"/>
    <w:rsid w:val="005B576D"/>
    <w:rsid w:val="005B6D37"/>
    <w:rsid w:val="005B6E60"/>
    <w:rsid w:val="005C30CC"/>
    <w:rsid w:val="005C385E"/>
    <w:rsid w:val="005C4FAE"/>
    <w:rsid w:val="005C703B"/>
    <w:rsid w:val="005C73D2"/>
    <w:rsid w:val="005C7DE6"/>
    <w:rsid w:val="005D0455"/>
    <w:rsid w:val="005D583D"/>
    <w:rsid w:val="005D5F06"/>
    <w:rsid w:val="005D61CE"/>
    <w:rsid w:val="005E2640"/>
    <w:rsid w:val="005E35DC"/>
    <w:rsid w:val="005E3726"/>
    <w:rsid w:val="005E6CB8"/>
    <w:rsid w:val="005F06D8"/>
    <w:rsid w:val="005F2076"/>
    <w:rsid w:val="005F2FA3"/>
    <w:rsid w:val="005F3F87"/>
    <w:rsid w:val="005F422B"/>
    <w:rsid w:val="005F792F"/>
    <w:rsid w:val="006003F6"/>
    <w:rsid w:val="00602C15"/>
    <w:rsid w:val="00604EB1"/>
    <w:rsid w:val="00605D0B"/>
    <w:rsid w:val="00607F63"/>
    <w:rsid w:val="0061082A"/>
    <w:rsid w:val="00612ADA"/>
    <w:rsid w:val="00612B87"/>
    <w:rsid w:val="00614B65"/>
    <w:rsid w:val="00615BFE"/>
    <w:rsid w:val="00615F4B"/>
    <w:rsid w:val="00616DD0"/>
    <w:rsid w:val="00617BAB"/>
    <w:rsid w:val="006202F7"/>
    <w:rsid w:val="00620A76"/>
    <w:rsid w:val="00620B73"/>
    <w:rsid w:val="00621F2D"/>
    <w:rsid w:val="00622E03"/>
    <w:rsid w:val="00622F49"/>
    <w:rsid w:val="006267F3"/>
    <w:rsid w:val="00630E4C"/>
    <w:rsid w:val="006318C7"/>
    <w:rsid w:val="00634C48"/>
    <w:rsid w:val="00635EA9"/>
    <w:rsid w:val="00636A51"/>
    <w:rsid w:val="00636E11"/>
    <w:rsid w:val="0064280B"/>
    <w:rsid w:val="00642830"/>
    <w:rsid w:val="006442B2"/>
    <w:rsid w:val="0064587E"/>
    <w:rsid w:val="00653E02"/>
    <w:rsid w:val="006565D0"/>
    <w:rsid w:val="00656750"/>
    <w:rsid w:val="00657802"/>
    <w:rsid w:val="00662153"/>
    <w:rsid w:val="0066767F"/>
    <w:rsid w:val="00667A63"/>
    <w:rsid w:val="00671093"/>
    <w:rsid w:val="0067247F"/>
    <w:rsid w:val="00672C2B"/>
    <w:rsid w:val="0067366E"/>
    <w:rsid w:val="00674057"/>
    <w:rsid w:val="006774FE"/>
    <w:rsid w:val="00677633"/>
    <w:rsid w:val="006814E8"/>
    <w:rsid w:val="00681883"/>
    <w:rsid w:val="00683142"/>
    <w:rsid w:val="00683BA1"/>
    <w:rsid w:val="0068570E"/>
    <w:rsid w:val="0068693E"/>
    <w:rsid w:val="0069043E"/>
    <w:rsid w:val="006914B2"/>
    <w:rsid w:val="006914D3"/>
    <w:rsid w:val="00695864"/>
    <w:rsid w:val="00696E61"/>
    <w:rsid w:val="00697B46"/>
    <w:rsid w:val="006A086E"/>
    <w:rsid w:val="006A0D40"/>
    <w:rsid w:val="006A0D6D"/>
    <w:rsid w:val="006A3AF3"/>
    <w:rsid w:val="006A52A8"/>
    <w:rsid w:val="006A52D3"/>
    <w:rsid w:val="006A5426"/>
    <w:rsid w:val="006B0DE1"/>
    <w:rsid w:val="006B0E14"/>
    <w:rsid w:val="006B16AC"/>
    <w:rsid w:val="006B20D7"/>
    <w:rsid w:val="006B323F"/>
    <w:rsid w:val="006B4450"/>
    <w:rsid w:val="006B63D0"/>
    <w:rsid w:val="006C08B7"/>
    <w:rsid w:val="006C50D3"/>
    <w:rsid w:val="006C5831"/>
    <w:rsid w:val="006C60E1"/>
    <w:rsid w:val="006C6881"/>
    <w:rsid w:val="006C759D"/>
    <w:rsid w:val="006D006F"/>
    <w:rsid w:val="006D01BB"/>
    <w:rsid w:val="006D08C3"/>
    <w:rsid w:val="006D1EAC"/>
    <w:rsid w:val="006D210A"/>
    <w:rsid w:val="006D243A"/>
    <w:rsid w:val="006D2625"/>
    <w:rsid w:val="006D2704"/>
    <w:rsid w:val="006D3377"/>
    <w:rsid w:val="006D4D5F"/>
    <w:rsid w:val="006D5A28"/>
    <w:rsid w:val="006D6478"/>
    <w:rsid w:val="006D71D4"/>
    <w:rsid w:val="006E004E"/>
    <w:rsid w:val="006E138F"/>
    <w:rsid w:val="006E1A73"/>
    <w:rsid w:val="006E3622"/>
    <w:rsid w:val="006E43F1"/>
    <w:rsid w:val="006E6E25"/>
    <w:rsid w:val="006E6E37"/>
    <w:rsid w:val="006E7262"/>
    <w:rsid w:val="006F1299"/>
    <w:rsid w:val="006F24BD"/>
    <w:rsid w:val="006F4E60"/>
    <w:rsid w:val="006F5104"/>
    <w:rsid w:val="006F5925"/>
    <w:rsid w:val="006F6142"/>
    <w:rsid w:val="007001A2"/>
    <w:rsid w:val="00700C80"/>
    <w:rsid w:val="007064B9"/>
    <w:rsid w:val="007076F0"/>
    <w:rsid w:val="00712FA7"/>
    <w:rsid w:val="00713218"/>
    <w:rsid w:val="00713381"/>
    <w:rsid w:val="00717280"/>
    <w:rsid w:val="00722853"/>
    <w:rsid w:val="00725CD8"/>
    <w:rsid w:val="00725E5B"/>
    <w:rsid w:val="0072642D"/>
    <w:rsid w:val="00732367"/>
    <w:rsid w:val="00732B37"/>
    <w:rsid w:val="007340D9"/>
    <w:rsid w:val="00734127"/>
    <w:rsid w:val="00741AF0"/>
    <w:rsid w:val="00741D3E"/>
    <w:rsid w:val="00741E10"/>
    <w:rsid w:val="00742A45"/>
    <w:rsid w:val="00742F22"/>
    <w:rsid w:val="00742FA4"/>
    <w:rsid w:val="00743201"/>
    <w:rsid w:val="007441F1"/>
    <w:rsid w:val="00744BD1"/>
    <w:rsid w:val="00745ADB"/>
    <w:rsid w:val="0075040E"/>
    <w:rsid w:val="00752CFA"/>
    <w:rsid w:val="007532FD"/>
    <w:rsid w:val="0075690A"/>
    <w:rsid w:val="00757D47"/>
    <w:rsid w:val="0076437A"/>
    <w:rsid w:val="00764FBE"/>
    <w:rsid w:val="00765DBF"/>
    <w:rsid w:val="00770115"/>
    <w:rsid w:val="00771893"/>
    <w:rsid w:val="00775C51"/>
    <w:rsid w:val="00777049"/>
    <w:rsid w:val="00777360"/>
    <w:rsid w:val="00777F1E"/>
    <w:rsid w:val="00780834"/>
    <w:rsid w:val="00780C0B"/>
    <w:rsid w:val="007837AE"/>
    <w:rsid w:val="0078503F"/>
    <w:rsid w:val="0078543B"/>
    <w:rsid w:val="00785A1A"/>
    <w:rsid w:val="00786743"/>
    <w:rsid w:val="0079038C"/>
    <w:rsid w:val="00790AD1"/>
    <w:rsid w:val="00792BC8"/>
    <w:rsid w:val="00793E06"/>
    <w:rsid w:val="007A0476"/>
    <w:rsid w:val="007A0E37"/>
    <w:rsid w:val="007A6364"/>
    <w:rsid w:val="007A69C9"/>
    <w:rsid w:val="007A78E9"/>
    <w:rsid w:val="007B3683"/>
    <w:rsid w:val="007B4921"/>
    <w:rsid w:val="007B4D7E"/>
    <w:rsid w:val="007B4D97"/>
    <w:rsid w:val="007B5643"/>
    <w:rsid w:val="007B6716"/>
    <w:rsid w:val="007B6793"/>
    <w:rsid w:val="007B709D"/>
    <w:rsid w:val="007B737B"/>
    <w:rsid w:val="007C0599"/>
    <w:rsid w:val="007C1AB4"/>
    <w:rsid w:val="007C6231"/>
    <w:rsid w:val="007C6EBC"/>
    <w:rsid w:val="007C7BC7"/>
    <w:rsid w:val="007D1F5E"/>
    <w:rsid w:val="007D314A"/>
    <w:rsid w:val="007D335A"/>
    <w:rsid w:val="007D48F7"/>
    <w:rsid w:val="007D4C7A"/>
    <w:rsid w:val="007E11D6"/>
    <w:rsid w:val="007E1346"/>
    <w:rsid w:val="007E2778"/>
    <w:rsid w:val="007E29E4"/>
    <w:rsid w:val="007F2A41"/>
    <w:rsid w:val="007F2AC1"/>
    <w:rsid w:val="007F343F"/>
    <w:rsid w:val="007F3787"/>
    <w:rsid w:val="007F4FFD"/>
    <w:rsid w:val="007F55FB"/>
    <w:rsid w:val="007F67D8"/>
    <w:rsid w:val="007F7249"/>
    <w:rsid w:val="00802E16"/>
    <w:rsid w:val="0080597C"/>
    <w:rsid w:val="00806EEC"/>
    <w:rsid w:val="00807087"/>
    <w:rsid w:val="00807BB5"/>
    <w:rsid w:val="008108D3"/>
    <w:rsid w:val="00810E13"/>
    <w:rsid w:val="008115B7"/>
    <w:rsid w:val="00812B05"/>
    <w:rsid w:val="0081359C"/>
    <w:rsid w:val="00814552"/>
    <w:rsid w:val="008152DD"/>
    <w:rsid w:val="00816834"/>
    <w:rsid w:val="008234DD"/>
    <w:rsid w:val="00823903"/>
    <w:rsid w:val="00823F08"/>
    <w:rsid w:val="00825698"/>
    <w:rsid w:val="00825EC8"/>
    <w:rsid w:val="008276EC"/>
    <w:rsid w:val="008327ED"/>
    <w:rsid w:val="00833310"/>
    <w:rsid w:val="00835D73"/>
    <w:rsid w:val="008405F0"/>
    <w:rsid w:val="00841E9F"/>
    <w:rsid w:val="0084319A"/>
    <w:rsid w:val="0084399B"/>
    <w:rsid w:val="008466CE"/>
    <w:rsid w:val="008469EB"/>
    <w:rsid w:val="00847E1C"/>
    <w:rsid w:val="0085054D"/>
    <w:rsid w:val="00851D00"/>
    <w:rsid w:val="00861665"/>
    <w:rsid w:val="0086199F"/>
    <w:rsid w:val="00861AEC"/>
    <w:rsid w:val="00862356"/>
    <w:rsid w:val="008702E5"/>
    <w:rsid w:val="00871867"/>
    <w:rsid w:val="00872A19"/>
    <w:rsid w:val="00872AB5"/>
    <w:rsid w:val="00873464"/>
    <w:rsid w:val="008750AD"/>
    <w:rsid w:val="008757F2"/>
    <w:rsid w:val="00876E3E"/>
    <w:rsid w:val="008775FD"/>
    <w:rsid w:val="008833DA"/>
    <w:rsid w:val="00883C8D"/>
    <w:rsid w:val="008857AF"/>
    <w:rsid w:val="00886B82"/>
    <w:rsid w:val="00890083"/>
    <w:rsid w:val="00891BC2"/>
    <w:rsid w:val="00892EB2"/>
    <w:rsid w:val="008944D0"/>
    <w:rsid w:val="00896B37"/>
    <w:rsid w:val="00897AF5"/>
    <w:rsid w:val="008A102A"/>
    <w:rsid w:val="008A13B6"/>
    <w:rsid w:val="008A1875"/>
    <w:rsid w:val="008A2A48"/>
    <w:rsid w:val="008A2C84"/>
    <w:rsid w:val="008A42A0"/>
    <w:rsid w:val="008A5E91"/>
    <w:rsid w:val="008A6959"/>
    <w:rsid w:val="008A6F5D"/>
    <w:rsid w:val="008A76F4"/>
    <w:rsid w:val="008A7F13"/>
    <w:rsid w:val="008B2431"/>
    <w:rsid w:val="008B2D7A"/>
    <w:rsid w:val="008B6E6B"/>
    <w:rsid w:val="008C02DD"/>
    <w:rsid w:val="008C083F"/>
    <w:rsid w:val="008C0A61"/>
    <w:rsid w:val="008C3886"/>
    <w:rsid w:val="008C402D"/>
    <w:rsid w:val="008C4C11"/>
    <w:rsid w:val="008C4E69"/>
    <w:rsid w:val="008C6AD8"/>
    <w:rsid w:val="008C732B"/>
    <w:rsid w:val="008D256C"/>
    <w:rsid w:val="008D4A00"/>
    <w:rsid w:val="008D707A"/>
    <w:rsid w:val="008E221C"/>
    <w:rsid w:val="008E2ACD"/>
    <w:rsid w:val="008E4807"/>
    <w:rsid w:val="008E4A7A"/>
    <w:rsid w:val="008E52DD"/>
    <w:rsid w:val="008E6A10"/>
    <w:rsid w:val="008E6AE6"/>
    <w:rsid w:val="008F33F3"/>
    <w:rsid w:val="008F43B1"/>
    <w:rsid w:val="008F57AF"/>
    <w:rsid w:val="00900AC1"/>
    <w:rsid w:val="00902091"/>
    <w:rsid w:val="0090330C"/>
    <w:rsid w:val="009035A5"/>
    <w:rsid w:val="00904CBE"/>
    <w:rsid w:val="00905709"/>
    <w:rsid w:val="00913264"/>
    <w:rsid w:val="00920421"/>
    <w:rsid w:val="009207DA"/>
    <w:rsid w:val="00920BAC"/>
    <w:rsid w:val="00921044"/>
    <w:rsid w:val="009220B1"/>
    <w:rsid w:val="00924994"/>
    <w:rsid w:val="00924A79"/>
    <w:rsid w:val="0092737A"/>
    <w:rsid w:val="00930839"/>
    <w:rsid w:val="00931839"/>
    <w:rsid w:val="00931963"/>
    <w:rsid w:val="009344D1"/>
    <w:rsid w:val="00934B93"/>
    <w:rsid w:val="00934F8A"/>
    <w:rsid w:val="00935BA9"/>
    <w:rsid w:val="009361BE"/>
    <w:rsid w:val="00940680"/>
    <w:rsid w:val="009418A5"/>
    <w:rsid w:val="00942055"/>
    <w:rsid w:val="009453C6"/>
    <w:rsid w:val="00947805"/>
    <w:rsid w:val="00947D07"/>
    <w:rsid w:val="009508E7"/>
    <w:rsid w:val="0095436D"/>
    <w:rsid w:val="00955067"/>
    <w:rsid w:val="009555F5"/>
    <w:rsid w:val="0095708E"/>
    <w:rsid w:val="0095787A"/>
    <w:rsid w:val="00962816"/>
    <w:rsid w:val="00962F3B"/>
    <w:rsid w:val="00967901"/>
    <w:rsid w:val="00972691"/>
    <w:rsid w:val="0097273C"/>
    <w:rsid w:val="0097356B"/>
    <w:rsid w:val="00973DE8"/>
    <w:rsid w:val="0097549E"/>
    <w:rsid w:val="00975CFE"/>
    <w:rsid w:val="009764A2"/>
    <w:rsid w:val="0098035F"/>
    <w:rsid w:val="0098090F"/>
    <w:rsid w:val="00983E84"/>
    <w:rsid w:val="0098419E"/>
    <w:rsid w:val="00984673"/>
    <w:rsid w:val="009853EF"/>
    <w:rsid w:val="00985C9D"/>
    <w:rsid w:val="00987B09"/>
    <w:rsid w:val="00987F6B"/>
    <w:rsid w:val="0099302E"/>
    <w:rsid w:val="009950B0"/>
    <w:rsid w:val="00996C1E"/>
    <w:rsid w:val="009A1C47"/>
    <w:rsid w:val="009A41B3"/>
    <w:rsid w:val="009A7003"/>
    <w:rsid w:val="009B0315"/>
    <w:rsid w:val="009B150F"/>
    <w:rsid w:val="009B4602"/>
    <w:rsid w:val="009B46C7"/>
    <w:rsid w:val="009B4DEC"/>
    <w:rsid w:val="009B4E84"/>
    <w:rsid w:val="009B5E82"/>
    <w:rsid w:val="009C156C"/>
    <w:rsid w:val="009C1A4C"/>
    <w:rsid w:val="009C5CA0"/>
    <w:rsid w:val="009C6054"/>
    <w:rsid w:val="009D1807"/>
    <w:rsid w:val="009D2C90"/>
    <w:rsid w:val="009D34F7"/>
    <w:rsid w:val="009D6CC7"/>
    <w:rsid w:val="009D7BF8"/>
    <w:rsid w:val="009E10AF"/>
    <w:rsid w:val="009E14A4"/>
    <w:rsid w:val="009E6FFB"/>
    <w:rsid w:val="009E7FDC"/>
    <w:rsid w:val="009F1A71"/>
    <w:rsid w:val="009F27D9"/>
    <w:rsid w:val="009F4010"/>
    <w:rsid w:val="009F6362"/>
    <w:rsid w:val="009F6C6A"/>
    <w:rsid w:val="009F7385"/>
    <w:rsid w:val="009F7A6A"/>
    <w:rsid w:val="00A00262"/>
    <w:rsid w:val="00A011C2"/>
    <w:rsid w:val="00A01B1F"/>
    <w:rsid w:val="00A0224E"/>
    <w:rsid w:val="00A0378A"/>
    <w:rsid w:val="00A05590"/>
    <w:rsid w:val="00A05850"/>
    <w:rsid w:val="00A07B4C"/>
    <w:rsid w:val="00A10CD2"/>
    <w:rsid w:val="00A1107D"/>
    <w:rsid w:val="00A128B3"/>
    <w:rsid w:val="00A12911"/>
    <w:rsid w:val="00A149E5"/>
    <w:rsid w:val="00A1642E"/>
    <w:rsid w:val="00A16827"/>
    <w:rsid w:val="00A1699C"/>
    <w:rsid w:val="00A22AF5"/>
    <w:rsid w:val="00A22D0D"/>
    <w:rsid w:val="00A23B6A"/>
    <w:rsid w:val="00A25645"/>
    <w:rsid w:val="00A30069"/>
    <w:rsid w:val="00A3068F"/>
    <w:rsid w:val="00A30CEF"/>
    <w:rsid w:val="00A30D35"/>
    <w:rsid w:val="00A31F4A"/>
    <w:rsid w:val="00A3394D"/>
    <w:rsid w:val="00A33A05"/>
    <w:rsid w:val="00A33D10"/>
    <w:rsid w:val="00A343AA"/>
    <w:rsid w:val="00A3491C"/>
    <w:rsid w:val="00A34EF4"/>
    <w:rsid w:val="00A356D6"/>
    <w:rsid w:val="00A35789"/>
    <w:rsid w:val="00A35B8C"/>
    <w:rsid w:val="00A370D4"/>
    <w:rsid w:val="00A37F6C"/>
    <w:rsid w:val="00A40F81"/>
    <w:rsid w:val="00A41FC0"/>
    <w:rsid w:val="00A509A2"/>
    <w:rsid w:val="00A51BF3"/>
    <w:rsid w:val="00A537E5"/>
    <w:rsid w:val="00A53DBE"/>
    <w:rsid w:val="00A559C9"/>
    <w:rsid w:val="00A60AA9"/>
    <w:rsid w:val="00A613E8"/>
    <w:rsid w:val="00A65FC3"/>
    <w:rsid w:val="00A66505"/>
    <w:rsid w:val="00A67178"/>
    <w:rsid w:val="00A70C0B"/>
    <w:rsid w:val="00A72A55"/>
    <w:rsid w:val="00A816C3"/>
    <w:rsid w:val="00A82BC8"/>
    <w:rsid w:val="00A852AC"/>
    <w:rsid w:val="00A8583F"/>
    <w:rsid w:val="00A869CF"/>
    <w:rsid w:val="00A90C64"/>
    <w:rsid w:val="00A91B6E"/>
    <w:rsid w:val="00A92DCB"/>
    <w:rsid w:val="00A92EBF"/>
    <w:rsid w:val="00A94401"/>
    <w:rsid w:val="00A9634A"/>
    <w:rsid w:val="00AA0553"/>
    <w:rsid w:val="00AA0B0F"/>
    <w:rsid w:val="00AA2760"/>
    <w:rsid w:val="00AA3873"/>
    <w:rsid w:val="00AA4AF3"/>
    <w:rsid w:val="00AA588B"/>
    <w:rsid w:val="00AB075C"/>
    <w:rsid w:val="00AB1DD8"/>
    <w:rsid w:val="00AB2867"/>
    <w:rsid w:val="00AB3267"/>
    <w:rsid w:val="00AB45A3"/>
    <w:rsid w:val="00AB63F8"/>
    <w:rsid w:val="00AB6EC8"/>
    <w:rsid w:val="00AB7DC6"/>
    <w:rsid w:val="00AB7EC0"/>
    <w:rsid w:val="00AC22AD"/>
    <w:rsid w:val="00AC4BA8"/>
    <w:rsid w:val="00AC57D4"/>
    <w:rsid w:val="00AC5F44"/>
    <w:rsid w:val="00AC630C"/>
    <w:rsid w:val="00AC73A8"/>
    <w:rsid w:val="00AC74F6"/>
    <w:rsid w:val="00AC7BF7"/>
    <w:rsid w:val="00AD1248"/>
    <w:rsid w:val="00AD3D0F"/>
    <w:rsid w:val="00AD4E64"/>
    <w:rsid w:val="00AD59E2"/>
    <w:rsid w:val="00AD5CF6"/>
    <w:rsid w:val="00AD7AED"/>
    <w:rsid w:val="00AE0ED0"/>
    <w:rsid w:val="00AE36A9"/>
    <w:rsid w:val="00AE5098"/>
    <w:rsid w:val="00AE7146"/>
    <w:rsid w:val="00AE7927"/>
    <w:rsid w:val="00AF0895"/>
    <w:rsid w:val="00AF0DD6"/>
    <w:rsid w:val="00AF5C74"/>
    <w:rsid w:val="00AF6894"/>
    <w:rsid w:val="00AF6962"/>
    <w:rsid w:val="00B03582"/>
    <w:rsid w:val="00B037CD"/>
    <w:rsid w:val="00B11571"/>
    <w:rsid w:val="00B11A39"/>
    <w:rsid w:val="00B11B32"/>
    <w:rsid w:val="00B121F6"/>
    <w:rsid w:val="00B1241E"/>
    <w:rsid w:val="00B13404"/>
    <w:rsid w:val="00B1388B"/>
    <w:rsid w:val="00B21E36"/>
    <w:rsid w:val="00B2278E"/>
    <w:rsid w:val="00B22C7E"/>
    <w:rsid w:val="00B235C7"/>
    <w:rsid w:val="00B269A1"/>
    <w:rsid w:val="00B27336"/>
    <w:rsid w:val="00B27E67"/>
    <w:rsid w:val="00B36AD5"/>
    <w:rsid w:val="00B37E3A"/>
    <w:rsid w:val="00B40932"/>
    <w:rsid w:val="00B4141A"/>
    <w:rsid w:val="00B42CDF"/>
    <w:rsid w:val="00B4413B"/>
    <w:rsid w:val="00B4560A"/>
    <w:rsid w:val="00B5101D"/>
    <w:rsid w:val="00B51554"/>
    <w:rsid w:val="00B52134"/>
    <w:rsid w:val="00B6345E"/>
    <w:rsid w:val="00B638D7"/>
    <w:rsid w:val="00B71198"/>
    <w:rsid w:val="00B71A2F"/>
    <w:rsid w:val="00B72F97"/>
    <w:rsid w:val="00B74346"/>
    <w:rsid w:val="00B74AA4"/>
    <w:rsid w:val="00B761B4"/>
    <w:rsid w:val="00B77F5B"/>
    <w:rsid w:val="00B809A7"/>
    <w:rsid w:val="00B80F9C"/>
    <w:rsid w:val="00B818F6"/>
    <w:rsid w:val="00B81A48"/>
    <w:rsid w:val="00B822F1"/>
    <w:rsid w:val="00B82D81"/>
    <w:rsid w:val="00B84AD5"/>
    <w:rsid w:val="00B86BFA"/>
    <w:rsid w:val="00B873CA"/>
    <w:rsid w:val="00B87631"/>
    <w:rsid w:val="00B905C7"/>
    <w:rsid w:val="00B94843"/>
    <w:rsid w:val="00B96317"/>
    <w:rsid w:val="00B96A76"/>
    <w:rsid w:val="00B97805"/>
    <w:rsid w:val="00B97F19"/>
    <w:rsid w:val="00BA021F"/>
    <w:rsid w:val="00BA074E"/>
    <w:rsid w:val="00BA2C97"/>
    <w:rsid w:val="00BA2D7E"/>
    <w:rsid w:val="00BA4BA2"/>
    <w:rsid w:val="00BA5BB6"/>
    <w:rsid w:val="00BA697D"/>
    <w:rsid w:val="00BB0844"/>
    <w:rsid w:val="00BB18A5"/>
    <w:rsid w:val="00BB32FC"/>
    <w:rsid w:val="00BB3EDD"/>
    <w:rsid w:val="00BB4888"/>
    <w:rsid w:val="00BB548D"/>
    <w:rsid w:val="00BB63BA"/>
    <w:rsid w:val="00BB6904"/>
    <w:rsid w:val="00BC2881"/>
    <w:rsid w:val="00BC5590"/>
    <w:rsid w:val="00BC6ABC"/>
    <w:rsid w:val="00BC76E0"/>
    <w:rsid w:val="00BD0DEA"/>
    <w:rsid w:val="00BD3C02"/>
    <w:rsid w:val="00BD5705"/>
    <w:rsid w:val="00BE32AA"/>
    <w:rsid w:val="00BE32FE"/>
    <w:rsid w:val="00BE6CAC"/>
    <w:rsid w:val="00BE7063"/>
    <w:rsid w:val="00BE7990"/>
    <w:rsid w:val="00BF075A"/>
    <w:rsid w:val="00BF2964"/>
    <w:rsid w:val="00BF3EAB"/>
    <w:rsid w:val="00BF3F17"/>
    <w:rsid w:val="00BF3FF7"/>
    <w:rsid w:val="00BF47A4"/>
    <w:rsid w:val="00BF4D0E"/>
    <w:rsid w:val="00BF661F"/>
    <w:rsid w:val="00BF6FA6"/>
    <w:rsid w:val="00BF7540"/>
    <w:rsid w:val="00C014F5"/>
    <w:rsid w:val="00C032B7"/>
    <w:rsid w:val="00C03D7A"/>
    <w:rsid w:val="00C044C5"/>
    <w:rsid w:val="00C05E7B"/>
    <w:rsid w:val="00C061C9"/>
    <w:rsid w:val="00C078C4"/>
    <w:rsid w:val="00C12C85"/>
    <w:rsid w:val="00C16CD7"/>
    <w:rsid w:val="00C17055"/>
    <w:rsid w:val="00C17554"/>
    <w:rsid w:val="00C17DDE"/>
    <w:rsid w:val="00C20CDB"/>
    <w:rsid w:val="00C22643"/>
    <w:rsid w:val="00C30C22"/>
    <w:rsid w:val="00C30EAA"/>
    <w:rsid w:val="00C34CA7"/>
    <w:rsid w:val="00C44FC1"/>
    <w:rsid w:val="00C46487"/>
    <w:rsid w:val="00C47363"/>
    <w:rsid w:val="00C47442"/>
    <w:rsid w:val="00C47969"/>
    <w:rsid w:val="00C53898"/>
    <w:rsid w:val="00C53B90"/>
    <w:rsid w:val="00C54E16"/>
    <w:rsid w:val="00C5502E"/>
    <w:rsid w:val="00C55CD3"/>
    <w:rsid w:val="00C55D29"/>
    <w:rsid w:val="00C56559"/>
    <w:rsid w:val="00C574EA"/>
    <w:rsid w:val="00C62137"/>
    <w:rsid w:val="00C632C1"/>
    <w:rsid w:val="00C63E06"/>
    <w:rsid w:val="00C64939"/>
    <w:rsid w:val="00C64F7E"/>
    <w:rsid w:val="00C658D0"/>
    <w:rsid w:val="00C65983"/>
    <w:rsid w:val="00C669D9"/>
    <w:rsid w:val="00C66C44"/>
    <w:rsid w:val="00C67AED"/>
    <w:rsid w:val="00C729C8"/>
    <w:rsid w:val="00C73B62"/>
    <w:rsid w:val="00C76359"/>
    <w:rsid w:val="00C76D93"/>
    <w:rsid w:val="00C80A72"/>
    <w:rsid w:val="00C824F1"/>
    <w:rsid w:val="00C84440"/>
    <w:rsid w:val="00C8662A"/>
    <w:rsid w:val="00C87EC5"/>
    <w:rsid w:val="00C919DA"/>
    <w:rsid w:val="00C92EDD"/>
    <w:rsid w:val="00C93B63"/>
    <w:rsid w:val="00C93BD9"/>
    <w:rsid w:val="00C953D0"/>
    <w:rsid w:val="00C96D9F"/>
    <w:rsid w:val="00C97957"/>
    <w:rsid w:val="00CA05F8"/>
    <w:rsid w:val="00CA1023"/>
    <w:rsid w:val="00CA28B4"/>
    <w:rsid w:val="00CA5005"/>
    <w:rsid w:val="00CA5D05"/>
    <w:rsid w:val="00CA5F78"/>
    <w:rsid w:val="00CB139E"/>
    <w:rsid w:val="00CB5F10"/>
    <w:rsid w:val="00CC003B"/>
    <w:rsid w:val="00CC0CA2"/>
    <w:rsid w:val="00CC1580"/>
    <w:rsid w:val="00CC51B9"/>
    <w:rsid w:val="00CC587F"/>
    <w:rsid w:val="00CC5FA9"/>
    <w:rsid w:val="00CC61CF"/>
    <w:rsid w:val="00CC7325"/>
    <w:rsid w:val="00CC79CD"/>
    <w:rsid w:val="00CC7E1E"/>
    <w:rsid w:val="00CD3561"/>
    <w:rsid w:val="00CD40AC"/>
    <w:rsid w:val="00CD4238"/>
    <w:rsid w:val="00CD4CC9"/>
    <w:rsid w:val="00CD6445"/>
    <w:rsid w:val="00CD685C"/>
    <w:rsid w:val="00CD7D34"/>
    <w:rsid w:val="00CE0ABF"/>
    <w:rsid w:val="00CE40DA"/>
    <w:rsid w:val="00CE4EE0"/>
    <w:rsid w:val="00CE5223"/>
    <w:rsid w:val="00CE69F4"/>
    <w:rsid w:val="00CE7513"/>
    <w:rsid w:val="00CF0526"/>
    <w:rsid w:val="00CF1165"/>
    <w:rsid w:val="00CF4354"/>
    <w:rsid w:val="00CF47DA"/>
    <w:rsid w:val="00CF4840"/>
    <w:rsid w:val="00CF56C1"/>
    <w:rsid w:val="00CF60E2"/>
    <w:rsid w:val="00D0018E"/>
    <w:rsid w:val="00D002F9"/>
    <w:rsid w:val="00D0119C"/>
    <w:rsid w:val="00D03C4F"/>
    <w:rsid w:val="00D06087"/>
    <w:rsid w:val="00D065C4"/>
    <w:rsid w:val="00D0663B"/>
    <w:rsid w:val="00D075EF"/>
    <w:rsid w:val="00D0767D"/>
    <w:rsid w:val="00D10832"/>
    <w:rsid w:val="00D11E85"/>
    <w:rsid w:val="00D12528"/>
    <w:rsid w:val="00D151B3"/>
    <w:rsid w:val="00D1523A"/>
    <w:rsid w:val="00D161BC"/>
    <w:rsid w:val="00D164B7"/>
    <w:rsid w:val="00D168FD"/>
    <w:rsid w:val="00D17E48"/>
    <w:rsid w:val="00D228D2"/>
    <w:rsid w:val="00D22DB8"/>
    <w:rsid w:val="00D22EAC"/>
    <w:rsid w:val="00D24CDE"/>
    <w:rsid w:val="00D24F9A"/>
    <w:rsid w:val="00D256C1"/>
    <w:rsid w:val="00D25CF5"/>
    <w:rsid w:val="00D27258"/>
    <w:rsid w:val="00D2742D"/>
    <w:rsid w:val="00D2753E"/>
    <w:rsid w:val="00D300B0"/>
    <w:rsid w:val="00D31A46"/>
    <w:rsid w:val="00D34AD8"/>
    <w:rsid w:val="00D3729B"/>
    <w:rsid w:val="00D41765"/>
    <w:rsid w:val="00D427D1"/>
    <w:rsid w:val="00D42BB7"/>
    <w:rsid w:val="00D43831"/>
    <w:rsid w:val="00D44A3A"/>
    <w:rsid w:val="00D4597B"/>
    <w:rsid w:val="00D4605D"/>
    <w:rsid w:val="00D4682D"/>
    <w:rsid w:val="00D53A58"/>
    <w:rsid w:val="00D53D08"/>
    <w:rsid w:val="00D569EC"/>
    <w:rsid w:val="00D57253"/>
    <w:rsid w:val="00D6025A"/>
    <w:rsid w:val="00D6308A"/>
    <w:rsid w:val="00D64A16"/>
    <w:rsid w:val="00D6789A"/>
    <w:rsid w:val="00D67E18"/>
    <w:rsid w:val="00D67F80"/>
    <w:rsid w:val="00D70FD6"/>
    <w:rsid w:val="00D76F33"/>
    <w:rsid w:val="00D81935"/>
    <w:rsid w:val="00D82409"/>
    <w:rsid w:val="00D84F88"/>
    <w:rsid w:val="00D8587A"/>
    <w:rsid w:val="00D86310"/>
    <w:rsid w:val="00D901E6"/>
    <w:rsid w:val="00D9222E"/>
    <w:rsid w:val="00D92D63"/>
    <w:rsid w:val="00D945A0"/>
    <w:rsid w:val="00D95E12"/>
    <w:rsid w:val="00D96CAB"/>
    <w:rsid w:val="00D977AA"/>
    <w:rsid w:val="00DA03CF"/>
    <w:rsid w:val="00DA16B6"/>
    <w:rsid w:val="00DA2211"/>
    <w:rsid w:val="00DA38FA"/>
    <w:rsid w:val="00DA4D46"/>
    <w:rsid w:val="00DA5DD1"/>
    <w:rsid w:val="00DA7921"/>
    <w:rsid w:val="00DB021F"/>
    <w:rsid w:val="00DB0695"/>
    <w:rsid w:val="00DB0A2D"/>
    <w:rsid w:val="00DB2A26"/>
    <w:rsid w:val="00DB4897"/>
    <w:rsid w:val="00DC229C"/>
    <w:rsid w:val="00DC3421"/>
    <w:rsid w:val="00DC406C"/>
    <w:rsid w:val="00DC4AE5"/>
    <w:rsid w:val="00DC5CBF"/>
    <w:rsid w:val="00DC79A5"/>
    <w:rsid w:val="00DD22BE"/>
    <w:rsid w:val="00DD2BFC"/>
    <w:rsid w:val="00DD341C"/>
    <w:rsid w:val="00DD3519"/>
    <w:rsid w:val="00DD37EB"/>
    <w:rsid w:val="00DD5437"/>
    <w:rsid w:val="00DD5D1D"/>
    <w:rsid w:val="00DD5E92"/>
    <w:rsid w:val="00DD73DE"/>
    <w:rsid w:val="00DE1016"/>
    <w:rsid w:val="00DE3044"/>
    <w:rsid w:val="00DE68C9"/>
    <w:rsid w:val="00DF0C6F"/>
    <w:rsid w:val="00DF240D"/>
    <w:rsid w:val="00DF2968"/>
    <w:rsid w:val="00DF2F49"/>
    <w:rsid w:val="00DF3E91"/>
    <w:rsid w:val="00DF47F4"/>
    <w:rsid w:val="00DF4C4A"/>
    <w:rsid w:val="00E05557"/>
    <w:rsid w:val="00E07C8C"/>
    <w:rsid w:val="00E1609E"/>
    <w:rsid w:val="00E17A43"/>
    <w:rsid w:val="00E20E97"/>
    <w:rsid w:val="00E241D6"/>
    <w:rsid w:val="00E30992"/>
    <w:rsid w:val="00E333C1"/>
    <w:rsid w:val="00E351C8"/>
    <w:rsid w:val="00E3521B"/>
    <w:rsid w:val="00E35D27"/>
    <w:rsid w:val="00E3629D"/>
    <w:rsid w:val="00E363AF"/>
    <w:rsid w:val="00E37B75"/>
    <w:rsid w:val="00E42CF2"/>
    <w:rsid w:val="00E433EA"/>
    <w:rsid w:val="00E45BEE"/>
    <w:rsid w:val="00E46CD9"/>
    <w:rsid w:val="00E50EB4"/>
    <w:rsid w:val="00E50F7E"/>
    <w:rsid w:val="00E5152B"/>
    <w:rsid w:val="00E53A24"/>
    <w:rsid w:val="00E54500"/>
    <w:rsid w:val="00E5560C"/>
    <w:rsid w:val="00E55961"/>
    <w:rsid w:val="00E56487"/>
    <w:rsid w:val="00E569D1"/>
    <w:rsid w:val="00E56BF4"/>
    <w:rsid w:val="00E574BC"/>
    <w:rsid w:val="00E5757E"/>
    <w:rsid w:val="00E57903"/>
    <w:rsid w:val="00E60055"/>
    <w:rsid w:val="00E61368"/>
    <w:rsid w:val="00E62754"/>
    <w:rsid w:val="00E62A09"/>
    <w:rsid w:val="00E71146"/>
    <w:rsid w:val="00E72EFE"/>
    <w:rsid w:val="00E731F7"/>
    <w:rsid w:val="00E74919"/>
    <w:rsid w:val="00E75811"/>
    <w:rsid w:val="00E75E76"/>
    <w:rsid w:val="00E76519"/>
    <w:rsid w:val="00E7761F"/>
    <w:rsid w:val="00E77DAD"/>
    <w:rsid w:val="00E82C34"/>
    <w:rsid w:val="00E830FC"/>
    <w:rsid w:val="00E87233"/>
    <w:rsid w:val="00E90390"/>
    <w:rsid w:val="00E90A10"/>
    <w:rsid w:val="00E928FE"/>
    <w:rsid w:val="00E92F5F"/>
    <w:rsid w:val="00E9333C"/>
    <w:rsid w:val="00E95346"/>
    <w:rsid w:val="00E95587"/>
    <w:rsid w:val="00E959D5"/>
    <w:rsid w:val="00E96500"/>
    <w:rsid w:val="00E9742F"/>
    <w:rsid w:val="00E976E6"/>
    <w:rsid w:val="00EA1F0B"/>
    <w:rsid w:val="00EA2189"/>
    <w:rsid w:val="00EA37F9"/>
    <w:rsid w:val="00EA3AFB"/>
    <w:rsid w:val="00EA5363"/>
    <w:rsid w:val="00EA5387"/>
    <w:rsid w:val="00EA75C9"/>
    <w:rsid w:val="00EB07B2"/>
    <w:rsid w:val="00EB0C37"/>
    <w:rsid w:val="00EB1B7A"/>
    <w:rsid w:val="00EB2DB1"/>
    <w:rsid w:val="00EB4996"/>
    <w:rsid w:val="00EB5527"/>
    <w:rsid w:val="00EB5F15"/>
    <w:rsid w:val="00EB707B"/>
    <w:rsid w:val="00EC0AB0"/>
    <w:rsid w:val="00EC5AF6"/>
    <w:rsid w:val="00EC5FF5"/>
    <w:rsid w:val="00EC649C"/>
    <w:rsid w:val="00ED0DB0"/>
    <w:rsid w:val="00ED11F4"/>
    <w:rsid w:val="00ED19C4"/>
    <w:rsid w:val="00ED240A"/>
    <w:rsid w:val="00ED35EF"/>
    <w:rsid w:val="00ED533A"/>
    <w:rsid w:val="00EE048B"/>
    <w:rsid w:val="00EE0552"/>
    <w:rsid w:val="00EE14C7"/>
    <w:rsid w:val="00EE2A8A"/>
    <w:rsid w:val="00EE6EA6"/>
    <w:rsid w:val="00EF2815"/>
    <w:rsid w:val="00F001D4"/>
    <w:rsid w:val="00F015CE"/>
    <w:rsid w:val="00F0227D"/>
    <w:rsid w:val="00F05BCE"/>
    <w:rsid w:val="00F10C7A"/>
    <w:rsid w:val="00F141DC"/>
    <w:rsid w:val="00F15476"/>
    <w:rsid w:val="00F168B1"/>
    <w:rsid w:val="00F2102B"/>
    <w:rsid w:val="00F2253C"/>
    <w:rsid w:val="00F23B35"/>
    <w:rsid w:val="00F24D13"/>
    <w:rsid w:val="00F264A9"/>
    <w:rsid w:val="00F328DD"/>
    <w:rsid w:val="00F32AD1"/>
    <w:rsid w:val="00F34EED"/>
    <w:rsid w:val="00F40290"/>
    <w:rsid w:val="00F4344F"/>
    <w:rsid w:val="00F46145"/>
    <w:rsid w:val="00F46323"/>
    <w:rsid w:val="00F51297"/>
    <w:rsid w:val="00F51A6F"/>
    <w:rsid w:val="00F51F32"/>
    <w:rsid w:val="00F529E6"/>
    <w:rsid w:val="00F52E16"/>
    <w:rsid w:val="00F53133"/>
    <w:rsid w:val="00F5483F"/>
    <w:rsid w:val="00F60784"/>
    <w:rsid w:val="00F60C28"/>
    <w:rsid w:val="00F6395A"/>
    <w:rsid w:val="00F63C43"/>
    <w:rsid w:val="00F63D58"/>
    <w:rsid w:val="00F6438C"/>
    <w:rsid w:val="00F64B45"/>
    <w:rsid w:val="00F64E83"/>
    <w:rsid w:val="00F64F6E"/>
    <w:rsid w:val="00F65785"/>
    <w:rsid w:val="00F6642D"/>
    <w:rsid w:val="00F67848"/>
    <w:rsid w:val="00F72A06"/>
    <w:rsid w:val="00F72A73"/>
    <w:rsid w:val="00F73725"/>
    <w:rsid w:val="00F7604C"/>
    <w:rsid w:val="00F824A0"/>
    <w:rsid w:val="00F8268E"/>
    <w:rsid w:val="00F841AD"/>
    <w:rsid w:val="00F842EB"/>
    <w:rsid w:val="00F86955"/>
    <w:rsid w:val="00F932DF"/>
    <w:rsid w:val="00F94237"/>
    <w:rsid w:val="00F969D4"/>
    <w:rsid w:val="00F9706E"/>
    <w:rsid w:val="00FA3BFA"/>
    <w:rsid w:val="00FA43F7"/>
    <w:rsid w:val="00FA6C8D"/>
    <w:rsid w:val="00FB00D7"/>
    <w:rsid w:val="00FB31E2"/>
    <w:rsid w:val="00FB4472"/>
    <w:rsid w:val="00FB7251"/>
    <w:rsid w:val="00FC1751"/>
    <w:rsid w:val="00FD0555"/>
    <w:rsid w:val="00FD0667"/>
    <w:rsid w:val="00FD0EA3"/>
    <w:rsid w:val="00FD1EC7"/>
    <w:rsid w:val="00FD2C66"/>
    <w:rsid w:val="00FD37E7"/>
    <w:rsid w:val="00FD3AB7"/>
    <w:rsid w:val="00FD75F5"/>
    <w:rsid w:val="00FE005A"/>
    <w:rsid w:val="00FE1AC5"/>
    <w:rsid w:val="00FE24DF"/>
    <w:rsid w:val="00FE3CD1"/>
    <w:rsid w:val="00FE4014"/>
    <w:rsid w:val="00FE6504"/>
    <w:rsid w:val="00FF0D82"/>
    <w:rsid w:val="00FF12F1"/>
    <w:rsid w:val="00FF1C2D"/>
    <w:rsid w:val="00FF3D9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0289"/>
    <o:shapelayout v:ext="edit">
      <o:idmap v:ext="edit" data="1"/>
    </o:shapelayout>
  </w:shapeDefaults>
  <w:decimalSymbol w:val="."/>
  <w:listSeparator w:val=","/>
  <w14:docId w14:val="7F417534"/>
  <w15:docId w15:val="{A3F5DD74-C656-472C-B75C-A8C7A8F80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01A9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 w:type="character" w:styleId="Emphasis">
    <w:name w:val="Emphasis"/>
    <w:basedOn w:val="DefaultParagraphFont"/>
    <w:uiPriority w:val="20"/>
    <w:qFormat/>
    <w:rsid w:val="00101A9D"/>
    <w:rPr>
      <w:i/>
      <w:iCs/>
    </w:rPr>
  </w:style>
  <w:style w:type="character" w:customStyle="1" w:styleId="Heading2Char">
    <w:name w:val="Heading 2 Char"/>
    <w:basedOn w:val="DefaultParagraphFont"/>
    <w:link w:val="Heading2"/>
    <w:uiPriority w:val="9"/>
    <w:rsid w:val="00101A9D"/>
    <w:rPr>
      <w:rFonts w:asciiTheme="majorHAnsi" w:eastAsiaTheme="majorEastAsia" w:hAnsiTheme="majorHAnsi" w:cstheme="majorBidi"/>
      <w:color w:val="2F5496" w:themeColor="accent1" w:themeShade="BF"/>
      <w:sz w:val="26"/>
      <w:szCs w:val="26"/>
    </w:rPr>
  </w:style>
  <w:style w:type="character" w:customStyle="1" w:styleId="markedcontent">
    <w:name w:val="markedcontent"/>
    <w:basedOn w:val="DefaultParagraphFont"/>
    <w:rsid w:val="008E4807"/>
  </w:style>
  <w:style w:type="paragraph" w:styleId="BodyText">
    <w:name w:val="Body Text"/>
    <w:basedOn w:val="Normal"/>
    <w:link w:val="BodyTextChar"/>
    <w:uiPriority w:val="1"/>
    <w:qFormat/>
    <w:rsid w:val="005B576D"/>
    <w:pPr>
      <w:widowControl w:val="0"/>
      <w:autoSpaceDE w:val="0"/>
      <w:autoSpaceDN w:val="0"/>
      <w:adjustRightInd w:val="0"/>
    </w:pPr>
    <w:rPr>
      <w:rFonts w:ascii="Palatino Linotype" w:eastAsiaTheme="minorEastAsia" w:hAnsi="Palatino Linotype" w:cs="Palatino Linotype"/>
      <w:b/>
      <w:bCs/>
    </w:rPr>
  </w:style>
  <w:style w:type="character" w:customStyle="1" w:styleId="BodyTextChar">
    <w:name w:val="Body Text Char"/>
    <w:basedOn w:val="DefaultParagraphFont"/>
    <w:link w:val="BodyText"/>
    <w:uiPriority w:val="1"/>
    <w:rsid w:val="005B576D"/>
    <w:rPr>
      <w:rFonts w:ascii="Palatino Linotype" w:eastAsiaTheme="minorEastAsia" w:hAnsi="Palatino Linotype" w:cs="Palatino Linotype"/>
      <w:b/>
      <w:bCs/>
    </w:rPr>
  </w:style>
  <w:style w:type="paragraph" w:customStyle="1" w:styleId="name">
    <w:name w:val="name"/>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eta">
    <w:name w:val="meta"/>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1565193393913310307m5598141278280867988msolistparagraph">
    <w:name w:val="m_-1565193393913310307m5598141278280867988msolistparagraph"/>
    <w:basedOn w:val="Normal"/>
    <w:rsid w:val="00DF0C6F"/>
    <w:pPr>
      <w:spacing w:before="100" w:beforeAutospacing="1" w:after="100" w:afterAutospacing="1"/>
    </w:pPr>
    <w:rPr>
      <w:rFonts w:ascii="Times New Roman" w:hAnsi="Times New Roman" w:cs="Times New Roman"/>
    </w:rPr>
  </w:style>
  <w:style w:type="character" w:styleId="FollowedHyperlink">
    <w:name w:val="FollowedHyperlink"/>
    <w:basedOn w:val="DefaultParagraphFont"/>
    <w:uiPriority w:val="99"/>
    <w:semiHidden/>
    <w:unhideWhenUsed/>
    <w:rsid w:val="004F18D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05945">
      <w:bodyDiv w:val="1"/>
      <w:marLeft w:val="0"/>
      <w:marRight w:val="0"/>
      <w:marTop w:val="0"/>
      <w:marBottom w:val="0"/>
      <w:divBdr>
        <w:top w:val="none" w:sz="0" w:space="0" w:color="auto"/>
        <w:left w:val="none" w:sz="0" w:space="0" w:color="auto"/>
        <w:bottom w:val="none" w:sz="0" w:space="0" w:color="auto"/>
        <w:right w:val="none" w:sz="0" w:space="0" w:color="auto"/>
      </w:divBdr>
    </w:div>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135997109">
          <w:marLeft w:val="360"/>
          <w:marRight w:val="0"/>
          <w:marTop w:val="200"/>
          <w:marBottom w:val="0"/>
          <w:divBdr>
            <w:top w:val="none" w:sz="0" w:space="0" w:color="auto"/>
            <w:left w:val="none" w:sz="0" w:space="0" w:color="auto"/>
            <w:bottom w:val="none" w:sz="0" w:space="0" w:color="auto"/>
            <w:right w:val="none" w:sz="0" w:space="0" w:color="auto"/>
          </w:divBdr>
        </w:div>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sChild>
    </w:div>
    <w:div w:id="34934910">
      <w:bodyDiv w:val="1"/>
      <w:marLeft w:val="0"/>
      <w:marRight w:val="0"/>
      <w:marTop w:val="0"/>
      <w:marBottom w:val="0"/>
      <w:divBdr>
        <w:top w:val="none" w:sz="0" w:space="0" w:color="auto"/>
        <w:left w:val="none" w:sz="0" w:space="0" w:color="auto"/>
        <w:bottom w:val="none" w:sz="0" w:space="0" w:color="auto"/>
        <w:right w:val="none" w:sz="0" w:space="0" w:color="auto"/>
      </w:divBdr>
      <w:divsChild>
        <w:div w:id="14580414">
          <w:marLeft w:val="360"/>
          <w:marRight w:val="0"/>
          <w:marTop w:val="200"/>
          <w:marBottom w:val="0"/>
          <w:divBdr>
            <w:top w:val="none" w:sz="0" w:space="0" w:color="auto"/>
            <w:left w:val="none" w:sz="0" w:space="0" w:color="auto"/>
            <w:bottom w:val="none" w:sz="0" w:space="0" w:color="auto"/>
            <w:right w:val="none" w:sz="0" w:space="0" w:color="auto"/>
          </w:divBdr>
        </w:div>
        <w:div w:id="81297353">
          <w:marLeft w:val="360"/>
          <w:marRight w:val="0"/>
          <w:marTop w:val="200"/>
          <w:marBottom w:val="0"/>
          <w:divBdr>
            <w:top w:val="none" w:sz="0" w:space="0" w:color="auto"/>
            <w:left w:val="none" w:sz="0" w:space="0" w:color="auto"/>
            <w:bottom w:val="none" w:sz="0" w:space="0" w:color="auto"/>
            <w:right w:val="none" w:sz="0" w:space="0" w:color="auto"/>
          </w:divBdr>
        </w:div>
        <w:div w:id="1137256344">
          <w:marLeft w:val="360"/>
          <w:marRight w:val="0"/>
          <w:marTop w:val="200"/>
          <w:marBottom w:val="0"/>
          <w:divBdr>
            <w:top w:val="none" w:sz="0" w:space="0" w:color="auto"/>
            <w:left w:val="none" w:sz="0" w:space="0" w:color="auto"/>
            <w:bottom w:val="none" w:sz="0" w:space="0" w:color="auto"/>
            <w:right w:val="none" w:sz="0" w:space="0" w:color="auto"/>
          </w:divBdr>
        </w:div>
      </w:divsChild>
    </w:div>
    <w:div w:id="46683574">
      <w:bodyDiv w:val="1"/>
      <w:marLeft w:val="0"/>
      <w:marRight w:val="0"/>
      <w:marTop w:val="0"/>
      <w:marBottom w:val="0"/>
      <w:divBdr>
        <w:top w:val="none" w:sz="0" w:space="0" w:color="auto"/>
        <w:left w:val="none" w:sz="0" w:space="0" w:color="auto"/>
        <w:bottom w:val="none" w:sz="0" w:space="0" w:color="auto"/>
        <w:right w:val="none" w:sz="0" w:space="0" w:color="auto"/>
      </w:divBdr>
    </w:div>
    <w:div w:id="76873747">
      <w:bodyDiv w:val="1"/>
      <w:marLeft w:val="0"/>
      <w:marRight w:val="0"/>
      <w:marTop w:val="0"/>
      <w:marBottom w:val="0"/>
      <w:divBdr>
        <w:top w:val="none" w:sz="0" w:space="0" w:color="auto"/>
        <w:left w:val="none" w:sz="0" w:space="0" w:color="auto"/>
        <w:bottom w:val="none" w:sz="0" w:space="0" w:color="auto"/>
        <w:right w:val="none" w:sz="0" w:space="0" w:color="auto"/>
      </w:divBdr>
    </w:div>
    <w:div w:id="78913315">
      <w:bodyDiv w:val="1"/>
      <w:marLeft w:val="0"/>
      <w:marRight w:val="0"/>
      <w:marTop w:val="0"/>
      <w:marBottom w:val="0"/>
      <w:divBdr>
        <w:top w:val="none" w:sz="0" w:space="0" w:color="auto"/>
        <w:left w:val="none" w:sz="0" w:space="0" w:color="auto"/>
        <w:bottom w:val="none" w:sz="0" w:space="0" w:color="auto"/>
        <w:right w:val="none" w:sz="0" w:space="0" w:color="auto"/>
      </w:divBdr>
    </w:div>
    <w:div w:id="115875652">
      <w:bodyDiv w:val="1"/>
      <w:marLeft w:val="0"/>
      <w:marRight w:val="0"/>
      <w:marTop w:val="0"/>
      <w:marBottom w:val="0"/>
      <w:divBdr>
        <w:top w:val="none" w:sz="0" w:space="0" w:color="auto"/>
        <w:left w:val="none" w:sz="0" w:space="0" w:color="auto"/>
        <w:bottom w:val="none" w:sz="0" w:space="0" w:color="auto"/>
        <w:right w:val="none" w:sz="0" w:space="0" w:color="auto"/>
      </w:divBdr>
    </w:div>
    <w:div w:id="116218762">
      <w:bodyDiv w:val="1"/>
      <w:marLeft w:val="0"/>
      <w:marRight w:val="0"/>
      <w:marTop w:val="0"/>
      <w:marBottom w:val="0"/>
      <w:divBdr>
        <w:top w:val="none" w:sz="0" w:space="0" w:color="auto"/>
        <w:left w:val="none" w:sz="0" w:space="0" w:color="auto"/>
        <w:bottom w:val="none" w:sz="0" w:space="0" w:color="auto"/>
        <w:right w:val="none" w:sz="0" w:space="0" w:color="auto"/>
      </w:divBdr>
      <w:divsChild>
        <w:div w:id="58983029">
          <w:marLeft w:val="360"/>
          <w:marRight w:val="0"/>
          <w:marTop w:val="200"/>
          <w:marBottom w:val="0"/>
          <w:divBdr>
            <w:top w:val="none" w:sz="0" w:space="0" w:color="auto"/>
            <w:left w:val="none" w:sz="0" w:space="0" w:color="auto"/>
            <w:bottom w:val="none" w:sz="0" w:space="0" w:color="auto"/>
            <w:right w:val="none" w:sz="0" w:space="0" w:color="auto"/>
          </w:divBdr>
        </w:div>
        <w:div w:id="829324937">
          <w:marLeft w:val="360"/>
          <w:marRight w:val="0"/>
          <w:marTop w:val="200"/>
          <w:marBottom w:val="0"/>
          <w:divBdr>
            <w:top w:val="none" w:sz="0" w:space="0" w:color="auto"/>
            <w:left w:val="none" w:sz="0" w:space="0" w:color="auto"/>
            <w:bottom w:val="none" w:sz="0" w:space="0" w:color="auto"/>
            <w:right w:val="none" w:sz="0" w:space="0" w:color="auto"/>
          </w:divBdr>
        </w:div>
      </w:divsChild>
    </w:div>
    <w:div w:id="134182197">
      <w:bodyDiv w:val="1"/>
      <w:marLeft w:val="0"/>
      <w:marRight w:val="0"/>
      <w:marTop w:val="0"/>
      <w:marBottom w:val="0"/>
      <w:divBdr>
        <w:top w:val="none" w:sz="0" w:space="0" w:color="auto"/>
        <w:left w:val="none" w:sz="0" w:space="0" w:color="auto"/>
        <w:bottom w:val="none" w:sz="0" w:space="0" w:color="auto"/>
        <w:right w:val="none" w:sz="0" w:space="0" w:color="auto"/>
      </w:divBdr>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159515428">
      <w:bodyDiv w:val="1"/>
      <w:marLeft w:val="0"/>
      <w:marRight w:val="0"/>
      <w:marTop w:val="0"/>
      <w:marBottom w:val="0"/>
      <w:divBdr>
        <w:top w:val="none" w:sz="0" w:space="0" w:color="auto"/>
        <w:left w:val="none" w:sz="0" w:space="0" w:color="auto"/>
        <w:bottom w:val="none" w:sz="0" w:space="0" w:color="auto"/>
        <w:right w:val="none" w:sz="0" w:space="0" w:color="auto"/>
      </w:divBdr>
    </w:div>
    <w:div w:id="192571487">
      <w:bodyDiv w:val="1"/>
      <w:marLeft w:val="0"/>
      <w:marRight w:val="0"/>
      <w:marTop w:val="0"/>
      <w:marBottom w:val="0"/>
      <w:divBdr>
        <w:top w:val="none" w:sz="0" w:space="0" w:color="auto"/>
        <w:left w:val="none" w:sz="0" w:space="0" w:color="auto"/>
        <w:bottom w:val="none" w:sz="0" w:space="0" w:color="auto"/>
        <w:right w:val="none" w:sz="0" w:space="0" w:color="auto"/>
      </w:divBdr>
      <w:divsChild>
        <w:div w:id="1427113204">
          <w:marLeft w:val="360"/>
          <w:marRight w:val="0"/>
          <w:marTop w:val="200"/>
          <w:marBottom w:val="0"/>
          <w:divBdr>
            <w:top w:val="none" w:sz="0" w:space="0" w:color="auto"/>
            <w:left w:val="none" w:sz="0" w:space="0" w:color="auto"/>
            <w:bottom w:val="none" w:sz="0" w:space="0" w:color="auto"/>
            <w:right w:val="none" w:sz="0" w:space="0" w:color="auto"/>
          </w:divBdr>
        </w:div>
      </w:divsChild>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294457298">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86804564">
      <w:bodyDiv w:val="1"/>
      <w:marLeft w:val="0"/>
      <w:marRight w:val="0"/>
      <w:marTop w:val="0"/>
      <w:marBottom w:val="0"/>
      <w:divBdr>
        <w:top w:val="none" w:sz="0" w:space="0" w:color="auto"/>
        <w:left w:val="none" w:sz="0" w:space="0" w:color="auto"/>
        <w:bottom w:val="none" w:sz="0" w:space="0" w:color="auto"/>
        <w:right w:val="none" w:sz="0" w:space="0" w:color="auto"/>
      </w:divBdr>
      <w:divsChild>
        <w:div w:id="857890453">
          <w:marLeft w:val="360"/>
          <w:marRight w:val="0"/>
          <w:marTop w:val="200"/>
          <w:marBottom w:val="0"/>
          <w:divBdr>
            <w:top w:val="none" w:sz="0" w:space="0" w:color="auto"/>
            <w:left w:val="none" w:sz="0" w:space="0" w:color="auto"/>
            <w:bottom w:val="none" w:sz="0" w:space="0" w:color="auto"/>
            <w:right w:val="none" w:sz="0" w:space="0" w:color="auto"/>
          </w:divBdr>
        </w:div>
      </w:divsChild>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45152846">
      <w:bodyDiv w:val="1"/>
      <w:marLeft w:val="0"/>
      <w:marRight w:val="0"/>
      <w:marTop w:val="0"/>
      <w:marBottom w:val="0"/>
      <w:divBdr>
        <w:top w:val="none" w:sz="0" w:space="0" w:color="auto"/>
        <w:left w:val="none" w:sz="0" w:space="0" w:color="auto"/>
        <w:bottom w:val="none" w:sz="0" w:space="0" w:color="auto"/>
        <w:right w:val="none" w:sz="0" w:space="0" w:color="auto"/>
      </w:divBdr>
    </w:div>
    <w:div w:id="450901044">
      <w:bodyDiv w:val="1"/>
      <w:marLeft w:val="0"/>
      <w:marRight w:val="0"/>
      <w:marTop w:val="0"/>
      <w:marBottom w:val="0"/>
      <w:divBdr>
        <w:top w:val="none" w:sz="0" w:space="0" w:color="auto"/>
        <w:left w:val="none" w:sz="0" w:space="0" w:color="auto"/>
        <w:bottom w:val="none" w:sz="0" w:space="0" w:color="auto"/>
        <w:right w:val="none" w:sz="0" w:space="0" w:color="auto"/>
      </w:divBdr>
      <w:divsChild>
        <w:div w:id="1069961796">
          <w:marLeft w:val="360"/>
          <w:marRight w:val="0"/>
          <w:marTop w:val="200"/>
          <w:marBottom w:val="0"/>
          <w:divBdr>
            <w:top w:val="none" w:sz="0" w:space="0" w:color="auto"/>
            <w:left w:val="none" w:sz="0" w:space="0" w:color="auto"/>
            <w:bottom w:val="none" w:sz="0" w:space="0" w:color="auto"/>
            <w:right w:val="none" w:sz="0" w:space="0" w:color="auto"/>
          </w:divBdr>
        </w:div>
      </w:divsChild>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13031621">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551770325">
      <w:bodyDiv w:val="1"/>
      <w:marLeft w:val="0"/>
      <w:marRight w:val="0"/>
      <w:marTop w:val="0"/>
      <w:marBottom w:val="0"/>
      <w:divBdr>
        <w:top w:val="none" w:sz="0" w:space="0" w:color="auto"/>
        <w:left w:val="none" w:sz="0" w:space="0" w:color="auto"/>
        <w:bottom w:val="none" w:sz="0" w:space="0" w:color="auto"/>
        <w:right w:val="none" w:sz="0" w:space="0" w:color="auto"/>
      </w:divBdr>
    </w:div>
    <w:div w:id="571544895">
      <w:bodyDiv w:val="1"/>
      <w:marLeft w:val="0"/>
      <w:marRight w:val="0"/>
      <w:marTop w:val="0"/>
      <w:marBottom w:val="0"/>
      <w:divBdr>
        <w:top w:val="none" w:sz="0" w:space="0" w:color="auto"/>
        <w:left w:val="none" w:sz="0" w:space="0" w:color="auto"/>
        <w:bottom w:val="none" w:sz="0" w:space="0" w:color="auto"/>
        <w:right w:val="none" w:sz="0" w:space="0" w:color="auto"/>
      </w:divBdr>
    </w:div>
    <w:div w:id="589435324">
      <w:bodyDiv w:val="1"/>
      <w:marLeft w:val="0"/>
      <w:marRight w:val="0"/>
      <w:marTop w:val="0"/>
      <w:marBottom w:val="0"/>
      <w:divBdr>
        <w:top w:val="none" w:sz="0" w:space="0" w:color="auto"/>
        <w:left w:val="none" w:sz="0" w:space="0" w:color="auto"/>
        <w:bottom w:val="none" w:sz="0" w:space="0" w:color="auto"/>
        <w:right w:val="none" w:sz="0" w:space="0" w:color="auto"/>
      </w:divBdr>
    </w:div>
    <w:div w:id="595986519">
      <w:bodyDiv w:val="1"/>
      <w:marLeft w:val="0"/>
      <w:marRight w:val="0"/>
      <w:marTop w:val="0"/>
      <w:marBottom w:val="0"/>
      <w:divBdr>
        <w:top w:val="none" w:sz="0" w:space="0" w:color="auto"/>
        <w:left w:val="none" w:sz="0" w:space="0" w:color="auto"/>
        <w:bottom w:val="none" w:sz="0" w:space="0" w:color="auto"/>
        <w:right w:val="none" w:sz="0" w:space="0" w:color="auto"/>
      </w:divBdr>
    </w:div>
    <w:div w:id="601649106">
      <w:bodyDiv w:val="1"/>
      <w:marLeft w:val="0"/>
      <w:marRight w:val="0"/>
      <w:marTop w:val="0"/>
      <w:marBottom w:val="0"/>
      <w:divBdr>
        <w:top w:val="none" w:sz="0" w:space="0" w:color="auto"/>
        <w:left w:val="none" w:sz="0" w:space="0" w:color="auto"/>
        <w:bottom w:val="none" w:sz="0" w:space="0" w:color="auto"/>
        <w:right w:val="none" w:sz="0" w:space="0" w:color="auto"/>
      </w:divBdr>
    </w:div>
    <w:div w:id="677848677">
      <w:bodyDiv w:val="1"/>
      <w:marLeft w:val="0"/>
      <w:marRight w:val="0"/>
      <w:marTop w:val="0"/>
      <w:marBottom w:val="0"/>
      <w:divBdr>
        <w:top w:val="none" w:sz="0" w:space="0" w:color="auto"/>
        <w:left w:val="none" w:sz="0" w:space="0" w:color="auto"/>
        <w:bottom w:val="none" w:sz="0" w:space="0" w:color="auto"/>
        <w:right w:val="none" w:sz="0" w:space="0" w:color="auto"/>
      </w:divBdr>
    </w:div>
    <w:div w:id="700283001">
      <w:bodyDiv w:val="1"/>
      <w:marLeft w:val="0"/>
      <w:marRight w:val="0"/>
      <w:marTop w:val="0"/>
      <w:marBottom w:val="0"/>
      <w:divBdr>
        <w:top w:val="none" w:sz="0" w:space="0" w:color="auto"/>
        <w:left w:val="none" w:sz="0" w:space="0" w:color="auto"/>
        <w:bottom w:val="none" w:sz="0" w:space="0" w:color="auto"/>
        <w:right w:val="none" w:sz="0" w:space="0" w:color="auto"/>
      </w:divBdr>
    </w:div>
    <w:div w:id="702560912">
      <w:bodyDiv w:val="1"/>
      <w:marLeft w:val="0"/>
      <w:marRight w:val="0"/>
      <w:marTop w:val="0"/>
      <w:marBottom w:val="0"/>
      <w:divBdr>
        <w:top w:val="none" w:sz="0" w:space="0" w:color="auto"/>
        <w:left w:val="none" w:sz="0" w:space="0" w:color="auto"/>
        <w:bottom w:val="none" w:sz="0" w:space="0" w:color="auto"/>
        <w:right w:val="none" w:sz="0" w:space="0" w:color="auto"/>
      </w:divBdr>
    </w:div>
    <w:div w:id="710038497">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69785769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481580336">
          <w:marLeft w:val="360"/>
          <w:marRight w:val="0"/>
          <w:marTop w:val="200"/>
          <w:marBottom w:val="0"/>
          <w:divBdr>
            <w:top w:val="none" w:sz="0" w:space="0" w:color="auto"/>
            <w:left w:val="none" w:sz="0" w:space="0" w:color="auto"/>
            <w:bottom w:val="none" w:sz="0" w:space="0" w:color="auto"/>
            <w:right w:val="none" w:sz="0" w:space="0" w:color="auto"/>
          </w:divBdr>
        </w:div>
      </w:divsChild>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736972665">
      <w:bodyDiv w:val="1"/>
      <w:marLeft w:val="0"/>
      <w:marRight w:val="0"/>
      <w:marTop w:val="0"/>
      <w:marBottom w:val="0"/>
      <w:divBdr>
        <w:top w:val="none" w:sz="0" w:space="0" w:color="auto"/>
        <w:left w:val="none" w:sz="0" w:space="0" w:color="auto"/>
        <w:bottom w:val="none" w:sz="0" w:space="0" w:color="auto"/>
        <w:right w:val="none" w:sz="0" w:space="0" w:color="auto"/>
      </w:divBdr>
    </w:div>
    <w:div w:id="793330967">
      <w:bodyDiv w:val="1"/>
      <w:marLeft w:val="0"/>
      <w:marRight w:val="0"/>
      <w:marTop w:val="0"/>
      <w:marBottom w:val="0"/>
      <w:divBdr>
        <w:top w:val="none" w:sz="0" w:space="0" w:color="auto"/>
        <w:left w:val="none" w:sz="0" w:space="0" w:color="auto"/>
        <w:bottom w:val="none" w:sz="0" w:space="0" w:color="auto"/>
        <w:right w:val="none" w:sz="0" w:space="0" w:color="auto"/>
      </w:divBdr>
    </w:div>
    <w:div w:id="800538525">
      <w:bodyDiv w:val="1"/>
      <w:marLeft w:val="0"/>
      <w:marRight w:val="0"/>
      <w:marTop w:val="0"/>
      <w:marBottom w:val="0"/>
      <w:divBdr>
        <w:top w:val="none" w:sz="0" w:space="0" w:color="auto"/>
        <w:left w:val="none" w:sz="0" w:space="0" w:color="auto"/>
        <w:bottom w:val="none" w:sz="0" w:space="0" w:color="auto"/>
        <w:right w:val="none" w:sz="0" w:space="0" w:color="auto"/>
      </w:divBdr>
    </w:div>
    <w:div w:id="809861018">
      <w:bodyDiv w:val="1"/>
      <w:marLeft w:val="0"/>
      <w:marRight w:val="0"/>
      <w:marTop w:val="0"/>
      <w:marBottom w:val="0"/>
      <w:divBdr>
        <w:top w:val="none" w:sz="0" w:space="0" w:color="auto"/>
        <w:left w:val="none" w:sz="0" w:space="0" w:color="auto"/>
        <w:bottom w:val="none" w:sz="0" w:space="0" w:color="auto"/>
        <w:right w:val="none" w:sz="0" w:space="0" w:color="auto"/>
      </w:divBdr>
    </w:div>
    <w:div w:id="826363720">
      <w:bodyDiv w:val="1"/>
      <w:marLeft w:val="0"/>
      <w:marRight w:val="0"/>
      <w:marTop w:val="0"/>
      <w:marBottom w:val="0"/>
      <w:divBdr>
        <w:top w:val="none" w:sz="0" w:space="0" w:color="auto"/>
        <w:left w:val="none" w:sz="0" w:space="0" w:color="auto"/>
        <w:bottom w:val="none" w:sz="0" w:space="0" w:color="auto"/>
        <w:right w:val="none" w:sz="0" w:space="0" w:color="auto"/>
      </w:divBdr>
    </w:div>
    <w:div w:id="826632608">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2937">
      <w:bodyDiv w:val="1"/>
      <w:marLeft w:val="0"/>
      <w:marRight w:val="0"/>
      <w:marTop w:val="0"/>
      <w:marBottom w:val="0"/>
      <w:divBdr>
        <w:top w:val="none" w:sz="0" w:space="0" w:color="auto"/>
        <w:left w:val="none" w:sz="0" w:space="0" w:color="auto"/>
        <w:bottom w:val="none" w:sz="0" w:space="0" w:color="auto"/>
        <w:right w:val="none" w:sz="0" w:space="0" w:color="auto"/>
      </w:divBdr>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944922317">
      <w:bodyDiv w:val="1"/>
      <w:marLeft w:val="0"/>
      <w:marRight w:val="0"/>
      <w:marTop w:val="0"/>
      <w:marBottom w:val="0"/>
      <w:divBdr>
        <w:top w:val="none" w:sz="0" w:space="0" w:color="auto"/>
        <w:left w:val="none" w:sz="0" w:space="0" w:color="auto"/>
        <w:bottom w:val="none" w:sz="0" w:space="0" w:color="auto"/>
        <w:right w:val="none" w:sz="0" w:space="0" w:color="auto"/>
      </w:divBdr>
    </w:div>
    <w:div w:id="1011298165">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22517230">
      <w:bodyDiv w:val="1"/>
      <w:marLeft w:val="0"/>
      <w:marRight w:val="0"/>
      <w:marTop w:val="0"/>
      <w:marBottom w:val="0"/>
      <w:divBdr>
        <w:top w:val="none" w:sz="0" w:space="0" w:color="auto"/>
        <w:left w:val="none" w:sz="0" w:space="0" w:color="auto"/>
        <w:bottom w:val="none" w:sz="0" w:space="0" w:color="auto"/>
        <w:right w:val="none" w:sz="0" w:space="0" w:color="auto"/>
      </w:divBdr>
    </w:div>
    <w:div w:id="1067454144">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 w:id="1342467226">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sChild>
    </w:div>
    <w:div w:id="1106539940">
      <w:bodyDiv w:val="1"/>
      <w:marLeft w:val="0"/>
      <w:marRight w:val="0"/>
      <w:marTop w:val="0"/>
      <w:marBottom w:val="0"/>
      <w:divBdr>
        <w:top w:val="none" w:sz="0" w:space="0" w:color="auto"/>
        <w:left w:val="none" w:sz="0" w:space="0" w:color="auto"/>
        <w:bottom w:val="none" w:sz="0" w:space="0" w:color="auto"/>
        <w:right w:val="none" w:sz="0" w:space="0" w:color="auto"/>
      </w:divBdr>
    </w:div>
    <w:div w:id="1140851461">
      <w:bodyDiv w:val="1"/>
      <w:marLeft w:val="0"/>
      <w:marRight w:val="0"/>
      <w:marTop w:val="0"/>
      <w:marBottom w:val="0"/>
      <w:divBdr>
        <w:top w:val="none" w:sz="0" w:space="0" w:color="auto"/>
        <w:left w:val="none" w:sz="0" w:space="0" w:color="auto"/>
        <w:bottom w:val="none" w:sz="0" w:space="0" w:color="auto"/>
        <w:right w:val="none" w:sz="0" w:space="0" w:color="auto"/>
      </w:divBdr>
    </w:div>
    <w:div w:id="1166093516">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26797752">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51164309">
      <w:bodyDiv w:val="1"/>
      <w:marLeft w:val="0"/>
      <w:marRight w:val="0"/>
      <w:marTop w:val="0"/>
      <w:marBottom w:val="0"/>
      <w:divBdr>
        <w:top w:val="none" w:sz="0" w:space="0" w:color="auto"/>
        <w:left w:val="none" w:sz="0" w:space="0" w:color="auto"/>
        <w:bottom w:val="none" w:sz="0" w:space="0" w:color="auto"/>
        <w:right w:val="none" w:sz="0" w:space="0" w:color="auto"/>
      </w:divBdr>
    </w:div>
    <w:div w:id="1254506657">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74705622">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57388155">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370497428">
      <w:bodyDiv w:val="1"/>
      <w:marLeft w:val="0"/>
      <w:marRight w:val="0"/>
      <w:marTop w:val="0"/>
      <w:marBottom w:val="0"/>
      <w:divBdr>
        <w:top w:val="none" w:sz="0" w:space="0" w:color="auto"/>
        <w:left w:val="none" w:sz="0" w:space="0" w:color="auto"/>
        <w:bottom w:val="none" w:sz="0" w:space="0" w:color="auto"/>
        <w:right w:val="none" w:sz="0" w:space="0" w:color="auto"/>
      </w:divBdr>
    </w:div>
    <w:div w:id="1381318073">
      <w:bodyDiv w:val="1"/>
      <w:marLeft w:val="0"/>
      <w:marRight w:val="0"/>
      <w:marTop w:val="0"/>
      <w:marBottom w:val="0"/>
      <w:divBdr>
        <w:top w:val="none" w:sz="0" w:space="0" w:color="auto"/>
        <w:left w:val="none" w:sz="0" w:space="0" w:color="auto"/>
        <w:bottom w:val="none" w:sz="0" w:space="0" w:color="auto"/>
        <w:right w:val="none" w:sz="0" w:space="0" w:color="auto"/>
      </w:divBdr>
      <w:divsChild>
        <w:div w:id="187302571">
          <w:marLeft w:val="360"/>
          <w:marRight w:val="0"/>
          <w:marTop w:val="200"/>
          <w:marBottom w:val="0"/>
          <w:divBdr>
            <w:top w:val="none" w:sz="0" w:space="0" w:color="auto"/>
            <w:left w:val="none" w:sz="0" w:space="0" w:color="auto"/>
            <w:bottom w:val="none" w:sz="0" w:space="0" w:color="auto"/>
            <w:right w:val="none" w:sz="0" w:space="0" w:color="auto"/>
          </w:divBdr>
        </w:div>
      </w:divsChild>
    </w:div>
    <w:div w:id="1384451512">
      <w:bodyDiv w:val="1"/>
      <w:marLeft w:val="0"/>
      <w:marRight w:val="0"/>
      <w:marTop w:val="0"/>
      <w:marBottom w:val="0"/>
      <w:divBdr>
        <w:top w:val="none" w:sz="0" w:space="0" w:color="auto"/>
        <w:left w:val="none" w:sz="0" w:space="0" w:color="auto"/>
        <w:bottom w:val="none" w:sz="0" w:space="0" w:color="auto"/>
        <w:right w:val="none" w:sz="0" w:space="0" w:color="auto"/>
      </w:divBdr>
    </w:div>
    <w:div w:id="1386828437">
      <w:bodyDiv w:val="1"/>
      <w:marLeft w:val="0"/>
      <w:marRight w:val="0"/>
      <w:marTop w:val="0"/>
      <w:marBottom w:val="0"/>
      <w:divBdr>
        <w:top w:val="none" w:sz="0" w:space="0" w:color="auto"/>
        <w:left w:val="none" w:sz="0" w:space="0" w:color="auto"/>
        <w:bottom w:val="none" w:sz="0" w:space="0" w:color="auto"/>
        <w:right w:val="none" w:sz="0" w:space="0" w:color="auto"/>
      </w:divBdr>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082066">
      <w:bodyDiv w:val="1"/>
      <w:marLeft w:val="0"/>
      <w:marRight w:val="0"/>
      <w:marTop w:val="0"/>
      <w:marBottom w:val="0"/>
      <w:divBdr>
        <w:top w:val="none" w:sz="0" w:space="0" w:color="auto"/>
        <w:left w:val="none" w:sz="0" w:space="0" w:color="auto"/>
        <w:bottom w:val="none" w:sz="0" w:space="0" w:color="auto"/>
        <w:right w:val="none" w:sz="0" w:space="0" w:color="auto"/>
      </w:divBdr>
      <w:divsChild>
        <w:div w:id="1735197214">
          <w:marLeft w:val="360"/>
          <w:marRight w:val="0"/>
          <w:marTop w:val="200"/>
          <w:marBottom w:val="0"/>
          <w:divBdr>
            <w:top w:val="none" w:sz="0" w:space="0" w:color="auto"/>
            <w:left w:val="none" w:sz="0" w:space="0" w:color="auto"/>
            <w:bottom w:val="none" w:sz="0" w:space="0" w:color="auto"/>
            <w:right w:val="none" w:sz="0" w:space="0" w:color="auto"/>
          </w:divBdr>
        </w:div>
      </w:divsChild>
    </w:div>
    <w:div w:id="1424885505">
      <w:bodyDiv w:val="1"/>
      <w:marLeft w:val="0"/>
      <w:marRight w:val="0"/>
      <w:marTop w:val="0"/>
      <w:marBottom w:val="0"/>
      <w:divBdr>
        <w:top w:val="none" w:sz="0" w:space="0" w:color="auto"/>
        <w:left w:val="none" w:sz="0" w:space="0" w:color="auto"/>
        <w:bottom w:val="none" w:sz="0" w:space="0" w:color="auto"/>
        <w:right w:val="none" w:sz="0" w:space="0" w:color="auto"/>
      </w:divBdr>
    </w:div>
    <w:div w:id="1441026858">
      <w:bodyDiv w:val="1"/>
      <w:marLeft w:val="0"/>
      <w:marRight w:val="0"/>
      <w:marTop w:val="0"/>
      <w:marBottom w:val="0"/>
      <w:divBdr>
        <w:top w:val="none" w:sz="0" w:space="0" w:color="auto"/>
        <w:left w:val="none" w:sz="0" w:space="0" w:color="auto"/>
        <w:bottom w:val="none" w:sz="0" w:space="0" w:color="auto"/>
        <w:right w:val="none" w:sz="0" w:space="0" w:color="auto"/>
      </w:divBdr>
    </w:div>
    <w:div w:id="1443694905">
      <w:bodyDiv w:val="1"/>
      <w:marLeft w:val="0"/>
      <w:marRight w:val="0"/>
      <w:marTop w:val="0"/>
      <w:marBottom w:val="0"/>
      <w:divBdr>
        <w:top w:val="none" w:sz="0" w:space="0" w:color="auto"/>
        <w:left w:val="none" w:sz="0" w:space="0" w:color="auto"/>
        <w:bottom w:val="none" w:sz="0" w:space="0" w:color="auto"/>
        <w:right w:val="none" w:sz="0" w:space="0" w:color="auto"/>
      </w:divBdr>
      <w:divsChild>
        <w:div w:id="1745446681">
          <w:marLeft w:val="360"/>
          <w:marRight w:val="0"/>
          <w:marTop w:val="200"/>
          <w:marBottom w:val="0"/>
          <w:divBdr>
            <w:top w:val="none" w:sz="0" w:space="0" w:color="auto"/>
            <w:left w:val="none" w:sz="0" w:space="0" w:color="auto"/>
            <w:bottom w:val="none" w:sz="0" w:space="0" w:color="auto"/>
            <w:right w:val="none" w:sz="0" w:space="0" w:color="auto"/>
          </w:divBdr>
        </w:div>
      </w:divsChild>
    </w:div>
    <w:div w:id="1455631692">
      <w:bodyDiv w:val="1"/>
      <w:marLeft w:val="0"/>
      <w:marRight w:val="0"/>
      <w:marTop w:val="0"/>
      <w:marBottom w:val="0"/>
      <w:divBdr>
        <w:top w:val="none" w:sz="0" w:space="0" w:color="auto"/>
        <w:left w:val="none" w:sz="0" w:space="0" w:color="auto"/>
        <w:bottom w:val="none" w:sz="0" w:space="0" w:color="auto"/>
        <w:right w:val="none" w:sz="0" w:space="0" w:color="auto"/>
      </w:divBdr>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470129020">
      <w:bodyDiv w:val="1"/>
      <w:marLeft w:val="0"/>
      <w:marRight w:val="0"/>
      <w:marTop w:val="0"/>
      <w:marBottom w:val="0"/>
      <w:divBdr>
        <w:top w:val="none" w:sz="0" w:space="0" w:color="auto"/>
        <w:left w:val="none" w:sz="0" w:space="0" w:color="auto"/>
        <w:bottom w:val="none" w:sz="0" w:space="0" w:color="auto"/>
        <w:right w:val="none" w:sz="0" w:space="0" w:color="auto"/>
      </w:divBdr>
    </w:div>
    <w:div w:id="1488785143">
      <w:bodyDiv w:val="1"/>
      <w:marLeft w:val="0"/>
      <w:marRight w:val="0"/>
      <w:marTop w:val="0"/>
      <w:marBottom w:val="0"/>
      <w:divBdr>
        <w:top w:val="none" w:sz="0" w:space="0" w:color="auto"/>
        <w:left w:val="none" w:sz="0" w:space="0" w:color="auto"/>
        <w:bottom w:val="none" w:sz="0" w:space="0" w:color="auto"/>
        <w:right w:val="none" w:sz="0" w:space="0" w:color="auto"/>
      </w:divBdr>
    </w:div>
    <w:div w:id="1493253877">
      <w:bodyDiv w:val="1"/>
      <w:marLeft w:val="0"/>
      <w:marRight w:val="0"/>
      <w:marTop w:val="0"/>
      <w:marBottom w:val="0"/>
      <w:divBdr>
        <w:top w:val="none" w:sz="0" w:space="0" w:color="auto"/>
        <w:left w:val="none" w:sz="0" w:space="0" w:color="auto"/>
        <w:bottom w:val="none" w:sz="0" w:space="0" w:color="auto"/>
        <w:right w:val="none" w:sz="0" w:space="0" w:color="auto"/>
      </w:divBdr>
    </w:div>
    <w:div w:id="1555505904">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4682708">
      <w:bodyDiv w:val="1"/>
      <w:marLeft w:val="0"/>
      <w:marRight w:val="0"/>
      <w:marTop w:val="0"/>
      <w:marBottom w:val="0"/>
      <w:divBdr>
        <w:top w:val="none" w:sz="0" w:space="0" w:color="auto"/>
        <w:left w:val="none" w:sz="0" w:space="0" w:color="auto"/>
        <w:bottom w:val="none" w:sz="0" w:space="0" w:color="auto"/>
        <w:right w:val="none" w:sz="0" w:space="0" w:color="auto"/>
      </w:divBdr>
    </w:div>
    <w:div w:id="1585455000">
      <w:bodyDiv w:val="1"/>
      <w:marLeft w:val="0"/>
      <w:marRight w:val="0"/>
      <w:marTop w:val="0"/>
      <w:marBottom w:val="0"/>
      <w:divBdr>
        <w:top w:val="none" w:sz="0" w:space="0" w:color="auto"/>
        <w:left w:val="none" w:sz="0" w:space="0" w:color="auto"/>
        <w:bottom w:val="none" w:sz="0" w:space="0" w:color="auto"/>
        <w:right w:val="none" w:sz="0" w:space="0" w:color="auto"/>
      </w:divBdr>
    </w:div>
    <w:div w:id="1608851283">
      <w:bodyDiv w:val="1"/>
      <w:marLeft w:val="0"/>
      <w:marRight w:val="0"/>
      <w:marTop w:val="0"/>
      <w:marBottom w:val="0"/>
      <w:divBdr>
        <w:top w:val="none" w:sz="0" w:space="0" w:color="auto"/>
        <w:left w:val="none" w:sz="0" w:space="0" w:color="auto"/>
        <w:bottom w:val="none" w:sz="0" w:space="0" w:color="auto"/>
        <w:right w:val="none" w:sz="0" w:space="0" w:color="auto"/>
      </w:divBdr>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704361040">
      <w:bodyDiv w:val="1"/>
      <w:marLeft w:val="0"/>
      <w:marRight w:val="0"/>
      <w:marTop w:val="0"/>
      <w:marBottom w:val="0"/>
      <w:divBdr>
        <w:top w:val="none" w:sz="0" w:space="0" w:color="auto"/>
        <w:left w:val="none" w:sz="0" w:space="0" w:color="auto"/>
        <w:bottom w:val="none" w:sz="0" w:space="0" w:color="auto"/>
        <w:right w:val="none" w:sz="0" w:space="0" w:color="auto"/>
      </w:divBdr>
    </w:div>
    <w:div w:id="1713844250">
      <w:bodyDiv w:val="1"/>
      <w:marLeft w:val="0"/>
      <w:marRight w:val="0"/>
      <w:marTop w:val="0"/>
      <w:marBottom w:val="0"/>
      <w:divBdr>
        <w:top w:val="none" w:sz="0" w:space="0" w:color="auto"/>
        <w:left w:val="none" w:sz="0" w:space="0" w:color="auto"/>
        <w:bottom w:val="none" w:sz="0" w:space="0" w:color="auto"/>
        <w:right w:val="none" w:sz="0" w:space="0" w:color="auto"/>
      </w:divBdr>
      <w:divsChild>
        <w:div w:id="537745208">
          <w:marLeft w:val="360"/>
          <w:marRight w:val="0"/>
          <w:marTop w:val="200"/>
          <w:marBottom w:val="0"/>
          <w:divBdr>
            <w:top w:val="none" w:sz="0" w:space="0" w:color="auto"/>
            <w:left w:val="none" w:sz="0" w:space="0" w:color="auto"/>
            <w:bottom w:val="none" w:sz="0" w:space="0" w:color="auto"/>
            <w:right w:val="none" w:sz="0" w:space="0" w:color="auto"/>
          </w:divBdr>
        </w:div>
        <w:div w:id="641348675">
          <w:marLeft w:val="360"/>
          <w:marRight w:val="0"/>
          <w:marTop w:val="200"/>
          <w:marBottom w:val="0"/>
          <w:divBdr>
            <w:top w:val="none" w:sz="0" w:space="0" w:color="auto"/>
            <w:left w:val="none" w:sz="0" w:space="0" w:color="auto"/>
            <w:bottom w:val="none" w:sz="0" w:space="0" w:color="auto"/>
            <w:right w:val="none" w:sz="0" w:space="0" w:color="auto"/>
          </w:divBdr>
        </w:div>
        <w:div w:id="793525765">
          <w:marLeft w:val="360"/>
          <w:marRight w:val="0"/>
          <w:marTop w:val="200"/>
          <w:marBottom w:val="0"/>
          <w:divBdr>
            <w:top w:val="none" w:sz="0" w:space="0" w:color="auto"/>
            <w:left w:val="none" w:sz="0" w:space="0" w:color="auto"/>
            <w:bottom w:val="none" w:sz="0" w:space="0" w:color="auto"/>
            <w:right w:val="none" w:sz="0" w:space="0" w:color="auto"/>
          </w:divBdr>
        </w:div>
        <w:div w:id="1681394092">
          <w:marLeft w:val="360"/>
          <w:marRight w:val="0"/>
          <w:marTop w:val="200"/>
          <w:marBottom w:val="0"/>
          <w:divBdr>
            <w:top w:val="none" w:sz="0" w:space="0" w:color="auto"/>
            <w:left w:val="none" w:sz="0" w:space="0" w:color="auto"/>
            <w:bottom w:val="none" w:sz="0" w:space="0" w:color="auto"/>
            <w:right w:val="none" w:sz="0" w:space="0" w:color="auto"/>
          </w:divBdr>
        </w:div>
      </w:divsChild>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24526293">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763137209">
      <w:bodyDiv w:val="1"/>
      <w:marLeft w:val="0"/>
      <w:marRight w:val="0"/>
      <w:marTop w:val="0"/>
      <w:marBottom w:val="0"/>
      <w:divBdr>
        <w:top w:val="none" w:sz="0" w:space="0" w:color="auto"/>
        <w:left w:val="none" w:sz="0" w:space="0" w:color="auto"/>
        <w:bottom w:val="none" w:sz="0" w:space="0" w:color="auto"/>
        <w:right w:val="none" w:sz="0" w:space="0" w:color="auto"/>
      </w:divBdr>
    </w:div>
    <w:div w:id="1808281133">
      <w:bodyDiv w:val="1"/>
      <w:marLeft w:val="0"/>
      <w:marRight w:val="0"/>
      <w:marTop w:val="0"/>
      <w:marBottom w:val="0"/>
      <w:divBdr>
        <w:top w:val="none" w:sz="0" w:space="0" w:color="auto"/>
        <w:left w:val="none" w:sz="0" w:space="0" w:color="auto"/>
        <w:bottom w:val="none" w:sz="0" w:space="0" w:color="auto"/>
        <w:right w:val="none" w:sz="0" w:space="0" w:color="auto"/>
      </w:divBdr>
    </w:div>
    <w:div w:id="1819108327">
      <w:bodyDiv w:val="1"/>
      <w:marLeft w:val="0"/>
      <w:marRight w:val="0"/>
      <w:marTop w:val="0"/>
      <w:marBottom w:val="0"/>
      <w:divBdr>
        <w:top w:val="none" w:sz="0" w:space="0" w:color="auto"/>
        <w:left w:val="none" w:sz="0" w:space="0" w:color="auto"/>
        <w:bottom w:val="none" w:sz="0" w:space="0" w:color="auto"/>
        <w:right w:val="none" w:sz="0" w:space="0" w:color="auto"/>
      </w:divBdr>
    </w:div>
    <w:div w:id="1826898257">
      <w:bodyDiv w:val="1"/>
      <w:marLeft w:val="0"/>
      <w:marRight w:val="0"/>
      <w:marTop w:val="0"/>
      <w:marBottom w:val="0"/>
      <w:divBdr>
        <w:top w:val="none" w:sz="0" w:space="0" w:color="auto"/>
        <w:left w:val="none" w:sz="0" w:space="0" w:color="auto"/>
        <w:bottom w:val="none" w:sz="0" w:space="0" w:color="auto"/>
        <w:right w:val="none" w:sz="0" w:space="0" w:color="auto"/>
      </w:divBdr>
    </w:div>
    <w:div w:id="1832019303">
      <w:bodyDiv w:val="1"/>
      <w:marLeft w:val="0"/>
      <w:marRight w:val="0"/>
      <w:marTop w:val="0"/>
      <w:marBottom w:val="0"/>
      <w:divBdr>
        <w:top w:val="none" w:sz="0" w:space="0" w:color="auto"/>
        <w:left w:val="none" w:sz="0" w:space="0" w:color="auto"/>
        <w:bottom w:val="none" w:sz="0" w:space="0" w:color="auto"/>
        <w:right w:val="none" w:sz="0" w:space="0" w:color="auto"/>
      </w:divBdr>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907912262">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530186905">
          <w:marLeft w:val="0"/>
          <w:marRight w:val="0"/>
          <w:marTop w:val="0"/>
          <w:marBottom w:val="0"/>
          <w:divBdr>
            <w:top w:val="none" w:sz="0" w:space="0" w:color="auto"/>
            <w:left w:val="none" w:sz="0" w:space="0" w:color="auto"/>
            <w:bottom w:val="none" w:sz="0" w:space="0" w:color="auto"/>
            <w:right w:val="none" w:sz="0" w:space="0" w:color="auto"/>
          </w:divBdr>
        </w:div>
        <w:div w:id="721951679">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sChild>
    </w:div>
    <w:div w:id="2064594734">
      <w:bodyDiv w:val="1"/>
      <w:marLeft w:val="0"/>
      <w:marRight w:val="0"/>
      <w:marTop w:val="0"/>
      <w:marBottom w:val="0"/>
      <w:divBdr>
        <w:top w:val="none" w:sz="0" w:space="0" w:color="auto"/>
        <w:left w:val="none" w:sz="0" w:space="0" w:color="auto"/>
        <w:bottom w:val="none" w:sz="0" w:space="0" w:color="auto"/>
        <w:right w:val="none" w:sz="0" w:space="0" w:color="auto"/>
      </w:divBdr>
    </w:div>
    <w:div w:id="2084136994">
      <w:bodyDiv w:val="1"/>
      <w:marLeft w:val="0"/>
      <w:marRight w:val="0"/>
      <w:marTop w:val="0"/>
      <w:marBottom w:val="0"/>
      <w:divBdr>
        <w:top w:val="none" w:sz="0" w:space="0" w:color="auto"/>
        <w:left w:val="none" w:sz="0" w:space="0" w:color="auto"/>
        <w:bottom w:val="none" w:sz="0" w:space="0" w:color="auto"/>
        <w:right w:val="none" w:sz="0" w:space="0" w:color="auto"/>
      </w:divBdr>
    </w:div>
    <w:div w:id="2125995460">
      <w:bodyDiv w:val="1"/>
      <w:marLeft w:val="0"/>
      <w:marRight w:val="0"/>
      <w:marTop w:val="0"/>
      <w:marBottom w:val="0"/>
      <w:divBdr>
        <w:top w:val="none" w:sz="0" w:space="0" w:color="auto"/>
        <w:left w:val="none" w:sz="0" w:space="0" w:color="auto"/>
        <w:bottom w:val="none" w:sz="0" w:space="0" w:color="auto"/>
        <w:right w:val="none" w:sz="0" w:space="0" w:color="auto"/>
      </w:divBdr>
      <w:divsChild>
        <w:div w:id="638268273">
          <w:marLeft w:val="0"/>
          <w:marRight w:val="0"/>
          <w:marTop w:val="0"/>
          <w:marBottom w:val="0"/>
          <w:divBdr>
            <w:top w:val="none" w:sz="0" w:space="0" w:color="auto"/>
            <w:left w:val="none" w:sz="0" w:space="0" w:color="auto"/>
            <w:bottom w:val="none" w:sz="0" w:space="0" w:color="auto"/>
            <w:right w:val="none" w:sz="0" w:space="0" w:color="auto"/>
          </w:divBdr>
          <w:divsChild>
            <w:div w:id="1438522124">
              <w:marLeft w:val="0"/>
              <w:marRight w:val="0"/>
              <w:marTop w:val="0"/>
              <w:marBottom w:val="0"/>
              <w:divBdr>
                <w:top w:val="none" w:sz="0" w:space="0" w:color="auto"/>
                <w:left w:val="none" w:sz="0" w:space="0" w:color="auto"/>
                <w:bottom w:val="none" w:sz="0" w:space="0" w:color="auto"/>
                <w:right w:val="none" w:sz="0" w:space="0" w:color="auto"/>
              </w:divBdr>
              <w:divsChild>
                <w:div w:id="1687973838">
                  <w:marLeft w:val="0"/>
                  <w:marRight w:val="0"/>
                  <w:marTop w:val="0"/>
                  <w:marBottom w:val="0"/>
                  <w:divBdr>
                    <w:top w:val="none" w:sz="0" w:space="0" w:color="auto"/>
                    <w:left w:val="none" w:sz="0" w:space="0" w:color="auto"/>
                    <w:bottom w:val="none" w:sz="0" w:space="0" w:color="auto"/>
                    <w:right w:val="none" w:sz="0" w:space="0" w:color="auto"/>
                  </w:divBdr>
                  <w:divsChild>
                    <w:div w:id="1257591463">
                      <w:marLeft w:val="0"/>
                      <w:marRight w:val="0"/>
                      <w:marTop w:val="0"/>
                      <w:marBottom w:val="0"/>
                      <w:divBdr>
                        <w:top w:val="none" w:sz="0" w:space="0" w:color="auto"/>
                        <w:left w:val="none" w:sz="0" w:space="0" w:color="auto"/>
                        <w:bottom w:val="none" w:sz="0" w:space="0" w:color="auto"/>
                        <w:right w:val="none" w:sz="0" w:space="0" w:color="auto"/>
                      </w:divBdr>
                      <w:divsChild>
                        <w:div w:id="730618541">
                          <w:marLeft w:val="0"/>
                          <w:marRight w:val="0"/>
                          <w:marTop w:val="0"/>
                          <w:marBottom w:val="0"/>
                          <w:divBdr>
                            <w:top w:val="none" w:sz="0" w:space="0" w:color="auto"/>
                            <w:left w:val="none" w:sz="0" w:space="0" w:color="auto"/>
                            <w:bottom w:val="none" w:sz="0" w:space="0" w:color="auto"/>
                            <w:right w:val="none" w:sz="0" w:space="0" w:color="auto"/>
                          </w:divBdr>
                          <w:divsChild>
                            <w:div w:id="1059522315">
                              <w:marLeft w:val="0"/>
                              <w:marRight w:val="0"/>
                              <w:marTop w:val="0"/>
                              <w:marBottom w:val="0"/>
                              <w:divBdr>
                                <w:top w:val="none" w:sz="0" w:space="0" w:color="auto"/>
                                <w:left w:val="none" w:sz="0" w:space="0" w:color="auto"/>
                                <w:bottom w:val="none" w:sz="0" w:space="0" w:color="auto"/>
                                <w:right w:val="none" w:sz="0" w:space="0" w:color="auto"/>
                              </w:divBdr>
                              <w:divsChild>
                                <w:div w:id="1644576267">
                                  <w:marLeft w:val="0"/>
                                  <w:marRight w:val="0"/>
                                  <w:marTop w:val="0"/>
                                  <w:marBottom w:val="0"/>
                                  <w:divBdr>
                                    <w:top w:val="none" w:sz="0" w:space="0" w:color="auto"/>
                                    <w:left w:val="none" w:sz="0" w:space="0" w:color="auto"/>
                                    <w:bottom w:val="none" w:sz="0" w:space="0" w:color="auto"/>
                                    <w:right w:val="none" w:sz="0" w:space="0" w:color="auto"/>
                                  </w:divBdr>
                                  <w:divsChild>
                                    <w:div w:id="337973335">
                                      <w:marLeft w:val="0"/>
                                      <w:marRight w:val="0"/>
                                      <w:marTop w:val="100"/>
                                      <w:marBottom w:val="100"/>
                                      <w:divBdr>
                                        <w:top w:val="none" w:sz="0" w:space="0" w:color="auto"/>
                                        <w:left w:val="none" w:sz="0" w:space="0" w:color="auto"/>
                                        <w:bottom w:val="none" w:sz="0" w:space="0" w:color="auto"/>
                                        <w:right w:val="none" w:sz="0" w:space="0" w:color="auto"/>
                                      </w:divBdr>
                                      <w:divsChild>
                                        <w:div w:id="1422485111">
                                          <w:marLeft w:val="0"/>
                                          <w:marRight w:val="0"/>
                                          <w:marTop w:val="0"/>
                                          <w:marBottom w:val="0"/>
                                          <w:divBdr>
                                            <w:top w:val="none" w:sz="0" w:space="0" w:color="auto"/>
                                            <w:left w:val="none" w:sz="0" w:space="0" w:color="auto"/>
                                            <w:bottom w:val="none" w:sz="0" w:space="0" w:color="auto"/>
                                            <w:right w:val="none" w:sz="0" w:space="0" w:color="auto"/>
                                          </w:divBdr>
                                          <w:divsChild>
                                            <w:div w:id="1022901668">
                                              <w:marLeft w:val="0"/>
                                              <w:marRight w:val="0"/>
                                              <w:marTop w:val="0"/>
                                              <w:marBottom w:val="0"/>
                                              <w:divBdr>
                                                <w:top w:val="none" w:sz="0" w:space="0" w:color="auto"/>
                                                <w:left w:val="none" w:sz="0" w:space="0" w:color="auto"/>
                                                <w:bottom w:val="none" w:sz="0" w:space="0" w:color="auto"/>
                                                <w:right w:val="none" w:sz="0" w:space="0" w:color="auto"/>
                                              </w:divBdr>
                                              <w:divsChild>
                                                <w:div w:id="1169367344">
                                                  <w:marLeft w:val="0"/>
                                                  <w:marRight w:val="0"/>
                                                  <w:marTop w:val="0"/>
                                                  <w:marBottom w:val="0"/>
                                                  <w:divBdr>
                                                    <w:top w:val="single" w:sz="6" w:space="0" w:color="D9D9D9"/>
                                                    <w:left w:val="single" w:sz="6" w:space="0" w:color="D9D9D9"/>
                                                    <w:bottom w:val="single" w:sz="6" w:space="0" w:color="D9D9D9"/>
                                                    <w:right w:val="single" w:sz="6" w:space="0" w:color="D9D9D9"/>
                                                  </w:divBdr>
                                                  <w:divsChild>
                                                    <w:div w:id="43340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29008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hyperlink" Target="https://www.mainehomelessplanning.org/usich-the-federal-strategic-plan-to-prevent-and-end-homelessness/" TargetMode="External"/><Relationship Id="rId3" Type="http://schemas.openxmlformats.org/officeDocument/2006/relationships/customXml" Target="../customXml/item3.xml"/><Relationship Id="rId21" Type="http://schemas.openxmlformats.org/officeDocument/2006/relationships/hyperlink" Target="https://www.mainehomelessplanning.org/wp-content/uploads/2022/12/4-Policy-Committee-Priorities-and-strategies-for-the-131st-Legislature.docx" TargetMode="Externa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hyperlink" Target="http://www.mainehomelessplanning.org"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hyperlink" Target="https://www.mainehomelessplanning.org/wp-content/uploads/2022/12/3-State-and-Federal-Legislation-Update-12.7.22.pdf"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mailto:blabua@mainehousing.org" TargetMode="External"/><Relationship Id="rId23"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hyperlink" Target="http://www.mainepit.or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3.xml><?xml version="1.0" encoding="utf-8"?>
<ds:datastoreItem xmlns:ds="http://schemas.openxmlformats.org/officeDocument/2006/customXml" ds:itemID="{041594CE-8DB6-4C01-85BA-026BCED20FE3}">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67e82e13-504b-4f53-a916-abf45b08fa2c"/>
    <ds:schemaRef ds:uri="http://schemas.microsoft.com/sharepoint/v3"/>
    <ds:schemaRef ds:uri="deb9d119-dbc7-4c5a-a44e-fb0a18e4632a"/>
    <ds:schemaRef ds:uri="http://www.w3.org/XML/1998/namespace"/>
    <ds:schemaRef ds:uri="http://purl.org/dc/dcmitype/"/>
  </ds:schemaRefs>
</ds:datastoreItem>
</file>

<file path=customXml/itemProps4.xml><?xml version="1.0" encoding="utf-8"?>
<ds:datastoreItem xmlns:ds="http://schemas.openxmlformats.org/officeDocument/2006/customXml" ds:itemID="{F132F13F-DC28-43FD-867D-2F99A7623F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453</TotalTime>
  <Pages>3</Pages>
  <Words>1314</Words>
  <Characters>7495</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8792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cp:lastModifiedBy>Betty LaBua</cp:lastModifiedBy>
  <cp:revision>6</cp:revision>
  <cp:lastPrinted>2022-10-13T16:24:00Z</cp:lastPrinted>
  <dcterms:created xsi:type="dcterms:W3CDTF">2022-12-22T13:06:00Z</dcterms:created>
  <dcterms:modified xsi:type="dcterms:W3CDTF">2022-12-28T18:17:00Z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