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06D6" w14:textId="72D1CC9A" w:rsidR="00447FBB" w:rsidRPr="00082432" w:rsidRDefault="009F1A71" w:rsidP="00AA0B0F">
      <w:pPr>
        <w:pStyle w:val="Heading1"/>
        <w:tabs>
          <w:tab w:val="right" w:pos="10224"/>
        </w:tabs>
        <w:rPr>
          <w:rFonts w:asciiTheme="minorHAnsi" w:hAnsiTheme="minorHAnsi" w:cstheme="minorHAnsi"/>
          <w:color w:val="auto"/>
          <w:sz w:val="24"/>
          <w:szCs w:val="24"/>
        </w:rPr>
      </w:pPr>
      <w:r w:rsidRPr="00082432">
        <w:rPr>
          <w:rFonts w:asciiTheme="minorHAnsi" w:hAnsiTheme="minorHAnsi" w:cstheme="minorHAnsi"/>
          <w:noProof/>
          <w:color w:val="auto"/>
          <w:sz w:val="24"/>
          <w:szCs w:val="24"/>
        </w:rPr>
        <mc:AlternateContent>
          <mc:Choice Requires="wps">
            <w:drawing>
              <wp:anchor distT="0" distB="0" distL="114300" distR="114300" simplePos="0" relativeHeight="251662336" behindDoc="0" locked="0" layoutInCell="1" allowOverlap="1" wp14:anchorId="6A0FDA66" wp14:editId="59EA24F4">
                <wp:simplePos x="0" y="0"/>
                <wp:positionH relativeFrom="margin">
                  <wp:align>right</wp:align>
                </wp:positionH>
                <wp:positionV relativeFrom="paragraph">
                  <wp:posOffset>3070860</wp:posOffset>
                </wp:positionV>
                <wp:extent cx="6667500" cy="552450"/>
                <wp:effectExtent l="0" t="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67500" cy="552450"/>
                        </a:xfrm>
                        <a:prstGeom prst="rect">
                          <a:avLst/>
                        </a:prstGeom>
                        <a:solidFill>
                          <a:srgbClr val="FFFFFF"/>
                        </a:solidFill>
                        <a:ln w="9525">
                          <a:solidFill>
                            <a:srgbClr val="000000"/>
                          </a:solidFill>
                          <a:miter lim="800000"/>
                          <a:headEnd/>
                          <a:tailEnd/>
                        </a:ln>
                      </wps:spPr>
                      <wps:txbx>
                        <w:txbxContent>
                          <w:p w14:paraId="3B35D053" w14:textId="77777777" w:rsidR="0005799F" w:rsidRDefault="0005799F" w:rsidP="00A91B6E">
                            <w:pPr>
                              <w:rPr>
                                <w:rFonts w:ascii="Arial Narrow" w:hAnsi="Arial Narrow" w:cs="Arial"/>
                                <w:sz w:val="18"/>
                                <w:szCs w:val="20"/>
                              </w:rPr>
                            </w:pPr>
                          </w:p>
                          <w:p w14:paraId="2A418307" w14:textId="0616FEB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DA66" id="_x0000_t202" coordsize="21600,21600" o:spt="202" path="m,l,21600r21600,l21600,xe">
                <v:stroke joinstyle="miter"/>
                <v:path gradientshapeok="t" o:connecttype="rect"/>
              </v:shapetype>
              <v:shape id="Text Box 9" o:spid="_x0000_s1026" type="#_x0000_t202" style="position:absolute;margin-left:473.8pt;margin-top:241.8pt;width:525pt;height:43.5p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CKwIAAFIEAAAOAAAAZHJzL2Uyb0RvYy54bWysVE1v2zAMvQ/YfxB0X+wESdYYcYouXYYB&#10;3QfQbndZlm1hkqhJSuzs15eS0zTotsswHwSJoh7J90ivrwetyEE4L8GUdDrJKRGGQy1NW9JvD7s3&#10;V5T4wEzNFBhR0qPw9Hrz+tW6t4WYQQeqFo4giPFFb0vahWCLLPO8E5r5CVhh8LIBp1nAo2uz2rEe&#10;0bXKZnm+zHpwtXXAhfdovR0v6SbhN43g4UvTeBGIKinmFtLq0lrFNdusWdE6ZjvJT2mwf8hCM2kw&#10;6BnqlgVG9k7+BqUld+ChCRMOOoOmkVykGrCaaf6imvuOWZFqQXK8PdPk/x8s/3z46oisSzqnxDCN&#10;Ej2IIZB3MJBVZKe3vkCne4tuYUAzqpwq9fYO+A9PDGw7Zlpx4xz0nWA1ZjeNL7OLpyOOjyBV/wlq&#10;DMP2ARLQ0DhNGiXt9ydopIVgHNTreNYoJsXRuFwu3y5yvOJ4t1jM5oskYsaKiBMlsM6HDwI0iZuS&#10;OuyBFIcd7nyIeT27RHcPStY7qVQ6uLbaKkcODPtll75Uygs3ZUhf0tVithip+CtEnr4/QWgZsPGV&#10;1CW9OjuxIhL43tSpLQOTatxjysqcGI0kjnSGoRpOClVQH5FbB2OD40DipgP3i5Iem7uk/ueeOUGJ&#10;+mhQn9V0Po/TkA64cZfW6snKDEeIkgZKxu02jJOzt062HUYYO8HADWrZyERuFH3M5pQvNm7i/DRk&#10;cTIuz8nr+VeweQQAAP//AwBQSwMEFAAGAAgAAAAhAFwJ3lXfAAAACQEAAA8AAABkcnMvZG93bnJl&#10;di54bWxMj8FOwzAQRO9I/IO1SNyoDbQhCtlUAQkhLkgtXLi5yTYOjdchdpPA1+Oe4Dg7q5k3+Xq2&#10;nRhp8K1jhOuFAkFcubrlBuH97ekqBeGD5lp3jgnhmzysi/OzXGe1m3hD4zY0IoawzzSCCaHPpPSV&#10;Iav9wvXE0du7weoQ5dDIetBTDLedvFEqkVa3HBuM7unRUHXYHi3CV1t+buTHVJV78/Pw+ryU6cth&#10;RLy8mMt7EIHm8PcMJ/yIDkVk2rkj1150CHFIQFimtwmIk61WKp52CKs7lYAscvl/QfELAAD//wMA&#10;UEsBAi0AFAAGAAgAAAAhALaDOJL+AAAA4QEAABMAAAAAAAAAAAAAAAAAAAAAAFtDb250ZW50X1R5&#10;cGVzXS54bWxQSwECLQAUAAYACAAAACEAOP0h/9YAAACUAQAACwAAAAAAAAAAAAAAAAAvAQAAX3Jl&#10;bHMvLnJlbHNQSwECLQAUAAYACAAAACEAhfmIwisCAABSBAAADgAAAAAAAAAAAAAAAAAuAgAAZHJz&#10;L2Uyb0RvYy54bWxQSwECLQAUAAYACAAAACEAXAneVd8AAAAJAQAADwAAAAAAAAAAAAAAAACFBAAA&#10;ZHJzL2Rvd25yZXYueG1sUEsFBgAAAAAEAAQA8wAAAJEFAAAAAA==&#10;">
                <v:textbox inset=",0,,0">
                  <w:txbxContent>
                    <w:p w14:paraId="3B35D053" w14:textId="77777777" w:rsidR="0005799F" w:rsidRDefault="0005799F" w:rsidP="00A91B6E">
                      <w:pPr>
                        <w:rPr>
                          <w:rFonts w:ascii="Arial Narrow" w:hAnsi="Arial Narrow" w:cs="Arial"/>
                          <w:sz w:val="18"/>
                          <w:szCs w:val="20"/>
                        </w:rPr>
                      </w:pPr>
                    </w:p>
                    <w:p w14:paraId="2A418307" w14:textId="0616FEB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Pr="00082432">
        <w:rPr>
          <w:rFonts w:asciiTheme="minorHAnsi" w:hAnsiTheme="minorHAnsi" w:cstheme="minorHAnsi"/>
          <w:noProof/>
          <w:color w:val="auto"/>
          <w:sz w:val="24"/>
          <w:szCs w:val="24"/>
        </w:rPr>
        <mc:AlternateContent>
          <mc:Choice Requires="wps">
            <w:drawing>
              <wp:anchor distT="0" distB="0" distL="114300" distR="114300" simplePos="0" relativeHeight="251661312" behindDoc="0" locked="0" layoutInCell="1" allowOverlap="1" wp14:anchorId="7B0C433E" wp14:editId="440A978B">
                <wp:simplePos x="0" y="0"/>
                <wp:positionH relativeFrom="margin">
                  <wp:align>right</wp:align>
                </wp:positionH>
                <wp:positionV relativeFrom="paragraph">
                  <wp:posOffset>1146175</wp:posOffset>
                </wp:positionV>
                <wp:extent cx="6648450" cy="2466975"/>
                <wp:effectExtent l="0" t="0" r="19050"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466975"/>
                        </a:xfrm>
                        <a:prstGeom prst="rect">
                          <a:avLst/>
                        </a:prstGeom>
                        <a:solidFill>
                          <a:srgbClr val="FFFFFF"/>
                        </a:solidFill>
                        <a:ln w="9525">
                          <a:solidFill>
                            <a:srgbClr val="000000"/>
                          </a:solidFill>
                          <a:miter lim="800000"/>
                          <a:headEnd/>
                          <a:tailEnd/>
                        </a:ln>
                      </wps:spPr>
                      <wps:txbx>
                        <w:txbxContent>
                          <w:p w14:paraId="412A42E2" w14:textId="02518460" w:rsidR="002058E9" w:rsidRPr="00B4413B" w:rsidRDefault="003F1E9D" w:rsidP="0090330C">
                            <w:pPr>
                              <w:rPr>
                                <w:rFonts w:ascii="Calibri" w:eastAsia="Times New Roman" w:hAnsi="Calibri" w:cs="Calibri"/>
                                <w:color w:val="000000"/>
                                <w:sz w:val="22"/>
                                <w:szCs w:val="22"/>
                              </w:rPr>
                            </w:pPr>
                            <w:r w:rsidRPr="00CE0ABF">
                              <w:rPr>
                                <w:rFonts w:cstheme="minorHAnsi"/>
                                <w:b/>
                                <w:color w:val="000000" w:themeColor="text1"/>
                              </w:rPr>
                              <w:t xml:space="preserve">Attending via </w:t>
                            </w:r>
                            <w:r w:rsidRPr="00CE0ABF">
                              <w:rPr>
                                <w:rFonts w:cstheme="minorHAnsi"/>
                                <w:b/>
                              </w:rPr>
                              <w:t>GoToMeeting:</w:t>
                            </w:r>
                            <w:r w:rsidRPr="00CE0ABF">
                              <w:rPr>
                                <w:rFonts w:cstheme="minorHAnsi"/>
                              </w:rPr>
                              <w:t xml:space="preserve"> </w:t>
                            </w:r>
                            <w:r w:rsidR="00496D34" w:rsidRPr="00CE0ABF">
                              <w:rPr>
                                <w:rFonts w:cstheme="minorHAnsi"/>
                              </w:rPr>
                              <w:t xml:space="preserve">Scott </w:t>
                            </w:r>
                            <w:r w:rsidRPr="00CE0ABF">
                              <w:rPr>
                                <w:rFonts w:cstheme="minorHAnsi"/>
                                <w:color w:val="000000"/>
                              </w:rPr>
                              <w:t>Tibbitts (MaineHousing),</w:t>
                            </w:r>
                            <w:r w:rsidR="00C84440" w:rsidRPr="00CE0ABF">
                              <w:rPr>
                                <w:rFonts w:cstheme="minorHAnsi"/>
                                <w:color w:val="000000"/>
                              </w:rPr>
                              <w:t xml:space="preserve"> </w:t>
                            </w:r>
                            <w:r w:rsidRPr="00CE0ABF">
                              <w:rPr>
                                <w:rFonts w:cstheme="minorHAnsi"/>
                                <w:color w:val="000000"/>
                              </w:rPr>
                              <w:t>Betty LaBua</w:t>
                            </w:r>
                            <w:r w:rsidR="00886B82">
                              <w:rPr>
                                <w:rFonts w:cstheme="minorHAnsi"/>
                                <w:color w:val="000000"/>
                              </w:rPr>
                              <w:t xml:space="preserve"> (MaineHousing)</w:t>
                            </w:r>
                            <w:r w:rsidRPr="00CE0ABF">
                              <w:rPr>
                                <w:rFonts w:cstheme="minorHAnsi"/>
                                <w:color w:val="000000"/>
                              </w:rPr>
                              <w:t xml:space="preserve">, </w:t>
                            </w:r>
                            <w:r w:rsidR="00590675">
                              <w:rPr>
                                <w:rFonts w:cstheme="minorHAnsi"/>
                                <w:color w:val="000000"/>
                              </w:rPr>
                              <w:t>Norm Maze (Shalom House),</w:t>
                            </w:r>
                            <w:r w:rsidR="00D22EAC">
                              <w:rPr>
                                <w:rFonts w:eastAsia="Times New Roman" w:cstheme="minorHAnsi"/>
                                <w:color w:val="000000"/>
                              </w:rPr>
                              <w:t xml:space="preserve"> </w:t>
                            </w:r>
                            <w:r w:rsidR="00920BAC" w:rsidRPr="00CE0ABF">
                              <w:rPr>
                                <w:rFonts w:eastAsia="Times New Roman" w:cstheme="minorHAnsi"/>
                                <w:color w:val="000000"/>
                              </w:rPr>
                              <w:t>Janice Daku</w:t>
                            </w:r>
                            <w:r w:rsidR="0084319A" w:rsidRPr="00CE0ABF">
                              <w:rPr>
                                <w:rFonts w:eastAsia="Times New Roman" w:cstheme="minorHAnsi"/>
                                <w:color w:val="000000"/>
                              </w:rPr>
                              <w:t xml:space="preserve"> (RCAM</w:t>
                            </w:r>
                            <w:r w:rsidR="00C17554" w:rsidRPr="00CE0ABF">
                              <w:rPr>
                                <w:rFonts w:eastAsia="Times New Roman" w:cstheme="minorHAnsi"/>
                                <w:color w:val="000000"/>
                              </w:rPr>
                              <w:t>)</w:t>
                            </w:r>
                            <w:r w:rsidR="005944AF" w:rsidRPr="00CE0ABF">
                              <w:rPr>
                                <w:rFonts w:eastAsia="Times New Roman" w:cstheme="minorHAnsi"/>
                                <w:color w:val="000000"/>
                              </w:rPr>
                              <w:t xml:space="preserve">, </w:t>
                            </w:r>
                            <w:r w:rsidR="006442B2" w:rsidRPr="00CE0ABF">
                              <w:rPr>
                                <w:rFonts w:eastAsia="Times New Roman" w:cstheme="minorHAnsi"/>
                                <w:color w:val="000000"/>
                              </w:rPr>
                              <w:t>Elaine Grade (</w:t>
                            </w:r>
                            <w:r w:rsidR="00590675">
                              <w:rPr>
                                <w:rFonts w:eastAsia="Times New Roman" w:cstheme="minorHAnsi"/>
                                <w:color w:val="000000"/>
                              </w:rPr>
                              <w:t xml:space="preserve">KCHC), </w:t>
                            </w:r>
                            <w:r w:rsidR="00886B82">
                              <w:rPr>
                                <w:rFonts w:eastAsia="Times New Roman" w:cstheme="minorHAnsi"/>
                                <w:color w:val="000000"/>
                              </w:rPr>
                              <w:t>Vickey Merill</w:t>
                            </w:r>
                            <w:r w:rsidR="004C556C" w:rsidRPr="00CE0ABF">
                              <w:rPr>
                                <w:rFonts w:eastAsia="Times New Roman" w:cstheme="minorHAnsi"/>
                                <w:color w:val="000000"/>
                              </w:rPr>
                              <w:t xml:space="preserve"> (CHOM), Jerri Botta (HOME Inc</w:t>
                            </w:r>
                            <w:r w:rsidR="00D22EAC">
                              <w:rPr>
                                <w:rFonts w:eastAsia="Times New Roman" w:cstheme="minorHAnsi"/>
                                <w:color w:val="000000"/>
                              </w:rPr>
                              <w:t>.)</w:t>
                            </w:r>
                            <w:r w:rsidR="00030303" w:rsidRPr="00CE0ABF">
                              <w:rPr>
                                <w:rFonts w:eastAsia="Times New Roman" w:cstheme="minorHAnsi"/>
                                <w:color w:val="000000"/>
                              </w:rPr>
                              <w:t>,</w:t>
                            </w:r>
                            <w:r w:rsidR="00AC57D4" w:rsidRPr="00CE0ABF">
                              <w:rPr>
                                <w:rFonts w:eastAsia="Times New Roman" w:cstheme="minorHAnsi"/>
                                <w:color w:val="000000"/>
                              </w:rPr>
                              <w:t xml:space="preserve"> Dan Hodgkins (Prebl</w:t>
                            </w:r>
                            <w:r w:rsidR="00AF0DD6" w:rsidRPr="00CE0ABF">
                              <w:rPr>
                                <w:rFonts w:eastAsia="Times New Roman" w:cstheme="minorHAnsi"/>
                                <w:color w:val="000000"/>
                              </w:rPr>
                              <w:t>e Street)</w:t>
                            </w:r>
                            <w:r w:rsidR="00AC57D4" w:rsidRPr="00CE0ABF">
                              <w:rPr>
                                <w:rFonts w:eastAsia="Times New Roman" w:cstheme="minorHAnsi"/>
                                <w:color w:val="000000"/>
                              </w:rPr>
                              <w:t>, Donna K</w:t>
                            </w:r>
                            <w:r w:rsidR="00886B82">
                              <w:rPr>
                                <w:rFonts w:eastAsia="Times New Roman" w:cstheme="minorHAnsi"/>
                                <w:color w:val="000000"/>
                              </w:rPr>
                              <w:t>elley (WCAP)</w:t>
                            </w:r>
                            <w:r w:rsidR="004656FA" w:rsidRPr="00CE0ABF">
                              <w:rPr>
                                <w:rFonts w:eastAsia="Times New Roman" w:cstheme="minorHAnsi"/>
                                <w:color w:val="000000"/>
                              </w:rPr>
                              <w:t xml:space="preserve">, </w:t>
                            </w:r>
                            <w:r w:rsidR="009C156C" w:rsidRPr="00CE0ABF">
                              <w:rPr>
                                <w:rFonts w:eastAsia="Times New Roman" w:cstheme="minorHAnsi"/>
                                <w:color w:val="000000"/>
                              </w:rPr>
                              <w:t>Donna Alger (</w:t>
                            </w:r>
                            <w:r w:rsidR="00886B82">
                              <w:rPr>
                                <w:rFonts w:eastAsia="Times New Roman" w:cstheme="minorHAnsi"/>
                                <w:color w:val="000000"/>
                              </w:rPr>
                              <w:t>BFAH</w:t>
                            </w:r>
                            <w:r w:rsidR="0090330C" w:rsidRPr="00CE0ABF">
                              <w:rPr>
                                <w:rFonts w:eastAsia="Times New Roman" w:cstheme="minorHAnsi"/>
                                <w:color w:val="000000"/>
                              </w:rPr>
                              <w:t>), Rebekah Paredes (N</w:t>
                            </w:r>
                            <w:r w:rsidR="00886B82">
                              <w:rPr>
                                <w:rFonts w:eastAsia="Times New Roman" w:cstheme="minorHAnsi"/>
                                <w:color w:val="000000"/>
                              </w:rPr>
                              <w:t>ew Hope Midcoast)</w:t>
                            </w:r>
                            <w:r w:rsidR="0090330C" w:rsidRPr="00CE0ABF">
                              <w:rPr>
                                <w:rFonts w:eastAsia="Times New Roman" w:cstheme="minorHAnsi"/>
                                <w:color w:val="000000"/>
                              </w:rPr>
                              <w:t>, Beverly Hubbard</w:t>
                            </w:r>
                            <w:r w:rsidR="00DB021F">
                              <w:rPr>
                                <w:rFonts w:eastAsia="Times New Roman" w:cstheme="minorHAnsi"/>
                                <w:color w:val="000000"/>
                              </w:rPr>
                              <w:t xml:space="preserve"> </w:t>
                            </w:r>
                            <w:r w:rsidR="00886B82">
                              <w:rPr>
                                <w:rFonts w:eastAsia="Times New Roman" w:cstheme="minorHAnsi"/>
                                <w:color w:val="000000"/>
                              </w:rPr>
                              <w:t>(YAB)</w:t>
                            </w:r>
                            <w:r w:rsidR="00DB021F">
                              <w:rPr>
                                <w:rFonts w:eastAsia="Times New Roman" w:cstheme="minorHAnsi"/>
                                <w:color w:val="000000"/>
                              </w:rPr>
                              <w:t xml:space="preserve">, </w:t>
                            </w:r>
                            <w:r w:rsidR="0090330C" w:rsidRPr="00CE0ABF">
                              <w:rPr>
                                <w:rFonts w:eastAsia="Times New Roman" w:cstheme="minorHAnsi"/>
                                <w:color w:val="000000"/>
                              </w:rPr>
                              <w:t>Theresa Dow (ACAP), Mike Tuller (BFAH)</w:t>
                            </w:r>
                            <w:r w:rsidR="00396EE4">
                              <w:rPr>
                                <w:rFonts w:eastAsia="Times New Roman" w:cstheme="minorHAnsi"/>
                                <w:color w:val="000000"/>
                              </w:rPr>
                              <w:t>,</w:t>
                            </w:r>
                            <w:r w:rsidR="00446E9C">
                              <w:rPr>
                                <w:rFonts w:eastAsia="Times New Roman" w:cstheme="minorHAnsi"/>
                                <w:color w:val="000000"/>
                              </w:rPr>
                              <w:t xml:space="preserve"> </w:t>
                            </w:r>
                            <w:r w:rsidR="00CE0ABF" w:rsidRPr="00CE0ABF">
                              <w:rPr>
                                <w:rFonts w:eastAsia="Times New Roman" w:cstheme="minorHAnsi"/>
                                <w:color w:val="000000"/>
                              </w:rPr>
                              <w:t xml:space="preserve"> </w:t>
                            </w:r>
                            <w:r w:rsidR="00446E9C" w:rsidRPr="007B4D97">
                              <w:rPr>
                                <w:rFonts w:cstheme="minorHAnsi"/>
                              </w:rPr>
                              <w:t>Lindsey Buetot (</w:t>
                            </w:r>
                            <w:r w:rsidR="003F0256">
                              <w:rPr>
                                <w:rFonts w:cstheme="minorHAnsi"/>
                              </w:rPr>
                              <w:t>NL)</w:t>
                            </w:r>
                            <w:r w:rsidR="00446E9C">
                              <w:rPr>
                                <w:rFonts w:cstheme="minorHAnsi"/>
                              </w:rPr>
                              <w:t xml:space="preserve">, </w:t>
                            </w:r>
                            <w:r w:rsidR="006E004E">
                              <w:rPr>
                                <w:rFonts w:cstheme="minorHAnsi"/>
                              </w:rPr>
                              <w:t xml:space="preserve">Jennifer Weatherbee (Hub 7), Laura Briggs (BOL), </w:t>
                            </w:r>
                            <w:r w:rsidR="00D76F33">
                              <w:rPr>
                                <w:rFonts w:cstheme="minorHAnsi"/>
                              </w:rPr>
                              <w:t xml:space="preserve">Lisa McLaughlin (HAS), </w:t>
                            </w:r>
                            <w:r w:rsidR="002058E9">
                              <w:rPr>
                                <w:rFonts w:cstheme="minorHAnsi"/>
                              </w:rPr>
                              <w:t xml:space="preserve"> </w:t>
                            </w:r>
                            <w:r w:rsidR="00D76F33">
                              <w:rPr>
                                <w:rFonts w:cstheme="minorHAnsi"/>
                              </w:rPr>
                              <w:t>Sarah Wade (DHHS), Mike Merrill (VOANNE), Boyd Kronholm (BAHS), Kelly Watson (MSHA),</w:t>
                            </w:r>
                            <w:r w:rsidR="00590675">
                              <w:rPr>
                                <w:rFonts w:cstheme="minorHAnsi"/>
                              </w:rPr>
                              <w:t xml:space="preserve"> </w:t>
                            </w:r>
                            <w:r w:rsidR="00D76F33">
                              <w:rPr>
                                <w:rFonts w:cstheme="minorHAnsi"/>
                              </w:rPr>
                              <w:t xml:space="preserve">Marcie Dean (Next Step), Kari Bradstreet (HJP), </w:t>
                            </w:r>
                            <w:r w:rsidR="006914B2">
                              <w:rPr>
                                <w:rFonts w:cstheme="minorHAnsi"/>
                              </w:rPr>
                              <w:t xml:space="preserve"> Amanda Roy (DSW Management), </w:t>
                            </w:r>
                            <w:r w:rsidR="002058E9">
                              <w:rPr>
                                <w:rFonts w:cstheme="minorHAnsi"/>
                              </w:rPr>
                              <w:t xml:space="preserve"> Melody Fitch (FVP</w:t>
                            </w:r>
                            <w:r w:rsidR="00B4413B">
                              <w:rPr>
                                <w:rFonts w:cstheme="minorHAnsi"/>
                              </w:rPr>
                              <w:t>), Rich Romero (OHI), Ray Michaud (</w:t>
                            </w:r>
                            <w:r w:rsidR="009F1A71">
                              <w:rPr>
                                <w:rFonts w:ascii="Calibri" w:eastAsia="Times New Roman" w:hAnsi="Calibri" w:cs="Calibri"/>
                                <w:color w:val="000000"/>
                                <w:sz w:val="22"/>
                                <w:szCs w:val="22"/>
                              </w:rPr>
                              <w:t>Vet Inc.</w:t>
                            </w:r>
                            <w:r w:rsidR="00B4413B">
                              <w:rPr>
                                <w:rFonts w:ascii="Calibri" w:eastAsia="Times New Roman" w:hAnsi="Calibri" w:cs="Calibri"/>
                                <w:color w:val="000000"/>
                                <w:sz w:val="22"/>
                                <w:szCs w:val="22"/>
                              </w:rPr>
                              <w:t>),</w:t>
                            </w:r>
                            <w:r w:rsidR="00B4413B" w:rsidRPr="00B4413B">
                              <w:rPr>
                                <w:rFonts w:ascii="Calibri" w:eastAsia="Times New Roman" w:hAnsi="Calibri" w:cs="Calibri"/>
                                <w:color w:val="000000"/>
                                <w:sz w:val="22"/>
                                <w:szCs w:val="22"/>
                              </w:rPr>
                              <w:t xml:space="preserve"> </w:t>
                            </w:r>
                            <w:r w:rsidR="00B4413B" w:rsidRPr="00924994">
                              <w:rPr>
                                <w:rFonts w:cstheme="minorHAnsi"/>
                              </w:rPr>
                              <w:t>Susan</w:t>
                            </w:r>
                            <w:r w:rsidR="00924994" w:rsidRPr="00924994">
                              <w:rPr>
                                <w:rFonts w:cstheme="minorHAnsi"/>
                              </w:rPr>
                              <w:t xml:space="preserve"> Giambalvo</w:t>
                            </w:r>
                            <w:r w:rsidR="00B4413B" w:rsidRPr="00924994">
                              <w:rPr>
                                <w:rFonts w:cstheme="minorHAnsi"/>
                              </w:rPr>
                              <w:t xml:space="preserve"> </w:t>
                            </w:r>
                            <w:r w:rsidR="00B4413B">
                              <w:rPr>
                                <w:rFonts w:cstheme="minorHAnsi"/>
                              </w:rPr>
                              <w:t>(Caring Unlimited), Abigail Smallwood (City of</w:t>
                            </w:r>
                            <w:r w:rsidR="00B4413B" w:rsidRPr="00B4413B">
                              <w:rPr>
                                <w:rFonts w:cstheme="minorHAnsi"/>
                              </w:rPr>
                              <w:t xml:space="preserve"> </w:t>
                            </w:r>
                            <w:r w:rsidR="00B4413B">
                              <w:rPr>
                                <w:rFonts w:cstheme="minorHAnsi"/>
                              </w:rPr>
                              <w:t xml:space="preserve">Biddeford), </w:t>
                            </w:r>
                            <w:r w:rsidR="00B4413B" w:rsidRPr="009F1A71">
                              <w:rPr>
                                <w:rFonts w:cstheme="minorHAnsi"/>
                              </w:rPr>
                              <w:t>Britta</w:t>
                            </w:r>
                            <w:r w:rsidR="009F1A71">
                              <w:rPr>
                                <w:rFonts w:cstheme="minorHAnsi"/>
                              </w:rPr>
                              <w:t xml:space="preserve"> McCollom (KCHC)</w:t>
                            </w:r>
                            <w:r w:rsidR="00B4413B">
                              <w:rPr>
                                <w:rFonts w:cstheme="minorHAnsi"/>
                              </w:rPr>
                              <w:t xml:space="preserve">, Awa Conteh (City of Bangor), Jessica Chow (City of Lewiston) and Jill Grazia </w:t>
                            </w:r>
                            <w:r w:rsidR="00B4413B">
                              <w:rPr>
                                <w:rFonts w:cstheme="minorHAnsi"/>
                                <w:color w:val="000000"/>
                              </w:rPr>
                              <w:t>(Shalom House)</w:t>
                            </w:r>
                            <w:r w:rsidR="00B4413B">
                              <w:rPr>
                                <w:rFonts w:cstheme="minorHAnsi"/>
                              </w:rPr>
                              <w:t xml:space="preserve"> </w:t>
                            </w:r>
                          </w:p>
                          <w:p w14:paraId="25FD82BE" w14:textId="08F8939C" w:rsidR="0090330C" w:rsidRPr="0090330C" w:rsidRDefault="0090330C"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90330C" w:rsidRPr="0090330C" w:rsidRDefault="0090330C" w:rsidP="0090330C">
                            <w:pPr>
                              <w:rPr>
                                <w:rFonts w:ascii="Asap Condensed" w:eastAsia="Times New Roman" w:hAnsi="Asap Condensed" w:cs="Calibri"/>
                                <w:color w:val="000000"/>
                                <w:sz w:val="22"/>
                                <w:szCs w:val="22"/>
                              </w:rPr>
                            </w:pPr>
                          </w:p>
                          <w:p w14:paraId="51F74B49" w14:textId="47B79B59" w:rsidR="00E62A09" w:rsidRPr="00BB18A5" w:rsidRDefault="00E62A09" w:rsidP="00E62A09">
                            <w:pPr>
                              <w:rPr>
                                <w:rFonts w:ascii="Calibri" w:eastAsia="Times New Roman" w:hAnsi="Calibri" w:cs="Calibri"/>
                                <w:color w:val="000000"/>
                              </w:rPr>
                            </w:pPr>
                          </w:p>
                          <w:p w14:paraId="5A360154" w14:textId="21749804" w:rsidR="00E62A09" w:rsidRPr="00AC57D4" w:rsidRDefault="00E62A09" w:rsidP="00AC57D4">
                            <w:pPr>
                              <w:rPr>
                                <w:rFonts w:ascii="Calibri" w:eastAsia="Times New Roman" w:hAnsi="Calibri" w:cs="Calibri"/>
                                <w:color w:val="000000"/>
                                <w:sz w:val="22"/>
                                <w:szCs w:val="22"/>
                              </w:rPr>
                            </w:pPr>
                          </w:p>
                          <w:p w14:paraId="212CC9EA" w14:textId="71FCB51D" w:rsidR="00AC57D4" w:rsidRPr="00AC57D4" w:rsidRDefault="00AC57D4" w:rsidP="00AC57D4">
                            <w:pPr>
                              <w:rPr>
                                <w:rFonts w:ascii="Calibri" w:eastAsia="Times New Roman" w:hAnsi="Calibri" w:cs="Calibri"/>
                                <w:color w:val="000000"/>
                                <w:sz w:val="22"/>
                                <w:szCs w:val="22"/>
                              </w:rPr>
                            </w:pPr>
                          </w:p>
                          <w:p w14:paraId="33907A8F" w14:textId="39A050CD" w:rsidR="00AC57D4" w:rsidRPr="00AC57D4" w:rsidRDefault="00AC57D4" w:rsidP="00AC57D4">
                            <w:pPr>
                              <w:rPr>
                                <w:rFonts w:ascii="Calibri" w:eastAsia="Times New Roman" w:hAnsi="Calibri" w:cs="Calibri"/>
                                <w:color w:val="000000"/>
                                <w:sz w:val="22"/>
                                <w:szCs w:val="22"/>
                              </w:rPr>
                            </w:pPr>
                          </w:p>
                          <w:p w14:paraId="5117F933" w14:textId="139AA01C" w:rsidR="004C556C" w:rsidRPr="004C556C" w:rsidRDefault="004C556C" w:rsidP="004C556C">
                            <w:pPr>
                              <w:rPr>
                                <w:rFonts w:ascii="Calibri" w:eastAsia="Times New Roman" w:hAnsi="Calibri" w:cs="Calibri"/>
                                <w:color w:val="000000"/>
                                <w:sz w:val="22"/>
                                <w:szCs w:val="22"/>
                              </w:rPr>
                            </w:pPr>
                          </w:p>
                          <w:p w14:paraId="2FF1FDD6" w14:textId="5D629E5A" w:rsidR="004C556C" w:rsidRPr="004C556C" w:rsidRDefault="004C556C" w:rsidP="004C556C">
                            <w:pPr>
                              <w:rPr>
                                <w:rFonts w:ascii="Calibri" w:eastAsia="Times New Roman" w:hAnsi="Calibri" w:cs="Calibri"/>
                                <w:color w:val="000000"/>
                                <w:sz w:val="22"/>
                                <w:szCs w:val="22"/>
                              </w:rPr>
                            </w:pPr>
                          </w:p>
                          <w:p w14:paraId="4195D8AA" w14:textId="18A4E4A6" w:rsidR="00052EB0" w:rsidRPr="00052EB0" w:rsidRDefault="00052EB0" w:rsidP="00052EB0">
                            <w:pPr>
                              <w:rPr>
                                <w:rFonts w:ascii="Calibri" w:eastAsia="Times New Roman" w:hAnsi="Calibri" w:cs="Calibri"/>
                                <w:color w:val="000000"/>
                                <w:sz w:val="22"/>
                                <w:szCs w:val="22"/>
                              </w:rPr>
                            </w:pPr>
                          </w:p>
                          <w:p w14:paraId="2AE92612" w14:textId="50B11C8E" w:rsidR="004E6C42" w:rsidRPr="00373104" w:rsidRDefault="004E6C42" w:rsidP="004E6C42">
                            <w:pPr>
                              <w:rPr>
                                <w:rFonts w:ascii="Calibri" w:eastAsia="Times New Roman" w:hAnsi="Calibri" w:cs="Calibri"/>
                                <w:color w:val="000000"/>
                              </w:rPr>
                            </w:pPr>
                          </w:p>
                          <w:p w14:paraId="67115909" w14:textId="4B5567D6" w:rsidR="004E6C42" w:rsidRPr="004E6C42" w:rsidRDefault="004E6C42" w:rsidP="004E6C42">
                            <w:pPr>
                              <w:rPr>
                                <w:rFonts w:ascii="Calibri" w:eastAsia="Times New Roman" w:hAnsi="Calibri" w:cs="Calibri"/>
                                <w:color w:val="000000"/>
                                <w:sz w:val="22"/>
                                <w:szCs w:val="22"/>
                              </w:rPr>
                            </w:pPr>
                          </w:p>
                          <w:p w14:paraId="36EDE1CB" w14:textId="05225647" w:rsidR="003F13BD" w:rsidRDefault="000858E4" w:rsidP="003F13BD">
                            <w:pPr>
                              <w:rPr>
                                <w:color w:val="000000"/>
                              </w:rPr>
                            </w:pPr>
                            <w:r>
                              <w:rPr>
                                <w:color w:val="000000"/>
                              </w:rPr>
                              <w:t xml:space="preserve"> </w:t>
                            </w:r>
                          </w:p>
                          <w:p w14:paraId="31636A76" w14:textId="1F816B33"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C433E" id="_x0000_t202" coordsize="21600,21600" o:spt="202" path="m,l,21600r21600,l21600,xe">
                <v:stroke joinstyle="miter"/>
                <v:path gradientshapeok="t" o:connecttype="rect"/>
              </v:shapetype>
              <v:shape id="Text Box 6" o:spid="_x0000_s1027" type="#_x0000_t202" style="position:absolute;margin-left:472.3pt;margin-top:90.25pt;width:523.5pt;height:19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3FLQIAAFgEAAAOAAAAZHJzL2Uyb0RvYy54bWysVNtu2zAMfR+wfxD0vjjJEjcx4hRdugwD&#10;ugvQ7gNkWbaFSaImKbG7rx8lp2l2exnmB4EUqUPykPTmetCKHIXzEkxJZ5MpJcJwqKVpS/rlYf9q&#10;RYkPzNRMgRElfRSeXm9fvtj0thBz6EDVwhEEMb7obUm7EGyRZZ53QjM/ASsMGhtwmgVUXZvVjvWI&#10;rlU2n07zrAdXWwdceI+3t6ORbhN+0wgePjWNF4GokmJuIZ0unVU8s+2GFa1jtpP8lAb7hyw0kwaD&#10;nqFuWWDk4ORvUFpyBx6aMOGgM2gayUWqAauZTX+p5r5jVqRakBxvzzT5/wfLPx4/OyLrkr6mxDCN&#10;LXoQQyBvYCB5ZKe3vkCne4tuYcBr7HKq1Ns74F89MbDrmGnFjXPQd4LVmN0svswuno44PoJU/Qeo&#10;MQw7BEhAQ+N0pA7JIIiOXXo8dyamwvEyzxerxRJNHG3zRZ6vr5YpBiuenlvnwzsBmkShpA5bn+DZ&#10;8c6HmA4rnlxiNA9K1nupVFJcW+2UI0eGY7JP3wn9JzdlSF/S9XK+HBn4K8Q0fX+C0DLgvCupS7o6&#10;O7Ei8vbW1GkaA5NqlDFlZU5ERu5GFsNQDaljieVIcgX1IzLrYBxvXEcUOnDfKelxtEvqvx2YE5So&#10;9wa7s54tFnEXkrJYXs1RcZeW6tLCDEeokgZKRnEXxv05WCfbDiON82DgBjvayMT1c1an9HF8UwtO&#10;qxb341JPXs8/hO0PAAAA//8DAFBLAwQUAAYACAAAACEAs/TQUN4AAAAJAQAADwAAAGRycy9kb3du&#10;cmV2LnhtbEyPwU7DMBBE70j8g7VIXBC1gTZNQ5wKIYHgBgXB1Y23SYS9DrGbhr9ne4Ljzoxm35Tr&#10;yTsx4hC7QBquZgoEUh1sR42G97eHyxxETIascYFQww9GWFenJ6UpbDjQK46b1AguoVgYDW1KfSFl&#10;rFv0Js5Cj8TeLgzeJD6HRtrBHLjcO3mtVCa96Yg/tKbH+xbrr83ea8jnT+NnfL55+aiznVuli+X4&#10;+D1ofX423d2CSDilvzAc8RkdKmbahj3ZKJwGHpJYzdUCxNFW8yVLWw2LbKVAVqX8v6D6BQAA//8D&#10;AFBLAQItABQABgAIAAAAIQC2gziS/gAAAOEBAAATAAAAAAAAAAAAAAAAAAAAAABbQ29udGVudF9U&#10;eXBlc10ueG1sUEsBAi0AFAAGAAgAAAAhADj9If/WAAAAlAEAAAsAAAAAAAAAAAAAAAAALwEAAF9y&#10;ZWxzLy5yZWxzUEsBAi0AFAAGAAgAAAAhAFOPncUtAgAAWAQAAA4AAAAAAAAAAAAAAAAALgIAAGRy&#10;cy9lMm9Eb2MueG1sUEsBAi0AFAAGAAgAAAAhALP00FDeAAAACQEAAA8AAAAAAAAAAAAAAAAAhwQA&#10;AGRycy9kb3ducmV2LnhtbFBLBQYAAAAABAAEAPMAAACSBQAAAAA=&#10;">
                <v:textbox>
                  <w:txbxContent>
                    <w:p w14:paraId="412A42E2" w14:textId="02518460" w:rsidR="002058E9" w:rsidRPr="00B4413B" w:rsidRDefault="003F1E9D" w:rsidP="0090330C">
                      <w:pPr>
                        <w:rPr>
                          <w:rFonts w:ascii="Calibri" w:eastAsia="Times New Roman" w:hAnsi="Calibri" w:cs="Calibri"/>
                          <w:color w:val="000000"/>
                          <w:sz w:val="22"/>
                          <w:szCs w:val="22"/>
                        </w:rPr>
                      </w:pPr>
                      <w:r w:rsidRPr="00CE0ABF">
                        <w:rPr>
                          <w:rFonts w:cstheme="minorHAnsi"/>
                          <w:b/>
                          <w:color w:val="000000" w:themeColor="text1"/>
                        </w:rPr>
                        <w:t xml:space="preserve">Attending via </w:t>
                      </w:r>
                      <w:r w:rsidRPr="00CE0ABF">
                        <w:rPr>
                          <w:rFonts w:cstheme="minorHAnsi"/>
                          <w:b/>
                        </w:rPr>
                        <w:t>GoToMeeting:</w:t>
                      </w:r>
                      <w:r w:rsidRPr="00CE0ABF">
                        <w:rPr>
                          <w:rFonts w:cstheme="minorHAnsi"/>
                        </w:rPr>
                        <w:t xml:space="preserve"> </w:t>
                      </w:r>
                      <w:r w:rsidR="00496D34" w:rsidRPr="00CE0ABF">
                        <w:rPr>
                          <w:rFonts w:cstheme="minorHAnsi"/>
                        </w:rPr>
                        <w:t xml:space="preserve">Scott </w:t>
                      </w:r>
                      <w:r w:rsidRPr="00CE0ABF">
                        <w:rPr>
                          <w:rFonts w:cstheme="minorHAnsi"/>
                          <w:color w:val="000000"/>
                        </w:rPr>
                        <w:t>Tibbitts (MaineHousing),</w:t>
                      </w:r>
                      <w:r w:rsidR="00C84440" w:rsidRPr="00CE0ABF">
                        <w:rPr>
                          <w:rFonts w:cstheme="minorHAnsi"/>
                          <w:color w:val="000000"/>
                        </w:rPr>
                        <w:t xml:space="preserve"> </w:t>
                      </w:r>
                      <w:r w:rsidRPr="00CE0ABF">
                        <w:rPr>
                          <w:rFonts w:cstheme="minorHAnsi"/>
                          <w:color w:val="000000"/>
                        </w:rPr>
                        <w:t>Betty LaBua</w:t>
                      </w:r>
                      <w:r w:rsidR="00886B82">
                        <w:rPr>
                          <w:rFonts w:cstheme="minorHAnsi"/>
                          <w:color w:val="000000"/>
                        </w:rPr>
                        <w:t xml:space="preserve"> (MaineHousing)</w:t>
                      </w:r>
                      <w:r w:rsidRPr="00CE0ABF">
                        <w:rPr>
                          <w:rFonts w:cstheme="minorHAnsi"/>
                          <w:color w:val="000000"/>
                        </w:rPr>
                        <w:t xml:space="preserve">, </w:t>
                      </w:r>
                      <w:r w:rsidR="00590675">
                        <w:rPr>
                          <w:rFonts w:cstheme="minorHAnsi"/>
                          <w:color w:val="000000"/>
                        </w:rPr>
                        <w:t>Norm Maze (Shalom House),</w:t>
                      </w:r>
                      <w:r w:rsidR="00D22EAC">
                        <w:rPr>
                          <w:rFonts w:eastAsia="Times New Roman" w:cstheme="minorHAnsi"/>
                          <w:color w:val="000000"/>
                        </w:rPr>
                        <w:t xml:space="preserve"> </w:t>
                      </w:r>
                      <w:r w:rsidR="00920BAC" w:rsidRPr="00CE0ABF">
                        <w:rPr>
                          <w:rFonts w:eastAsia="Times New Roman" w:cstheme="minorHAnsi"/>
                          <w:color w:val="000000"/>
                        </w:rPr>
                        <w:t>Janice Daku</w:t>
                      </w:r>
                      <w:r w:rsidR="0084319A" w:rsidRPr="00CE0ABF">
                        <w:rPr>
                          <w:rFonts w:eastAsia="Times New Roman" w:cstheme="minorHAnsi"/>
                          <w:color w:val="000000"/>
                        </w:rPr>
                        <w:t xml:space="preserve"> (RCAM</w:t>
                      </w:r>
                      <w:r w:rsidR="00C17554" w:rsidRPr="00CE0ABF">
                        <w:rPr>
                          <w:rFonts w:eastAsia="Times New Roman" w:cstheme="minorHAnsi"/>
                          <w:color w:val="000000"/>
                        </w:rPr>
                        <w:t>)</w:t>
                      </w:r>
                      <w:r w:rsidR="005944AF" w:rsidRPr="00CE0ABF">
                        <w:rPr>
                          <w:rFonts w:eastAsia="Times New Roman" w:cstheme="minorHAnsi"/>
                          <w:color w:val="000000"/>
                        </w:rPr>
                        <w:t xml:space="preserve">, </w:t>
                      </w:r>
                      <w:r w:rsidR="006442B2" w:rsidRPr="00CE0ABF">
                        <w:rPr>
                          <w:rFonts w:eastAsia="Times New Roman" w:cstheme="minorHAnsi"/>
                          <w:color w:val="000000"/>
                        </w:rPr>
                        <w:t>Elaine Grade (</w:t>
                      </w:r>
                      <w:r w:rsidR="00590675">
                        <w:rPr>
                          <w:rFonts w:eastAsia="Times New Roman" w:cstheme="minorHAnsi"/>
                          <w:color w:val="000000"/>
                        </w:rPr>
                        <w:t xml:space="preserve">KCHC), </w:t>
                      </w:r>
                      <w:r w:rsidR="00886B82">
                        <w:rPr>
                          <w:rFonts w:eastAsia="Times New Roman" w:cstheme="minorHAnsi"/>
                          <w:color w:val="000000"/>
                        </w:rPr>
                        <w:t>Vickey Merill</w:t>
                      </w:r>
                      <w:r w:rsidR="004C556C" w:rsidRPr="00CE0ABF">
                        <w:rPr>
                          <w:rFonts w:eastAsia="Times New Roman" w:cstheme="minorHAnsi"/>
                          <w:color w:val="000000"/>
                        </w:rPr>
                        <w:t xml:space="preserve"> (CHOM), Jerri Botta (HOME Inc</w:t>
                      </w:r>
                      <w:r w:rsidR="00D22EAC">
                        <w:rPr>
                          <w:rFonts w:eastAsia="Times New Roman" w:cstheme="minorHAnsi"/>
                          <w:color w:val="000000"/>
                        </w:rPr>
                        <w:t>.)</w:t>
                      </w:r>
                      <w:r w:rsidR="00030303" w:rsidRPr="00CE0ABF">
                        <w:rPr>
                          <w:rFonts w:eastAsia="Times New Roman" w:cstheme="minorHAnsi"/>
                          <w:color w:val="000000"/>
                        </w:rPr>
                        <w:t>,</w:t>
                      </w:r>
                      <w:r w:rsidR="00AC57D4" w:rsidRPr="00CE0ABF">
                        <w:rPr>
                          <w:rFonts w:eastAsia="Times New Roman" w:cstheme="minorHAnsi"/>
                          <w:color w:val="000000"/>
                        </w:rPr>
                        <w:t xml:space="preserve"> Dan Hodgkins (Prebl</w:t>
                      </w:r>
                      <w:r w:rsidR="00AF0DD6" w:rsidRPr="00CE0ABF">
                        <w:rPr>
                          <w:rFonts w:eastAsia="Times New Roman" w:cstheme="minorHAnsi"/>
                          <w:color w:val="000000"/>
                        </w:rPr>
                        <w:t>e Street)</w:t>
                      </w:r>
                      <w:r w:rsidR="00AC57D4" w:rsidRPr="00CE0ABF">
                        <w:rPr>
                          <w:rFonts w:eastAsia="Times New Roman" w:cstheme="minorHAnsi"/>
                          <w:color w:val="000000"/>
                        </w:rPr>
                        <w:t>, Donna K</w:t>
                      </w:r>
                      <w:r w:rsidR="00886B82">
                        <w:rPr>
                          <w:rFonts w:eastAsia="Times New Roman" w:cstheme="minorHAnsi"/>
                          <w:color w:val="000000"/>
                        </w:rPr>
                        <w:t>elley (WCAP)</w:t>
                      </w:r>
                      <w:r w:rsidR="004656FA" w:rsidRPr="00CE0ABF">
                        <w:rPr>
                          <w:rFonts w:eastAsia="Times New Roman" w:cstheme="minorHAnsi"/>
                          <w:color w:val="000000"/>
                        </w:rPr>
                        <w:t xml:space="preserve">, </w:t>
                      </w:r>
                      <w:r w:rsidR="009C156C" w:rsidRPr="00CE0ABF">
                        <w:rPr>
                          <w:rFonts w:eastAsia="Times New Roman" w:cstheme="minorHAnsi"/>
                          <w:color w:val="000000"/>
                        </w:rPr>
                        <w:t>Donna Alger (</w:t>
                      </w:r>
                      <w:r w:rsidR="00886B82">
                        <w:rPr>
                          <w:rFonts w:eastAsia="Times New Roman" w:cstheme="minorHAnsi"/>
                          <w:color w:val="000000"/>
                        </w:rPr>
                        <w:t>BFAH</w:t>
                      </w:r>
                      <w:r w:rsidR="0090330C" w:rsidRPr="00CE0ABF">
                        <w:rPr>
                          <w:rFonts w:eastAsia="Times New Roman" w:cstheme="minorHAnsi"/>
                          <w:color w:val="000000"/>
                        </w:rPr>
                        <w:t>), Rebekah Paredes (N</w:t>
                      </w:r>
                      <w:r w:rsidR="00886B82">
                        <w:rPr>
                          <w:rFonts w:eastAsia="Times New Roman" w:cstheme="minorHAnsi"/>
                          <w:color w:val="000000"/>
                        </w:rPr>
                        <w:t>ew Hope Midcoast)</w:t>
                      </w:r>
                      <w:r w:rsidR="0090330C" w:rsidRPr="00CE0ABF">
                        <w:rPr>
                          <w:rFonts w:eastAsia="Times New Roman" w:cstheme="minorHAnsi"/>
                          <w:color w:val="000000"/>
                        </w:rPr>
                        <w:t>, Beverly Hubbard</w:t>
                      </w:r>
                      <w:r w:rsidR="00DB021F">
                        <w:rPr>
                          <w:rFonts w:eastAsia="Times New Roman" w:cstheme="minorHAnsi"/>
                          <w:color w:val="000000"/>
                        </w:rPr>
                        <w:t xml:space="preserve"> </w:t>
                      </w:r>
                      <w:r w:rsidR="00886B82">
                        <w:rPr>
                          <w:rFonts w:eastAsia="Times New Roman" w:cstheme="minorHAnsi"/>
                          <w:color w:val="000000"/>
                        </w:rPr>
                        <w:t>(YAB)</w:t>
                      </w:r>
                      <w:r w:rsidR="00DB021F">
                        <w:rPr>
                          <w:rFonts w:eastAsia="Times New Roman" w:cstheme="minorHAnsi"/>
                          <w:color w:val="000000"/>
                        </w:rPr>
                        <w:t xml:space="preserve">, </w:t>
                      </w:r>
                      <w:r w:rsidR="0090330C" w:rsidRPr="00CE0ABF">
                        <w:rPr>
                          <w:rFonts w:eastAsia="Times New Roman" w:cstheme="minorHAnsi"/>
                          <w:color w:val="000000"/>
                        </w:rPr>
                        <w:t>Theresa Dow (ACAP), Mike Tuller (BFAH)</w:t>
                      </w:r>
                      <w:r w:rsidR="00396EE4">
                        <w:rPr>
                          <w:rFonts w:eastAsia="Times New Roman" w:cstheme="minorHAnsi"/>
                          <w:color w:val="000000"/>
                        </w:rPr>
                        <w:t>,</w:t>
                      </w:r>
                      <w:r w:rsidR="00446E9C">
                        <w:rPr>
                          <w:rFonts w:eastAsia="Times New Roman" w:cstheme="minorHAnsi"/>
                          <w:color w:val="000000"/>
                        </w:rPr>
                        <w:t xml:space="preserve"> </w:t>
                      </w:r>
                      <w:r w:rsidR="00CE0ABF" w:rsidRPr="00CE0ABF">
                        <w:rPr>
                          <w:rFonts w:eastAsia="Times New Roman" w:cstheme="minorHAnsi"/>
                          <w:color w:val="000000"/>
                        </w:rPr>
                        <w:t xml:space="preserve"> </w:t>
                      </w:r>
                      <w:r w:rsidR="00446E9C" w:rsidRPr="007B4D97">
                        <w:rPr>
                          <w:rFonts w:cstheme="minorHAnsi"/>
                        </w:rPr>
                        <w:t>Lindsey Buetot (</w:t>
                      </w:r>
                      <w:r w:rsidR="003F0256">
                        <w:rPr>
                          <w:rFonts w:cstheme="minorHAnsi"/>
                        </w:rPr>
                        <w:t>NL)</w:t>
                      </w:r>
                      <w:r w:rsidR="00446E9C">
                        <w:rPr>
                          <w:rFonts w:cstheme="minorHAnsi"/>
                        </w:rPr>
                        <w:t xml:space="preserve">, </w:t>
                      </w:r>
                      <w:r w:rsidR="006E004E">
                        <w:rPr>
                          <w:rFonts w:cstheme="minorHAnsi"/>
                        </w:rPr>
                        <w:t xml:space="preserve">Jennifer Weatherbee (Hub 7), Laura Briggs (BOL), </w:t>
                      </w:r>
                      <w:r w:rsidR="00D76F33">
                        <w:rPr>
                          <w:rFonts w:cstheme="minorHAnsi"/>
                        </w:rPr>
                        <w:t xml:space="preserve">Lisa McLaughlin (HAS), </w:t>
                      </w:r>
                      <w:r w:rsidR="002058E9">
                        <w:rPr>
                          <w:rFonts w:cstheme="minorHAnsi"/>
                        </w:rPr>
                        <w:t xml:space="preserve"> </w:t>
                      </w:r>
                      <w:r w:rsidR="00D76F33">
                        <w:rPr>
                          <w:rFonts w:cstheme="minorHAnsi"/>
                        </w:rPr>
                        <w:t>Sarah Wade (DHHS), Mike Merrill (VOANNE), Boyd Kronholm (BAHS), Kelly Watson (MSHA),</w:t>
                      </w:r>
                      <w:r w:rsidR="00590675">
                        <w:rPr>
                          <w:rFonts w:cstheme="minorHAnsi"/>
                        </w:rPr>
                        <w:t xml:space="preserve"> </w:t>
                      </w:r>
                      <w:r w:rsidR="00D76F33">
                        <w:rPr>
                          <w:rFonts w:cstheme="minorHAnsi"/>
                        </w:rPr>
                        <w:t xml:space="preserve">Marcie Dean (Next Step), Kari Bradstreet (HJP), </w:t>
                      </w:r>
                      <w:r w:rsidR="006914B2">
                        <w:rPr>
                          <w:rFonts w:cstheme="minorHAnsi"/>
                        </w:rPr>
                        <w:t xml:space="preserve"> Amanda Roy (DSW Management), </w:t>
                      </w:r>
                      <w:r w:rsidR="002058E9">
                        <w:rPr>
                          <w:rFonts w:cstheme="minorHAnsi"/>
                        </w:rPr>
                        <w:t xml:space="preserve"> Melody Fitch (FVP</w:t>
                      </w:r>
                      <w:r w:rsidR="00B4413B">
                        <w:rPr>
                          <w:rFonts w:cstheme="minorHAnsi"/>
                        </w:rPr>
                        <w:t>), Rich Romero (OHI), Ray Michaud (</w:t>
                      </w:r>
                      <w:r w:rsidR="009F1A71">
                        <w:rPr>
                          <w:rFonts w:ascii="Calibri" w:eastAsia="Times New Roman" w:hAnsi="Calibri" w:cs="Calibri"/>
                          <w:color w:val="000000"/>
                          <w:sz w:val="22"/>
                          <w:szCs w:val="22"/>
                        </w:rPr>
                        <w:t>Vet Inc.</w:t>
                      </w:r>
                      <w:r w:rsidR="00B4413B">
                        <w:rPr>
                          <w:rFonts w:ascii="Calibri" w:eastAsia="Times New Roman" w:hAnsi="Calibri" w:cs="Calibri"/>
                          <w:color w:val="000000"/>
                          <w:sz w:val="22"/>
                          <w:szCs w:val="22"/>
                        </w:rPr>
                        <w:t>),</w:t>
                      </w:r>
                      <w:r w:rsidR="00B4413B" w:rsidRPr="00B4413B">
                        <w:rPr>
                          <w:rFonts w:ascii="Calibri" w:eastAsia="Times New Roman" w:hAnsi="Calibri" w:cs="Calibri"/>
                          <w:color w:val="000000"/>
                          <w:sz w:val="22"/>
                          <w:szCs w:val="22"/>
                        </w:rPr>
                        <w:t xml:space="preserve"> </w:t>
                      </w:r>
                      <w:r w:rsidR="00B4413B" w:rsidRPr="00924994">
                        <w:rPr>
                          <w:rFonts w:cstheme="minorHAnsi"/>
                        </w:rPr>
                        <w:t>Susan</w:t>
                      </w:r>
                      <w:r w:rsidR="00924994" w:rsidRPr="00924994">
                        <w:rPr>
                          <w:rFonts w:cstheme="minorHAnsi"/>
                        </w:rPr>
                        <w:t xml:space="preserve"> Giambalvo</w:t>
                      </w:r>
                      <w:r w:rsidR="00B4413B" w:rsidRPr="00924994">
                        <w:rPr>
                          <w:rFonts w:cstheme="minorHAnsi"/>
                        </w:rPr>
                        <w:t xml:space="preserve"> </w:t>
                      </w:r>
                      <w:r w:rsidR="00B4413B">
                        <w:rPr>
                          <w:rFonts w:cstheme="minorHAnsi"/>
                        </w:rPr>
                        <w:t>(Caring Unlimited), Abigail Smallwood (City of</w:t>
                      </w:r>
                      <w:r w:rsidR="00B4413B" w:rsidRPr="00B4413B">
                        <w:rPr>
                          <w:rFonts w:cstheme="minorHAnsi"/>
                        </w:rPr>
                        <w:t xml:space="preserve"> </w:t>
                      </w:r>
                      <w:r w:rsidR="00B4413B">
                        <w:rPr>
                          <w:rFonts w:cstheme="minorHAnsi"/>
                        </w:rPr>
                        <w:t xml:space="preserve">Biddeford), </w:t>
                      </w:r>
                      <w:r w:rsidR="00B4413B" w:rsidRPr="009F1A71">
                        <w:rPr>
                          <w:rFonts w:cstheme="minorHAnsi"/>
                        </w:rPr>
                        <w:t>Britta</w:t>
                      </w:r>
                      <w:r w:rsidR="009F1A71">
                        <w:rPr>
                          <w:rFonts w:cstheme="minorHAnsi"/>
                        </w:rPr>
                        <w:t xml:space="preserve"> McCollom (KCHC)</w:t>
                      </w:r>
                      <w:r w:rsidR="00B4413B">
                        <w:rPr>
                          <w:rFonts w:cstheme="minorHAnsi"/>
                        </w:rPr>
                        <w:t xml:space="preserve">, Awa Conteh (City of Bangor), Jessica Chow (City of Lewiston) and Jill Grazia </w:t>
                      </w:r>
                      <w:r w:rsidR="00B4413B">
                        <w:rPr>
                          <w:rFonts w:cstheme="minorHAnsi"/>
                          <w:color w:val="000000"/>
                        </w:rPr>
                        <w:t>(Shalom House)</w:t>
                      </w:r>
                      <w:r w:rsidR="00B4413B">
                        <w:rPr>
                          <w:rFonts w:cstheme="minorHAnsi"/>
                        </w:rPr>
                        <w:t xml:space="preserve"> </w:t>
                      </w:r>
                    </w:p>
                    <w:p w14:paraId="25FD82BE" w14:textId="08F8939C" w:rsidR="0090330C" w:rsidRPr="0090330C" w:rsidRDefault="0090330C" w:rsidP="0090330C">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p w14:paraId="14322841" w14:textId="44009256" w:rsidR="0090330C" w:rsidRPr="0090330C" w:rsidRDefault="0090330C" w:rsidP="0090330C">
                      <w:pPr>
                        <w:rPr>
                          <w:rFonts w:ascii="Asap Condensed" w:eastAsia="Times New Roman" w:hAnsi="Asap Condensed" w:cs="Calibri"/>
                          <w:color w:val="000000"/>
                          <w:sz w:val="22"/>
                          <w:szCs w:val="22"/>
                        </w:rPr>
                      </w:pPr>
                    </w:p>
                    <w:p w14:paraId="51F74B49" w14:textId="47B79B59" w:rsidR="00E62A09" w:rsidRPr="00BB18A5" w:rsidRDefault="00E62A09" w:rsidP="00E62A09">
                      <w:pPr>
                        <w:rPr>
                          <w:rFonts w:ascii="Calibri" w:eastAsia="Times New Roman" w:hAnsi="Calibri" w:cs="Calibri"/>
                          <w:color w:val="000000"/>
                        </w:rPr>
                      </w:pPr>
                    </w:p>
                    <w:p w14:paraId="5A360154" w14:textId="21749804" w:rsidR="00E62A09" w:rsidRPr="00AC57D4" w:rsidRDefault="00E62A09" w:rsidP="00AC57D4">
                      <w:pPr>
                        <w:rPr>
                          <w:rFonts w:ascii="Calibri" w:eastAsia="Times New Roman" w:hAnsi="Calibri" w:cs="Calibri"/>
                          <w:color w:val="000000"/>
                          <w:sz w:val="22"/>
                          <w:szCs w:val="22"/>
                        </w:rPr>
                      </w:pPr>
                    </w:p>
                    <w:p w14:paraId="212CC9EA" w14:textId="71FCB51D" w:rsidR="00AC57D4" w:rsidRPr="00AC57D4" w:rsidRDefault="00AC57D4" w:rsidP="00AC57D4">
                      <w:pPr>
                        <w:rPr>
                          <w:rFonts w:ascii="Calibri" w:eastAsia="Times New Roman" w:hAnsi="Calibri" w:cs="Calibri"/>
                          <w:color w:val="000000"/>
                          <w:sz w:val="22"/>
                          <w:szCs w:val="22"/>
                        </w:rPr>
                      </w:pPr>
                    </w:p>
                    <w:p w14:paraId="33907A8F" w14:textId="39A050CD" w:rsidR="00AC57D4" w:rsidRPr="00AC57D4" w:rsidRDefault="00AC57D4" w:rsidP="00AC57D4">
                      <w:pPr>
                        <w:rPr>
                          <w:rFonts w:ascii="Calibri" w:eastAsia="Times New Roman" w:hAnsi="Calibri" w:cs="Calibri"/>
                          <w:color w:val="000000"/>
                          <w:sz w:val="22"/>
                          <w:szCs w:val="22"/>
                        </w:rPr>
                      </w:pPr>
                    </w:p>
                    <w:p w14:paraId="5117F933" w14:textId="139AA01C" w:rsidR="004C556C" w:rsidRPr="004C556C" w:rsidRDefault="004C556C" w:rsidP="004C556C">
                      <w:pPr>
                        <w:rPr>
                          <w:rFonts w:ascii="Calibri" w:eastAsia="Times New Roman" w:hAnsi="Calibri" w:cs="Calibri"/>
                          <w:color w:val="000000"/>
                          <w:sz w:val="22"/>
                          <w:szCs w:val="22"/>
                        </w:rPr>
                      </w:pPr>
                    </w:p>
                    <w:p w14:paraId="2FF1FDD6" w14:textId="5D629E5A" w:rsidR="004C556C" w:rsidRPr="004C556C" w:rsidRDefault="004C556C" w:rsidP="004C556C">
                      <w:pPr>
                        <w:rPr>
                          <w:rFonts w:ascii="Calibri" w:eastAsia="Times New Roman" w:hAnsi="Calibri" w:cs="Calibri"/>
                          <w:color w:val="000000"/>
                          <w:sz w:val="22"/>
                          <w:szCs w:val="22"/>
                        </w:rPr>
                      </w:pPr>
                    </w:p>
                    <w:p w14:paraId="4195D8AA" w14:textId="18A4E4A6" w:rsidR="00052EB0" w:rsidRPr="00052EB0" w:rsidRDefault="00052EB0" w:rsidP="00052EB0">
                      <w:pPr>
                        <w:rPr>
                          <w:rFonts w:ascii="Calibri" w:eastAsia="Times New Roman" w:hAnsi="Calibri" w:cs="Calibri"/>
                          <w:color w:val="000000"/>
                          <w:sz w:val="22"/>
                          <w:szCs w:val="22"/>
                        </w:rPr>
                      </w:pPr>
                    </w:p>
                    <w:p w14:paraId="2AE92612" w14:textId="50B11C8E" w:rsidR="004E6C42" w:rsidRPr="00373104" w:rsidRDefault="004E6C42" w:rsidP="004E6C42">
                      <w:pPr>
                        <w:rPr>
                          <w:rFonts w:ascii="Calibri" w:eastAsia="Times New Roman" w:hAnsi="Calibri" w:cs="Calibri"/>
                          <w:color w:val="000000"/>
                        </w:rPr>
                      </w:pPr>
                    </w:p>
                    <w:p w14:paraId="67115909" w14:textId="4B5567D6" w:rsidR="004E6C42" w:rsidRPr="004E6C42" w:rsidRDefault="004E6C42" w:rsidP="004E6C42">
                      <w:pPr>
                        <w:rPr>
                          <w:rFonts w:ascii="Calibri" w:eastAsia="Times New Roman" w:hAnsi="Calibri" w:cs="Calibri"/>
                          <w:color w:val="000000"/>
                          <w:sz w:val="22"/>
                          <w:szCs w:val="22"/>
                        </w:rPr>
                      </w:pPr>
                    </w:p>
                    <w:p w14:paraId="36EDE1CB" w14:textId="05225647" w:rsidR="003F13BD" w:rsidRDefault="000858E4" w:rsidP="003F13BD">
                      <w:pPr>
                        <w:rPr>
                          <w:color w:val="000000"/>
                        </w:rPr>
                      </w:pPr>
                      <w:r>
                        <w:rPr>
                          <w:color w:val="000000"/>
                        </w:rPr>
                        <w:t xml:space="preserve"> </w:t>
                      </w:r>
                    </w:p>
                    <w:p w14:paraId="31636A76" w14:textId="1F816B33" w:rsidR="00920BAC" w:rsidRDefault="00920BAC" w:rsidP="00920BAC">
                      <w:pPr>
                        <w:rPr>
                          <w:rFonts w:ascii="Garamond" w:eastAsia="Times New Roman" w:hAnsi="Garamond" w:cs="Calibri"/>
                          <w:color w:val="000000"/>
                        </w:rPr>
                      </w:pPr>
                    </w:p>
                    <w:p w14:paraId="04B17932" w14:textId="77777777" w:rsidR="00920BAC" w:rsidRPr="00920BAC" w:rsidRDefault="00920BAC" w:rsidP="00920BAC">
                      <w:pPr>
                        <w:rPr>
                          <w:rFonts w:ascii="Garamond" w:eastAsia="Times New Roman" w:hAnsi="Garamond" w:cs="Calibri"/>
                          <w:color w:val="000000"/>
                        </w:rPr>
                      </w:pPr>
                    </w:p>
                    <w:p w14:paraId="7C762FD6" w14:textId="1A70FC60" w:rsidR="00920BAC" w:rsidRPr="00920BAC" w:rsidRDefault="00920BAC" w:rsidP="00920BAC">
                      <w:pPr>
                        <w:rPr>
                          <w:rFonts w:ascii="Garamond" w:eastAsia="Times New Roman" w:hAnsi="Garamond" w:cs="Calibri"/>
                          <w:color w:val="000000"/>
                        </w:rPr>
                      </w:pPr>
                    </w:p>
                    <w:p w14:paraId="2A5BA6F8" w14:textId="299B0F70" w:rsidR="00AB7DC6" w:rsidRPr="00AB7DC6" w:rsidRDefault="00920BAC" w:rsidP="00AB7DC6">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p>
                    <w:tbl>
                      <w:tblPr>
                        <w:tblW w:w="3960" w:type="dxa"/>
                        <w:tblLook w:val="04A0" w:firstRow="1" w:lastRow="0" w:firstColumn="1" w:lastColumn="0" w:noHBand="0" w:noVBand="1"/>
                      </w:tblPr>
                      <w:tblGrid>
                        <w:gridCol w:w="3960"/>
                      </w:tblGrid>
                      <w:tr w:rsidR="00AB7DC6" w:rsidRPr="00AB7DC6" w14:paraId="2E25F170" w14:textId="77777777" w:rsidTr="00AB7DC6">
                        <w:trPr>
                          <w:trHeight w:val="315"/>
                        </w:trPr>
                        <w:tc>
                          <w:tcPr>
                            <w:tcW w:w="3960" w:type="dxa"/>
                            <w:tcBorders>
                              <w:top w:val="nil"/>
                              <w:left w:val="nil"/>
                              <w:bottom w:val="nil"/>
                              <w:right w:val="nil"/>
                            </w:tcBorders>
                            <w:shd w:val="clear" w:color="auto" w:fill="auto"/>
                            <w:noWrap/>
                            <w:vAlign w:val="center"/>
                          </w:tcPr>
                          <w:p w14:paraId="192150D0" w14:textId="725CBF8E" w:rsidR="00AB7DC6" w:rsidRPr="00AB7DC6" w:rsidRDefault="00AB7DC6" w:rsidP="00AB7DC6">
                            <w:pPr>
                              <w:rPr>
                                <w:rFonts w:ascii="Garamond" w:eastAsia="Times New Roman" w:hAnsi="Garamond" w:cs="Calibri"/>
                                <w:color w:val="000000"/>
                              </w:rPr>
                            </w:pPr>
                          </w:p>
                        </w:tc>
                      </w:tr>
                      <w:tr w:rsidR="00AB7DC6" w:rsidRPr="00AB7DC6" w14:paraId="010F3E82" w14:textId="77777777" w:rsidTr="00AB7DC6">
                        <w:trPr>
                          <w:trHeight w:val="315"/>
                        </w:trPr>
                        <w:tc>
                          <w:tcPr>
                            <w:tcW w:w="3960" w:type="dxa"/>
                            <w:tcBorders>
                              <w:top w:val="nil"/>
                              <w:left w:val="nil"/>
                              <w:bottom w:val="nil"/>
                              <w:right w:val="nil"/>
                            </w:tcBorders>
                            <w:shd w:val="clear" w:color="auto" w:fill="auto"/>
                            <w:noWrap/>
                            <w:vAlign w:val="center"/>
                          </w:tcPr>
                          <w:p w14:paraId="71771937" w14:textId="6E2F4246" w:rsidR="00AB7DC6" w:rsidRPr="00AB7DC6" w:rsidRDefault="00AB7DC6" w:rsidP="00AB7DC6">
                            <w:pPr>
                              <w:rPr>
                                <w:rFonts w:ascii="Garamond" w:eastAsia="Times New Roman" w:hAnsi="Garamond" w:cs="Calibri"/>
                                <w:color w:val="000000"/>
                              </w:rPr>
                            </w:pPr>
                          </w:p>
                        </w:tc>
                      </w:tr>
                      <w:tr w:rsidR="00AB7DC6" w:rsidRPr="00AB7DC6" w14:paraId="1FD70FB7" w14:textId="77777777" w:rsidTr="00AB7DC6">
                        <w:trPr>
                          <w:trHeight w:val="315"/>
                        </w:trPr>
                        <w:tc>
                          <w:tcPr>
                            <w:tcW w:w="3960" w:type="dxa"/>
                            <w:tcBorders>
                              <w:top w:val="nil"/>
                              <w:left w:val="nil"/>
                              <w:bottom w:val="nil"/>
                              <w:right w:val="nil"/>
                            </w:tcBorders>
                            <w:shd w:val="clear" w:color="auto" w:fill="auto"/>
                            <w:noWrap/>
                            <w:vAlign w:val="center"/>
                          </w:tcPr>
                          <w:p w14:paraId="0143C487" w14:textId="3CA2860E" w:rsidR="00AB7DC6" w:rsidRPr="00AB7DC6" w:rsidRDefault="00AB7DC6" w:rsidP="00AB7DC6">
                            <w:pPr>
                              <w:rPr>
                                <w:rFonts w:ascii="Garamond" w:eastAsia="Times New Roman" w:hAnsi="Garamond" w:cs="Calibri"/>
                                <w:color w:val="000000"/>
                              </w:rPr>
                            </w:pPr>
                          </w:p>
                        </w:tc>
                      </w:tr>
                      <w:tr w:rsidR="00AB7DC6" w:rsidRPr="00AB7DC6" w14:paraId="656C113E" w14:textId="77777777" w:rsidTr="00AB7DC6">
                        <w:trPr>
                          <w:trHeight w:val="315"/>
                        </w:trPr>
                        <w:tc>
                          <w:tcPr>
                            <w:tcW w:w="3960" w:type="dxa"/>
                            <w:tcBorders>
                              <w:top w:val="nil"/>
                              <w:left w:val="nil"/>
                              <w:bottom w:val="nil"/>
                              <w:right w:val="nil"/>
                            </w:tcBorders>
                            <w:shd w:val="clear" w:color="auto" w:fill="auto"/>
                            <w:noWrap/>
                            <w:vAlign w:val="center"/>
                          </w:tcPr>
                          <w:p w14:paraId="18829A74" w14:textId="41FD93E3" w:rsidR="00AB7DC6" w:rsidRPr="00AB7DC6" w:rsidRDefault="00AB7DC6" w:rsidP="00AB7DC6">
                            <w:pPr>
                              <w:rPr>
                                <w:rFonts w:ascii="Garamond" w:eastAsia="Times New Roman" w:hAnsi="Garamond" w:cs="Calibri"/>
                                <w:color w:val="000000"/>
                              </w:rPr>
                            </w:pPr>
                          </w:p>
                        </w:tc>
                      </w:tr>
                    </w:tbl>
                    <w:p w14:paraId="58512ECA" w14:textId="1A654920" w:rsidR="00AB7DC6" w:rsidRPr="00AB7DC6" w:rsidRDefault="00AB7DC6" w:rsidP="00AB7DC6">
                      <w:pPr>
                        <w:rPr>
                          <w:rFonts w:ascii="Calibri" w:eastAsia="Times New Roman" w:hAnsi="Calibri" w:cs="Calibri"/>
                          <w:color w:val="000000"/>
                          <w:sz w:val="22"/>
                          <w:szCs w:val="22"/>
                        </w:rPr>
                      </w:pPr>
                    </w:p>
                    <w:p w14:paraId="7A130CE2" w14:textId="47D4E77C" w:rsidR="00AB7DC6" w:rsidRPr="00AB7DC6" w:rsidRDefault="00AB7DC6" w:rsidP="00AB7DC6">
                      <w:pPr>
                        <w:rPr>
                          <w:rFonts w:ascii="Garamond" w:eastAsia="Times New Roman" w:hAnsi="Garamond" w:cs="Calibri"/>
                          <w:color w:val="000000"/>
                        </w:rPr>
                      </w:pPr>
                    </w:p>
                    <w:p w14:paraId="313735E5" w14:textId="5F92C560" w:rsidR="00D6025A" w:rsidRPr="00D6025A" w:rsidRDefault="000732C1" w:rsidP="00D6025A">
                      <w:pPr>
                        <w:rPr>
                          <w:rFonts w:ascii="Calibri" w:eastAsia="Times New Roman" w:hAnsi="Calibri" w:cs="Calibri"/>
                          <w:color w:val="000000"/>
                          <w:sz w:val="22"/>
                          <w:szCs w:val="22"/>
                        </w:rPr>
                      </w:pPr>
                      <w:r>
                        <w:rPr>
                          <w:rFonts w:ascii="Calibri" w:eastAsia="Times New Roman" w:hAnsi="Calibri" w:cs="Calibri"/>
                          <w:color w:val="000000"/>
                        </w:rPr>
                        <w:t xml:space="preserve"> and </w:t>
                      </w:r>
                    </w:p>
                    <w:p w14:paraId="3B78EA04" w14:textId="63CAADE1" w:rsidR="00713381" w:rsidRPr="00393A0E" w:rsidRDefault="00713381" w:rsidP="00393A0E"/>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p>
    <w:p w14:paraId="6320DDEB" w14:textId="7BE830D1" w:rsidR="009418A5" w:rsidRPr="00082432" w:rsidRDefault="00ED0DB0" w:rsidP="00DF2968">
      <w:pPr>
        <w:pStyle w:val="Heading1"/>
        <w:tabs>
          <w:tab w:val="right" w:pos="10224"/>
        </w:tabs>
        <w:jc w:val="both"/>
        <w:rPr>
          <w:rFonts w:asciiTheme="minorHAnsi" w:hAnsiTheme="minorHAnsi" w:cstheme="minorHAnsi"/>
          <w:color w:val="auto"/>
          <w:sz w:val="24"/>
          <w:szCs w:val="24"/>
        </w:rPr>
      </w:pPr>
      <w:r w:rsidRPr="00082432">
        <w:rPr>
          <w:rFonts w:asciiTheme="minorHAnsi" w:hAnsiTheme="minorHAnsi" w:cstheme="minorHAnsi"/>
          <w:noProof/>
          <w:color w:val="auto"/>
          <w:sz w:val="24"/>
          <w:szCs w:val="24"/>
        </w:rPr>
        <mc:AlternateContent>
          <mc:Choice Requires="wps">
            <w:drawing>
              <wp:anchor distT="0" distB="0" distL="114300" distR="114300" simplePos="0" relativeHeight="251659264" behindDoc="0" locked="0" layoutInCell="1" allowOverlap="1" wp14:anchorId="32163D08" wp14:editId="346565DB">
                <wp:simplePos x="0" y="0"/>
                <wp:positionH relativeFrom="margin">
                  <wp:posOffset>-201930</wp:posOffset>
                </wp:positionH>
                <wp:positionV relativeFrom="paragraph">
                  <wp:posOffset>3810</wp:posOffset>
                </wp:positionV>
                <wp:extent cx="3295650" cy="647700"/>
                <wp:effectExtent l="0" t="0" r="1905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47700"/>
                        </a:xfrm>
                        <a:prstGeom prst="rect">
                          <a:avLst/>
                        </a:prstGeom>
                        <a:solidFill>
                          <a:srgbClr val="FFFFFF"/>
                        </a:solidFill>
                        <a:ln w="9525">
                          <a:solidFill>
                            <a:srgbClr val="000000"/>
                          </a:solidFill>
                          <a:miter lim="800000"/>
                          <a:headEnd/>
                          <a:tailEnd/>
                        </a:ln>
                      </wps:spPr>
                      <wps:txb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3F6A7FEC" w:rsidR="003F1E9D" w:rsidRPr="00FF792C" w:rsidRDefault="00213C77" w:rsidP="00CA5D05">
                            <w:pPr>
                              <w:jc w:val="center"/>
                              <w:rPr>
                                <w:b/>
                              </w:rPr>
                            </w:pPr>
                            <w:r>
                              <w:rPr>
                                <w:b/>
                              </w:rPr>
                              <w:t>Date:</w:t>
                            </w:r>
                            <w:r w:rsidR="00473AE8">
                              <w:rPr>
                                <w:b/>
                              </w:rPr>
                              <w:t xml:space="preserve"> October 20</w:t>
                            </w:r>
                            <w:r w:rsidR="002E5B94">
                              <w:rPr>
                                <w:b/>
                              </w:rPr>
                              <w:t xml:space="preserve">, </w:t>
                            </w:r>
                            <w:r w:rsidR="00E45BEE">
                              <w:rPr>
                                <w:b/>
                              </w:rPr>
                              <w:t>2022</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63D08" id="Text Box 4" o:spid="_x0000_s1028" type="#_x0000_t202" style="position:absolute;left:0;text-align:left;margin-left:-15.9pt;margin-top:.3pt;width:259.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TBLQIAAFcEAAAOAAAAZHJzL2Uyb0RvYy54bWysVNtu2zAMfR+wfxD0vtjxkrQx4hRdugwD&#10;ugvQ7gNkWbaFyaImKbGzry8lu1nQbS/D/CCIInVEnkN6czN0ihyFdRJ0QeezlBKhOVRSNwX99rh/&#10;c02J80xXTIEWBT0JR2+2r19tepOLDFpQlbAEQbTLe1PQ1nuTJ4njreiYm4ERGp012I55NG2TVJb1&#10;iN6pJEvTVdKDrYwFLpzD07vRSbcRv64F91/q2glPVEExNx9XG9cyrMl2w/LGMtNKPqXB/iGLjkmN&#10;j56h7phn5GDlb1Cd5BYc1H7GoUugriUXsQasZp6+qOahZUbEWpAcZ840uf8Hyz8fv1oiq4JmlGjW&#10;oUSPYvDkHQxkEdjpjcsx6MFgmB/wGFWOlTpzD/y7Ixp2LdONuLUW+lawCrObh5vJxdURxwWQsv8E&#10;FT7DDh4i0FDbLlCHZBBER5VOZ2VCKhwP32br5WqJLo6+1eLqKo3SJSx/vm2s8x8EdCRsCmpR+YjO&#10;jvfOh2xY/hwSHnOgZLWXSkXDNuVOWXJk2CX7+MUCXoQpTfqCrpfZciTgrxBp/P4E0UmP7a5kV9Dr&#10;cxDLA23vdRWb0TOpxj2mrPTEY6BuJNEP5TAJNslTQnVCYi2M3Y3TiJsW7E9KeuzsgrofB2YFJeqj&#10;RnHW88UijEI0FsurDA176SkvPUxzhCqop2Tc7vw4PgdjZdPiS2M7aLhFQWsZuQ7Kj1lN6WP3Rgmm&#10;SQvjcWnHqF//g+0TAAAA//8DAFBLAwQUAAYACAAAACEAdv6VAt8AAAAIAQAADwAAAGRycy9kb3du&#10;cmV2LnhtbEyPwU7DMBBE70j8g7VIXFDrNK3SNMSpEBIIblAQvbrxNomI18F20/D3LCc4jmY086bc&#10;TrYXI/rQOVKwmCcgkGpnOmoUvL89zHIQIWoyuneECr4xwLa6vCh1YdyZXnHcxUZwCYVCK2hjHAop&#10;Q92i1WHuBiT2js5bHVn6Rhqvz1xue5kmSSat7ogXWj3gfYv15+5kFeSrp3EfnpcvH3V27DfxZj0+&#10;fnmlrq+mu1sQEaf4F4ZffEaHipkO7kQmiF7BbLlg9KggA8H2Kl+nIA6cS9IMZFXK/weqHwAAAP//&#10;AwBQSwECLQAUAAYACAAAACEAtoM4kv4AAADhAQAAEwAAAAAAAAAAAAAAAAAAAAAAW0NvbnRlbnRf&#10;VHlwZXNdLnhtbFBLAQItABQABgAIAAAAIQA4/SH/1gAAAJQBAAALAAAAAAAAAAAAAAAAAC8BAABf&#10;cmVscy8ucmVsc1BLAQItABQABgAIAAAAIQALfSTBLQIAAFcEAAAOAAAAAAAAAAAAAAAAAC4CAABk&#10;cnMvZTJvRG9jLnhtbFBLAQItABQABgAIAAAAIQB2/pUC3wAAAAgBAAAPAAAAAAAAAAAAAAAAAIcE&#10;AABkcnMvZG93bnJldi54bWxQSwUGAAAAAAQABADzAAAAkwUAAAAA&#10;">
                <v:textbo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3F6A7FEC" w:rsidR="003F1E9D" w:rsidRPr="00FF792C" w:rsidRDefault="00213C77" w:rsidP="00CA5D05">
                      <w:pPr>
                        <w:jc w:val="center"/>
                        <w:rPr>
                          <w:b/>
                        </w:rPr>
                      </w:pPr>
                      <w:r>
                        <w:rPr>
                          <w:b/>
                        </w:rPr>
                        <w:t>Date:</w:t>
                      </w:r>
                      <w:r w:rsidR="00473AE8">
                        <w:rPr>
                          <w:b/>
                        </w:rPr>
                        <w:t xml:space="preserve"> October 20</w:t>
                      </w:r>
                      <w:r w:rsidR="002E5B94">
                        <w:rPr>
                          <w:b/>
                        </w:rPr>
                        <w:t xml:space="preserve">, </w:t>
                      </w:r>
                      <w:r w:rsidR="00E45BEE">
                        <w:rPr>
                          <w:b/>
                        </w:rPr>
                        <w:t>2022</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v:textbox>
                <w10:wrap type="square" anchorx="margin"/>
              </v:shape>
            </w:pict>
          </mc:Fallback>
        </mc:AlternateContent>
      </w:r>
      <w:r w:rsidRPr="00082432">
        <w:rPr>
          <w:rFonts w:asciiTheme="minorHAnsi" w:hAnsiTheme="minorHAnsi" w:cstheme="minorHAnsi"/>
          <w:noProof/>
          <w:color w:val="auto"/>
          <w:sz w:val="24"/>
          <w:szCs w:val="24"/>
        </w:rPr>
        <mc:AlternateContent>
          <mc:Choice Requires="wps">
            <w:drawing>
              <wp:anchor distT="0" distB="0" distL="114300" distR="114300" simplePos="0" relativeHeight="251660288" behindDoc="0" locked="0" layoutInCell="1" allowOverlap="1" wp14:anchorId="45725D5A" wp14:editId="346241BF">
                <wp:simplePos x="0" y="0"/>
                <wp:positionH relativeFrom="column">
                  <wp:posOffset>3131820</wp:posOffset>
                </wp:positionH>
                <wp:positionV relativeFrom="paragraph">
                  <wp:posOffset>3810</wp:posOffset>
                </wp:positionV>
                <wp:extent cx="3304540" cy="647700"/>
                <wp:effectExtent l="0" t="0" r="1016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647700"/>
                        </a:xfrm>
                        <a:prstGeom prst="rect">
                          <a:avLst/>
                        </a:prstGeom>
                        <a:solidFill>
                          <a:srgbClr val="FFFFFF"/>
                        </a:solidFill>
                        <a:ln w="9525">
                          <a:solidFill>
                            <a:srgbClr val="000000"/>
                          </a:solidFill>
                          <a:miter lim="800000"/>
                          <a:headEnd/>
                          <a:tailEnd/>
                        </a:ln>
                      </wps:spPr>
                      <wps:txb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9" type="#_x0000_t202" style="position:absolute;left:0;text-align:left;margin-left:246.6pt;margin-top:.3pt;width:260.2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INLQIAAFcEAAAOAAAAZHJzL2Uyb0RvYy54bWysVNuO2yAQfa/Uf0C8N3Zum10rzmqbbapK&#10;24u02w/AGMeowFAgsdOv74CT1Gr7VNUPCJjhcOacwev7XityFM5LMCWdTnJKhOFQS7Mv6deX3Ztb&#10;SnxgpmYKjCjpSXh6v3n9at3ZQsygBVULRxDE+KKzJW1DsEWWed4KzfwErDAYbMBpFnDp9lntWIfo&#10;WmWzPL/JOnC1dcCF97j7OATpJuE3jeDhc9N4EYgqKXILaXRprOKYbdas2DtmW8nPNNg/sNBMGrz0&#10;CvXIAiMHJ/+A0pI78NCECQedQdNILlINWM00/62a55ZZkWpBcby9yuT/Hyz/dPziiKzRO0oM02jR&#10;i+gDeQs9WUZ1OusLTHq2mBZ63I6ZsVJvn4B/88TAtmVmLx6cg64VrEZ203gyGx0dcHwEqbqPUOM1&#10;7BAgAfWN0xEQxSCIji6drs5EKhw35/N8sVxgiGPsZrFa5cm6jBWX09b58F6AJnFSUofOJ3R2fPIh&#10;smHFJSWxByXrnVQqLdy+2ipHjgy7ZJe+VAAWOU5ThnQlvVvOloMA45gfQ+Tp+xuElgHbXUld0ttr&#10;EiuibO9MnZoxMKmGOVJW5qxjlG4QMfRVnwybX+ypoD6hsA6G7sbXiJMW3A9KOuzskvrvB+YEJeqD&#10;QXPupouoZEiLxXI1w4UbR6pxhBmOUCUNlAzTbRiez8E6uW/xpqEdDDygoY1MWkfnB1Zn+ti9yYLz&#10;S4vPY7xOWb/+B5ufAAAA//8DAFBLAwQUAAYACAAAACEAUyoyJ94AAAAJAQAADwAAAGRycy9kb3du&#10;cmV2LnhtbEyPwU7DMBBE70j8g7VIXBB1mlShDXGqCgkEN9oiuLrxNolqr4PtpuHvcU5wm9WMZt+U&#10;69FoNqDznSUB81kCDKm2qqNGwMf++X4JzAdJSmpLKOAHPayr66tSFspeaIvDLjQslpAvpIA2hL7g&#10;3NctGulntkeK3tE6I0M8XcOVk5dYbjRPkyTnRnYUP7Syx6cW69PubAQsF6/Dl3/L3j/r/KhX4e5h&#10;ePl2QtzejJtHYAHH8BeGCT+iQxWZDvZMyjMtYLHK0hgVkAOb7GSeRXWYVJoDr0r+f0H1CwAA//8D&#10;AFBLAQItABQABgAIAAAAIQC2gziS/gAAAOEBAAATAAAAAAAAAAAAAAAAAAAAAABbQ29udGVudF9U&#10;eXBlc10ueG1sUEsBAi0AFAAGAAgAAAAhADj9If/WAAAAlAEAAAsAAAAAAAAAAAAAAAAALwEAAF9y&#10;ZWxzLy5yZWxzUEsBAi0AFAAGAAgAAAAhACcLYg0tAgAAVwQAAA4AAAAAAAAAAAAAAAAALgIAAGRy&#10;cy9lMm9Eb2MueG1sUEsBAi0AFAAGAAgAAAAhAFMqMifeAAAACQEAAA8AAAAAAAAAAAAAAAAAhwQA&#10;AGRycy9kb3ducmV2LnhtbFBLBQYAAAAABAAEAPMAAACSBQAAAAA=&#10;">
                <v:textbo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v:textbox>
                <w10:wrap type="square"/>
              </v:shape>
            </w:pict>
          </mc:Fallback>
        </mc:AlternateContent>
      </w:r>
      <w:r w:rsidRPr="00082432">
        <w:rPr>
          <w:rFonts w:asciiTheme="minorHAnsi" w:hAnsiTheme="minorHAnsi" w:cstheme="minorHAnsi"/>
          <w:color w:val="auto"/>
          <w:sz w:val="24"/>
          <w:szCs w:val="24"/>
        </w:rPr>
        <w:tab/>
      </w:r>
      <w:r w:rsidR="009418A5" w:rsidRPr="00082432">
        <w:rPr>
          <w:rFonts w:asciiTheme="minorHAnsi" w:hAnsiTheme="minorHAnsi" w:cstheme="minorHAnsi"/>
          <w:sz w:val="24"/>
          <w:szCs w:val="24"/>
        </w:rPr>
        <w:t xml:space="preserve"> </w:t>
      </w:r>
    </w:p>
    <w:p w14:paraId="2907ADEE" w14:textId="29E4D510" w:rsidR="001659A1" w:rsidRPr="00082432" w:rsidRDefault="00E7761F" w:rsidP="002058E9">
      <w:pPr>
        <w:pStyle w:val="ListParagraph"/>
        <w:numPr>
          <w:ilvl w:val="0"/>
          <w:numId w:val="43"/>
        </w:numPr>
        <w:snapToGrid w:val="0"/>
        <w:spacing w:before="120"/>
        <w:rPr>
          <w:rFonts w:cstheme="minorHAnsi"/>
        </w:rPr>
      </w:pPr>
      <w:r w:rsidRPr="00082432">
        <w:rPr>
          <w:rFonts w:cstheme="minorHAnsi"/>
          <w:b/>
        </w:rPr>
        <w:t>Approval of M</w:t>
      </w:r>
      <w:r w:rsidR="002745DA" w:rsidRPr="00082432">
        <w:rPr>
          <w:rFonts w:cstheme="minorHAnsi"/>
          <w:b/>
        </w:rPr>
        <w:t>inutes</w:t>
      </w:r>
      <w:r w:rsidR="00A9634A" w:rsidRPr="00082432">
        <w:rPr>
          <w:rFonts w:cstheme="minorHAnsi"/>
          <w:b/>
        </w:rPr>
        <w:t xml:space="preserve"> and Moment of Silence</w:t>
      </w:r>
      <w:r w:rsidR="006D006F" w:rsidRPr="00082432">
        <w:rPr>
          <w:rFonts w:cstheme="minorHAnsi"/>
          <w:b/>
        </w:rPr>
        <w:t>:</w:t>
      </w:r>
      <w:r w:rsidR="00F86955" w:rsidRPr="00082432">
        <w:rPr>
          <w:rFonts w:cstheme="minorHAnsi"/>
          <w:b/>
        </w:rPr>
        <w:t xml:space="preserve"> </w:t>
      </w:r>
    </w:p>
    <w:p w14:paraId="24A2F4FC" w14:textId="4DA2E480" w:rsidR="00A9634A" w:rsidRPr="00082432" w:rsidRDefault="000438AC" w:rsidP="001659A1">
      <w:pPr>
        <w:pStyle w:val="ListParagraph"/>
        <w:snapToGrid w:val="0"/>
        <w:spacing w:before="120"/>
        <w:rPr>
          <w:rFonts w:cstheme="minorHAnsi"/>
        </w:rPr>
      </w:pPr>
      <w:r w:rsidRPr="00082432">
        <w:rPr>
          <w:rFonts w:cstheme="minorHAnsi"/>
          <w:bCs/>
        </w:rPr>
        <w:t>Norm</w:t>
      </w:r>
      <w:r w:rsidR="007F3787" w:rsidRPr="00082432">
        <w:rPr>
          <w:rFonts w:cstheme="minorHAnsi"/>
          <w:bCs/>
        </w:rPr>
        <w:t xml:space="preserve"> </w:t>
      </w:r>
      <w:r w:rsidR="00160418" w:rsidRPr="00082432">
        <w:rPr>
          <w:rFonts w:cstheme="minorHAnsi"/>
          <w:bCs/>
        </w:rPr>
        <w:t>welcomed all to</w:t>
      </w:r>
      <w:r w:rsidR="006267F3" w:rsidRPr="00082432">
        <w:rPr>
          <w:rFonts w:cstheme="minorHAnsi"/>
          <w:bCs/>
        </w:rPr>
        <w:t xml:space="preserve"> today’s meeting. </w:t>
      </w:r>
      <w:r w:rsidR="00823F08" w:rsidRPr="00082432">
        <w:rPr>
          <w:rFonts w:cstheme="minorHAnsi"/>
          <w:bCs/>
        </w:rPr>
        <w:t xml:space="preserve">MCOC </w:t>
      </w:r>
      <w:r w:rsidR="00C574EA" w:rsidRPr="00082432">
        <w:rPr>
          <w:rFonts w:cstheme="minorHAnsi"/>
          <w:bCs/>
        </w:rPr>
        <w:t>M</w:t>
      </w:r>
      <w:r w:rsidR="002D6723" w:rsidRPr="00082432">
        <w:rPr>
          <w:rFonts w:cstheme="minorHAnsi"/>
          <w:bCs/>
        </w:rPr>
        <w:t>inutes</w:t>
      </w:r>
      <w:r w:rsidR="00823F08" w:rsidRPr="00082432">
        <w:rPr>
          <w:rFonts w:cstheme="minorHAnsi"/>
          <w:bCs/>
        </w:rPr>
        <w:t xml:space="preserve"> from the</w:t>
      </w:r>
      <w:r w:rsidR="007F3787" w:rsidRPr="00082432">
        <w:rPr>
          <w:rFonts w:cstheme="minorHAnsi"/>
          <w:bCs/>
        </w:rPr>
        <w:t xml:space="preserve"> </w:t>
      </w:r>
      <w:r w:rsidRPr="00082432">
        <w:rPr>
          <w:rFonts w:cstheme="minorHAnsi"/>
          <w:bCs/>
        </w:rPr>
        <w:t xml:space="preserve">September </w:t>
      </w:r>
      <w:r w:rsidR="00823F08" w:rsidRPr="00082432">
        <w:rPr>
          <w:rFonts w:cstheme="minorHAnsi"/>
          <w:bCs/>
        </w:rPr>
        <w:t>meeting</w:t>
      </w:r>
      <w:r w:rsidR="002D6723" w:rsidRPr="00082432">
        <w:rPr>
          <w:rFonts w:cstheme="minorHAnsi"/>
          <w:bCs/>
        </w:rPr>
        <w:t xml:space="preserve"> were posted on the </w:t>
      </w:r>
      <w:r w:rsidR="0035278C" w:rsidRPr="00082432">
        <w:rPr>
          <w:rFonts w:cstheme="minorHAnsi"/>
          <w:bCs/>
        </w:rPr>
        <w:t>M</w:t>
      </w:r>
      <w:r w:rsidR="00287B55" w:rsidRPr="00082432">
        <w:rPr>
          <w:rFonts w:cstheme="minorHAnsi"/>
          <w:bCs/>
        </w:rPr>
        <w:t>aine Homeless Planning website.</w:t>
      </w:r>
      <w:r w:rsidR="00455753" w:rsidRPr="00082432">
        <w:rPr>
          <w:rFonts w:cstheme="minorHAnsi"/>
          <w:bCs/>
        </w:rPr>
        <w:t xml:space="preserve"> </w:t>
      </w:r>
      <w:r w:rsidRPr="00082432">
        <w:rPr>
          <w:rFonts w:cstheme="minorHAnsi"/>
          <w:bCs/>
          <w:i/>
        </w:rPr>
        <w:t>Jerry</w:t>
      </w:r>
      <w:r w:rsidR="007F3787" w:rsidRPr="00082432">
        <w:rPr>
          <w:rFonts w:cstheme="minorHAnsi"/>
          <w:bCs/>
          <w:i/>
        </w:rPr>
        <w:t xml:space="preserve"> </w:t>
      </w:r>
      <w:r w:rsidRPr="00082432">
        <w:rPr>
          <w:rFonts w:cstheme="minorHAnsi"/>
          <w:bCs/>
          <w:i/>
        </w:rPr>
        <w:t xml:space="preserve">B. </w:t>
      </w:r>
      <w:r w:rsidR="00455753" w:rsidRPr="00082432">
        <w:rPr>
          <w:rFonts w:cstheme="minorHAnsi"/>
          <w:bCs/>
          <w:i/>
          <w:iCs/>
        </w:rPr>
        <w:t>motioned</w:t>
      </w:r>
      <w:r w:rsidR="00E87233" w:rsidRPr="00082432">
        <w:rPr>
          <w:rFonts w:cstheme="minorHAnsi"/>
          <w:bCs/>
          <w:i/>
          <w:iCs/>
        </w:rPr>
        <w:t xml:space="preserve"> to approve</w:t>
      </w:r>
      <w:r w:rsidRPr="00082432">
        <w:rPr>
          <w:rFonts w:cstheme="minorHAnsi"/>
          <w:bCs/>
          <w:i/>
          <w:iCs/>
        </w:rPr>
        <w:t xml:space="preserve"> September</w:t>
      </w:r>
      <w:r w:rsidR="006C759D" w:rsidRPr="00082432">
        <w:rPr>
          <w:rFonts w:cstheme="minorHAnsi"/>
          <w:bCs/>
          <w:i/>
          <w:iCs/>
        </w:rPr>
        <w:t>’s</w:t>
      </w:r>
      <w:r w:rsidR="001659A1" w:rsidRPr="00082432">
        <w:rPr>
          <w:rFonts w:cstheme="minorHAnsi"/>
          <w:bCs/>
          <w:i/>
          <w:iCs/>
        </w:rPr>
        <w:t xml:space="preserve"> minutes</w:t>
      </w:r>
      <w:r w:rsidR="00615F4B" w:rsidRPr="00082432">
        <w:rPr>
          <w:rFonts w:cstheme="minorHAnsi"/>
          <w:bCs/>
          <w:i/>
          <w:iCs/>
        </w:rPr>
        <w:t xml:space="preserve"> as written</w:t>
      </w:r>
      <w:r w:rsidR="00BA4BA2" w:rsidRPr="00082432">
        <w:rPr>
          <w:rFonts w:cstheme="minorHAnsi"/>
          <w:bCs/>
          <w:i/>
          <w:iCs/>
        </w:rPr>
        <w:t>,</w:t>
      </w:r>
      <w:r w:rsidRPr="00082432">
        <w:rPr>
          <w:rFonts w:cstheme="minorHAnsi"/>
          <w:bCs/>
          <w:i/>
          <w:iCs/>
        </w:rPr>
        <w:t xml:space="preserve"> Vickey M. </w:t>
      </w:r>
      <w:r w:rsidR="00570507" w:rsidRPr="00082432">
        <w:rPr>
          <w:rFonts w:cstheme="minorHAnsi"/>
          <w:bCs/>
          <w:i/>
          <w:iCs/>
        </w:rPr>
        <w:t>seconded</w:t>
      </w:r>
      <w:r w:rsidR="00D41765" w:rsidRPr="00082432">
        <w:rPr>
          <w:rFonts w:cstheme="minorHAnsi"/>
          <w:bCs/>
          <w:i/>
          <w:iCs/>
        </w:rPr>
        <w:t>.</w:t>
      </w:r>
      <w:r w:rsidR="006D006F" w:rsidRPr="00082432">
        <w:rPr>
          <w:rFonts w:cstheme="minorHAnsi"/>
          <w:bCs/>
          <w:i/>
          <w:iCs/>
        </w:rPr>
        <w:t xml:space="preserve"> </w:t>
      </w:r>
      <w:r w:rsidR="001659A1" w:rsidRPr="00082432">
        <w:rPr>
          <w:rFonts w:cstheme="minorHAnsi"/>
          <w:bCs/>
          <w:i/>
          <w:iCs/>
        </w:rPr>
        <w:t xml:space="preserve">No one opposed.  Passed unanimously. </w:t>
      </w:r>
      <w:r w:rsidR="00455753" w:rsidRPr="00082432">
        <w:rPr>
          <w:rFonts w:cstheme="minorHAnsi"/>
          <w:bCs/>
          <w:i/>
          <w:iCs/>
        </w:rPr>
        <w:t xml:space="preserve"> </w:t>
      </w:r>
      <w:r w:rsidR="00D41765" w:rsidRPr="00082432">
        <w:rPr>
          <w:rFonts w:cstheme="minorHAnsi"/>
          <w:bCs/>
          <w:i/>
          <w:iCs/>
        </w:rPr>
        <w:t xml:space="preserve"> </w:t>
      </w:r>
      <w:r w:rsidR="00A9634A" w:rsidRPr="00082432">
        <w:rPr>
          <w:rFonts w:cstheme="minorHAnsi"/>
          <w:bCs/>
          <w:iCs/>
        </w:rPr>
        <w:t xml:space="preserve">A moment of silence </w:t>
      </w:r>
      <w:r w:rsidR="00A9634A" w:rsidRPr="00082432">
        <w:rPr>
          <w:rFonts w:cstheme="minorHAnsi"/>
        </w:rPr>
        <w:t>to honor</w:t>
      </w:r>
      <w:r w:rsidR="006C759D" w:rsidRPr="00082432">
        <w:rPr>
          <w:rFonts w:cstheme="minorHAnsi"/>
        </w:rPr>
        <w:t xml:space="preserve"> the passing of people experiencing homelessness </w:t>
      </w:r>
      <w:r w:rsidR="003113CE" w:rsidRPr="00082432">
        <w:rPr>
          <w:rFonts w:cstheme="minorHAnsi"/>
        </w:rPr>
        <w:t>was observed</w:t>
      </w:r>
      <w:r w:rsidR="009D2C90" w:rsidRPr="00082432">
        <w:rPr>
          <w:rFonts w:cstheme="minorHAnsi"/>
        </w:rPr>
        <w:t>.</w:t>
      </w:r>
      <w:r w:rsidR="003113CE" w:rsidRPr="00082432">
        <w:rPr>
          <w:rFonts w:cstheme="minorHAnsi"/>
        </w:rPr>
        <w:t xml:space="preserve"> </w:t>
      </w:r>
    </w:p>
    <w:p w14:paraId="69C15DA7" w14:textId="77777777" w:rsidR="008D256C" w:rsidRPr="00082432" w:rsidRDefault="008D256C" w:rsidP="008D256C">
      <w:pPr>
        <w:pStyle w:val="ListParagraph"/>
        <w:snapToGrid w:val="0"/>
        <w:spacing w:before="120"/>
        <w:rPr>
          <w:rFonts w:cstheme="minorHAnsi"/>
          <w:b/>
        </w:rPr>
      </w:pPr>
    </w:p>
    <w:p w14:paraId="08AF2D79" w14:textId="77777777" w:rsidR="000438AC" w:rsidRPr="00082432" w:rsidRDefault="00DD5E92" w:rsidP="000438AC">
      <w:pPr>
        <w:pStyle w:val="ListParagraph"/>
        <w:numPr>
          <w:ilvl w:val="0"/>
          <w:numId w:val="43"/>
        </w:numPr>
        <w:snapToGrid w:val="0"/>
        <w:spacing w:before="120"/>
        <w:rPr>
          <w:rFonts w:cstheme="minorHAnsi"/>
          <w:color w:val="101517"/>
        </w:rPr>
      </w:pPr>
      <w:r w:rsidRPr="00082432">
        <w:rPr>
          <w:rFonts w:cstheme="minorHAnsi"/>
          <w:b/>
        </w:rPr>
        <w:t>Big Thinking Topic</w:t>
      </w:r>
      <w:r w:rsidR="00AC22AD" w:rsidRPr="00082432">
        <w:rPr>
          <w:rFonts w:cstheme="minorHAnsi"/>
          <w:b/>
        </w:rPr>
        <w:t>s</w:t>
      </w:r>
      <w:r w:rsidR="006D006F" w:rsidRPr="00082432">
        <w:rPr>
          <w:rFonts w:cstheme="minorHAnsi"/>
          <w:b/>
        </w:rPr>
        <w:t>:</w:t>
      </w:r>
      <w:r w:rsidR="002D0B2B" w:rsidRPr="00082432">
        <w:rPr>
          <w:rFonts w:cstheme="minorHAnsi"/>
          <w:b/>
        </w:rPr>
        <w:t xml:space="preserve"> </w:t>
      </w:r>
    </w:p>
    <w:p w14:paraId="394A53EE" w14:textId="2174946D" w:rsidR="00D25CF5" w:rsidRPr="00082432" w:rsidRDefault="004B7E61" w:rsidP="004B7E61">
      <w:pPr>
        <w:pStyle w:val="ListParagraph"/>
        <w:snapToGrid w:val="0"/>
        <w:spacing w:before="120"/>
        <w:rPr>
          <w:rFonts w:cstheme="minorHAnsi"/>
        </w:rPr>
      </w:pPr>
      <w:r w:rsidRPr="00082432">
        <w:rPr>
          <w:rFonts w:cstheme="minorHAnsi"/>
          <w:b/>
          <w:bCs/>
        </w:rPr>
        <w:t xml:space="preserve">SNOFO and </w:t>
      </w:r>
      <w:r w:rsidR="00E433EA" w:rsidRPr="00082432">
        <w:rPr>
          <w:rFonts w:cstheme="minorHAnsi"/>
          <w:b/>
          <w:bCs/>
        </w:rPr>
        <w:t>NOFO:</w:t>
      </w:r>
      <w:r w:rsidR="00E433EA" w:rsidRPr="00082432">
        <w:rPr>
          <w:rFonts w:cstheme="minorHAnsi"/>
        </w:rPr>
        <w:t xml:space="preserve"> </w:t>
      </w:r>
      <w:r w:rsidRPr="00082432">
        <w:rPr>
          <w:rFonts w:cstheme="minorHAnsi"/>
        </w:rPr>
        <w:t>Scott announced the NOFO was submitted to HUD on September 28</w:t>
      </w:r>
      <w:r w:rsidRPr="00082432">
        <w:rPr>
          <w:rFonts w:cstheme="minorHAnsi"/>
          <w:vertAlign w:val="superscript"/>
        </w:rPr>
        <w:t>th</w:t>
      </w:r>
      <w:r w:rsidRPr="00082432">
        <w:rPr>
          <w:rFonts w:cstheme="minorHAnsi"/>
        </w:rPr>
        <w:t xml:space="preserve"> and the </w:t>
      </w:r>
      <w:r w:rsidR="008D4A00" w:rsidRPr="00082432">
        <w:rPr>
          <w:rFonts w:cstheme="minorHAnsi"/>
        </w:rPr>
        <w:t>SNOFO was submitted on October 1</w:t>
      </w:r>
      <w:r w:rsidRPr="00082432">
        <w:rPr>
          <w:rFonts w:cstheme="minorHAnsi"/>
        </w:rPr>
        <w:t>8</w:t>
      </w:r>
      <w:r w:rsidRPr="00082432">
        <w:rPr>
          <w:rFonts w:cstheme="minorHAnsi"/>
          <w:vertAlign w:val="superscript"/>
        </w:rPr>
        <w:t>th</w:t>
      </w:r>
      <w:r w:rsidRPr="00082432">
        <w:rPr>
          <w:rFonts w:cstheme="minorHAnsi"/>
        </w:rPr>
        <w:t xml:space="preserve">.  The committee will meet one more time this year to debrief the process and discuss how best to be prepared for next year’s application.  </w:t>
      </w:r>
    </w:p>
    <w:p w14:paraId="586C0FAC" w14:textId="482AE36D" w:rsidR="001D518B" w:rsidRPr="00082432" w:rsidRDefault="004B7E61" w:rsidP="001D518B">
      <w:pPr>
        <w:pStyle w:val="ListParagraph"/>
        <w:snapToGrid w:val="0"/>
        <w:spacing w:before="120"/>
        <w:rPr>
          <w:rFonts w:cstheme="minorHAnsi"/>
          <w:bCs/>
          <w:color w:val="FF0000"/>
        </w:rPr>
      </w:pPr>
      <w:r w:rsidRPr="00082432">
        <w:rPr>
          <w:rFonts w:cstheme="minorHAnsi"/>
          <w:b/>
          <w:bCs/>
        </w:rPr>
        <w:t xml:space="preserve">Tri Chair Resignation: </w:t>
      </w:r>
      <w:r w:rsidRPr="00082432">
        <w:rPr>
          <w:rFonts w:cstheme="minorHAnsi"/>
          <w:bCs/>
        </w:rPr>
        <w:t xml:space="preserve">Norm announced his resignation as tri-chair of the Continuum. </w:t>
      </w:r>
      <w:r w:rsidR="001D518B" w:rsidRPr="00082432">
        <w:rPr>
          <w:rFonts w:cstheme="minorHAnsi"/>
          <w:color w:val="101517"/>
        </w:rPr>
        <w:t>This means nominations will be taken for two tri-chair positions. Awa Conteh’s term is ending in December. Awa has already been nominated and has accepted the nomination for another three year term.  The MCOC will also be accepting nominations for Norm’s position.  The person who fills that seat will serve out the remainder of Norm’s term, which is for 2 more years, in order to keep the three year cycle on track. Nominations must be sent via email to Scott and Vickey no later than November 10</w:t>
      </w:r>
      <w:r w:rsidR="001D518B" w:rsidRPr="00082432">
        <w:rPr>
          <w:rFonts w:cstheme="minorHAnsi"/>
          <w:color w:val="101517"/>
          <w:vertAlign w:val="superscript"/>
        </w:rPr>
        <w:t>th</w:t>
      </w:r>
      <w:r w:rsidR="001D518B" w:rsidRPr="00082432">
        <w:rPr>
          <w:rFonts w:cstheme="minorHAnsi"/>
          <w:color w:val="101517"/>
        </w:rPr>
        <w:t>, 2022. If there are multiple nominations for a seat, we will ask that the candidates submit a brief written summary of their background, capacity, and interest in the position. These will be posted prior to the vote to give members a chance to learn a bit more about the candidates. Voting will be conducted electronically prior to the December 15</w:t>
      </w:r>
      <w:r w:rsidR="001D518B" w:rsidRPr="00082432">
        <w:rPr>
          <w:rFonts w:cstheme="minorHAnsi"/>
          <w:color w:val="101517"/>
          <w:vertAlign w:val="superscript"/>
        </w:rPr>
        <w:t>th</w:t>
      </w:r>
      <w:r w:rsidR="001D518B" w:rsidRPr="00082432">
        <w:rPr>
          <w:rFonts w:cstheme="minorHAnsi"/>
          <w:color w:val="101517"/>
        </w:rPr>
        <w:t xml:space="preserve"> MCOC meeting so that the winners can be announced at that time. Only Eligible Voting Members may vote in the elections. Each agency may only cast one vote for each position. </w:t>
      </w:r>
    </w:p>
    <w:p w14:paraId="777484AD" w14:textId="77777777" w:rsidR="0053255D" w:rsidRPr="00082432" w:rsidRDefault="0053255D" w:rsidP="0053255D">
      <w:pPr>
        <w:pStyle w:val="ListParagraph"/>
        <w:snapToGrid w:val="0"/>
        <w:spacing w:before="120"/>
        <w:rPr>
          <w:rFonts w:cstheme="minorHAnsi"/>
          <w:i/>
          <w:lang w:val="en"/>
        </w:rPr>
      </w:pPr>
    </w:p>
    <w:p w14:paraId="66967EC8" w14:textId="43F5A65C" w:rsidR="007F343F" w:rsidRPr="00082432" w:rsidRDefault="00F141DC" w:rsidP="002058E9">
      <w:pPr>
        <w:pStyle w:val="ListParagraph"/>
        <w:numPr>
          <w:ilvl w:val="0"/>
          <w:numId w:val="43"/>
        </w:numPr>
        <w:snapToGrid w:val="0"/>
        <w:rPr>
          <w:rFonts w:cstheme="minorHAnsi"/>
          <w:color w:val="000000" w:themeColor="text1"/>
        </w:rPr>
      </w:pPr>
      <w:r w:rsidRPr="00082432">
        <w:rPr>
          <w:rFonts w:cstheme="minorHAnsi"/>
          <w:b/>
        </w:rPr>
        <w:t xml:space="preserve">Maine Statewide Homeless Services Coordination Meeting Updates: </w:t>
      </w:r>
    </w:p>
    <w:p w14:paraId="3A1996EF" w14:textId="5FA94067" w:rsidR="004E5ED2" w:rsidRPr="00082432" w:rsidRDefault="00F141DC" w:rsidP="004E5ED2">
      <w:pPr>
        <w:pStyle w:val="ListParagraph"/>
        <w:snapToGrid w:val="0"/>
        <w:rPr>
          <w:rFonts w:cstheme="minorHAnsi"/>
        </w:rPr>
      </w:pPr>
      <w:r w:rsidRPr="00082432">
        <w:rPr>
          <w:rFonts w:cstheme="minorHAnsi"/>
        </w:rPr>
        <w:t xml:space="preserve">There were no updates given during today’s meeting.  This topic will remain a standing item on the agenda. </w:t>
      </w:r>
    </w:p>
    <w:p w14:paraId="7B18995D" w14:textId="1B993CFC" w:rsidR="00202D02" w:rsidRPr="00082432" w:rsidRDefault="00202D02" w:rsidP="004E5ED2">
      <w:pPr>
        <w:pStyle w:val="ListParagraph"/>
        <w:snapToGrid w:val="0"/>
        <w:rPr>
          <w:rFonts w:cstheme="minorHAnsi"/>
        </w:rPr>
      </w:pPr>
    </w:p>
    <w:p w14:paraId="28EA4241" w14:textId="77777777" w:rsidR="00082432" w:rsidRPr="00082432" w:rsidRDefault="00082432" w:rsidP="00082432">
      <w:pPr>
        <w:pStyle w:val="ListParagraph"/>
        <w:snapToGrid w:val="0"/>
        <w:rPr>
          <w:rFonts w:cstheme="minorHAnsi"/>
          <w:color w:val="000000" w:themeColor="text1"/>
        </w:rPr>
      </w:pPr>
    </w:p>
    <w:p w14:paraId="1E194229" w14:textId="3425CB05" w:rsidR="001B46CD" w:rsidRPr="00082432" w:rsidRDefault="00B77F5B" w:rsidP="002058E9">
      <w:pPr>
        <w:pStyle w:val="ListParagraph"/>
        <w:numPr>
          <w:ilvl w:val="0"/>
          <w:numId w:val="43"/>
        </w:numPr>
        <w:snapToGrid w:val="0"/>
        <w:rPr>
          <w:rFonts w:cstheme="minorHAnsi"/>
          <w:color w:val="000000" w:themeColor="text1"/>
        </w:rPr>
      </w:pPr>
      <w:r w:rsidRPr="00082432">
        <w:rPr>
          <w:rFonts w:cstheme="minorHAnsi"/>
          <w:b/>
        </w:rPr>
        <w:t>Legislative Updates</w:t>
      </w:r>
      <w:r w:rsidR="00D84F88" w:rsidRPr="00082432">
        <w:rPr>
          <w:rFonts w:cstheme="minorHAnsi"/>
          <w:b/>
        </w:rPr>
        <w:t>:</w:t>
      </w:r>
      <w:r w:rsidR="00D43831" w:rsidRPr="00082432">
        <w:rPr>
          <w:rFonts w:cstheme="minorHAnsi"/>
          <w:b/>
          <w:u w:val="single"/>
        </w:rPr>
        <w:t xml:space="preserve"> </w:t>
      </w:r>
      <w:r w:rsidR="00C078C4" w:rsidRPr="00082432">
        <w:rPr>
          <w:rFonts w:cstheme="minorHAnsi"/>
          <w:b/>
          <w:u w:val="single"/>
        </w:rPr>
        <w:t xml:space="preserve">  </w:t>
      </w:r>
      <w:r w:rsidRPr="00082432">
        <w:rPr>
          <w:rFonts w:cstheme="minorHAnsi"/>
          <w:b/>
          <w:u w:val="single"/>
        </w:rPr>
        <w:t xml:space="preserve">                                                                                                  </w:t>
      </w:r>
    </w:p>
    <w:p w14:paraId="54CA932F" w14:textId="7CB883D3" w:rsidR="007D314A" w:rsidRPr="00082432" w:rsidRDefault="005E35DC" w:rsidP="007D314A">
      <w:pPr>
        <w:pStyle w:val="Default"/>
        <w:ind w:left="720"/>
        <w:rPr>
          <w:rFonts w:asciiTheme="minorHAnsi" w:hAnsiTheme="minorHAnsi" w:cstheme="minorHAnsi"/>
        </w:rPr>
      </w:pPr>
      <w:r w:rsidRPr="00082432">
        <w:rPr>
          <w:rFonts w:asciiTheme="minorHAnsi" w:hAnsiTheme="minorHAnsi" w:cstheme="minorHAnsi"/>
          <w:b/>
          <w:color w:val="auto"/>
          <w:u w:val="single"/>
        </w:rPr>
        <w:t>Federal</w:t>
      </w:r>
      <w:r w:rsidR="00742F22" w:rsidRPr="00082432">
        <w:rPr>
          <w:rFonts w:asciiTheme="minorHAnsi" w:hAnsiTheme="minorHAnsi" w:cstheme="minorHAnsi"/>
          <w:b/>
          <w:color w:val="auto"/>
          <w:u w:val="single"/>
        </w:rPr>
        <w:t>:</w:t>
      </w:r>
      <w:r w:rsidR="00C078C4" w:rsidRPr="00082432">
        <w:rPr>
          <w:rFonts w:asciiTheme="minorHAnsi" w:hAnsiTheme="minorHAnsi" w:cstheme="minorHAnsi"/>
          <w:b/>
          <w:color w:val="auto"/>
          <w:u w:val="single"/>
        </w:rPr>
        <w:t xml:space="preserve"> </w:t>
      </w:r>
      <w:r w:rsidR="00AC4BA8" w:rsidRPr="00082432">
        <w:rPr>
          <w:rFonts w:asciiTheme="minorHAnsi" w:hAnsiTheme="minorHAnsi" w:cstheme="minorHAnsi"/>
          <w:color w:val="auto"/>
        </w:rPr>
        <w:t xml:space="preserve"> </w:t>
      </w:r>
      <w:r w:rsidR="004B7E61" w:rsidRPr="00082432">
        <w:rPr>
          <w:rFonts w:asciiTheme="minorHAnsi" w:eastAsiaTheme="minorEastAsia" w:hAnsiTheme="minorHAnsi" w:cstheme="minorHAnsi"/>
          <w:color w:val="000000" w:themeColor="dark1"/>
          <w:kern w:val="24"/>
        </w:rPr>
        <w:t>Vickey</w:t>
      </w:r>
      <w:r w:rsidR="00C078C4" w:rsidRPr="00082432">
        <w:rPr>
          <w:rFonts w:asciiTheme="minorHAnsi" w:eastAsiaTheme="minorEastAsia" w:hAnsiTheme="minorHAnsi" w:cstheme="minorHAnsi"/>
          <w:color w:val="000000" w:themeColor="dark1"/>
          <w:kern w:val="24"/>
        </w:rPr>
        <w:t xml:space="preserve"> </w:t>
      </w:r>
      <w:r w:rsidR="00A370D4" w:rsidRPr="00082432">
        <w:rPr>
          <w:rFonts w:asciiTheme="minorHAnsi" w:eastAsiaTheme="minorEastAsia" w:hAnsiTheme="minorHAnsi" w:cstheme="minorHAnsi"/>
          <w:color w:val="000000" w:themeColor="dark1"/>
          <w:kern w:val="24"/>
        </w:rPr>
        <w:t>star</w:t>
      </w:r>
      <w:r w:rsidR="004E1C4E" w:rsidRPr="00082432">
        <w:rPr>
          <w:rFonts w:asciiTheme="minorHAnsi" w:eastAsiaTheme="minorEastAsia" w:hAnsiTheme="minorHAnsi" w:cstheme="minorHAnsi"/>
          <w:color w:val="000000" w:themeColor="dark1"/>
          <w:kern w:val="24"/>
        </w:rPr>
        <w:t>ted today’s update by mention</w:t>
      </w:r>
      <w:r w:rsidR="0097549E" w:rsidRPr="00082432">
        <w:rPr>
          <w:rFonts w:asciiTheme="minorHAnsi" w:eastAsiaTheme="minorEastAsia" w:hAnsiTheme="minorHAnsi" w:cstheme="minorHAnsi"/>
          <w:color w:val="000000" w:themeColor="dark1"/>
          <w:kern w:val="24"/>
        </w:rPr>
        <w:t>ing</w:t>
      </w:r>
      <w:r w:rsidR="00E50EB4" w:rsidRPr="00082432">
        <w:rPr>
          <w:rFonts w:asciiTheme="minorHAnsi" w:eastAsiaTheme="minorEastAsia" w:hAnsiTheme="minorHAnsi" w:cstheme="minorHAnsi"/>
          <w:color w:val="000000" w:themeColor="dark1"/>
          <w:kern w:val="24"/>
        </w:rPr>
        <w:t xml:space="preserve"> to </w:t>
      </w:r>
      <w:r w:rsidR="004B7E61" w:rsidRPr="00082432">
        <w:rPr>
          <w:rFonts w:asciiTheme="minorHAnsi" w:hAnsiTheme="minorHAnsi" w:cstheme="minorHAnsi"/>
        </w:rPr>
        <w:t xml:space="preserve">the </w:t>
      </w:r>
      <w:r w:rsidR="0097549E" w:rsidRPr="00082432">
        <w:rPr>
          <w:rFonts w:asciiTheme="minorHAnsi" w:hAnsiTheme="minorHAnsi" w:cstheme="minorHAnsi"/>
        </w:rPr>
        <w:t xml:space="preserve">President </w:t>
      </w:r>
      <w:r w:rsidR="00A149E5" w:rsidRPr="00082432">
        <w:rPr>
          <w:rFonts w:asciiTheme="minorHAnsi" w:hAnsiTheme="minorHAnsi" w:cstheme="minorHAnsi"/>
        </w:rPr>
        <w:t>Biden signed a stopgap funding measure on 9/30. The bill, which will fund the government until December 16, needed to pass before negotiations on final 2023 budget could continue.</w:t>
      </w:r>
    </w:p>
    <w:p w14:paraId="550F2432" w14:textId="1128EC7A" w:rsidR="0097549E" w:rsidRPr="00082432" w:rsidRDefault="0097549E" w:rsidP="0097549E">
      <w:pPr>
        <w:pStyle w:val="Default"/>
        <w:ind w:left="720"/>
        <w:rPr>
          <w:rFonts w:asciiTheme="minorHAnsi" w:hAnsiTheme="minorHAnsi" w:cstheme="minorHAnsi"/>
          <w:color w:val="auto"/>
        </w:rPr>
      </w:pPr>
      <w:r w:rsidRPr="00082432">
        <w:rPr>
          <w:rFonts w:asciiTheme="minorHAnsi" w:hAnsiTheme="minorHAnsi" w:cstheme="minorHAnsi"/>
          <w:color w:val="auto"/>
        </w:rPr>
        <w:t>Next attention was brought to the following three federal updates;</w:t>
      </w:r>
    </w:p>
    <w:p w14:paraId="40EC851B" w14:textId="77777777" w:rsidR="0097549E" w:rsidRPr="00082432" w:rsidRDefault="0097549E" w:rsidP="0097549E">
      <w:pPr>
        <w:pStyle w:val="Default"/>
        <w:ind w:left="720"/>
        <w:rPr>
          <w:rFonts w:asciiTheme="minorHAnsi" w:hAnsiTheme="minorHAnsi" w:cstheme="minorHAnsi"/>
          <w:color w:val="auto"/>
        </w:rPr>
      </w:pPr>
      <w:r w:rsidRPr="00082432">
        <w:rPr>
          <w:rFonts w:asciiTheme="minorHAnsi" w:hAnsiTheme="minorHAnsi" w:cstheme="minorHAnsi"/>
          <w:color w:val="auto"/>
        </w:rPr>
        <w:t xml:space="preserve">1. On 9/15 HUD announced the availability of up to $174.6 million in grant funding opportunities through a Notice of Funding Opportunity (NOFO) to support the development of new affordable multifamily rental homes for low-income seniors along with ongoing project rental assistance and supportive services. HUD will award Section 202 grant funds to non-profit organizations in two forms: </w:t>
      </w:r>
      <w:r w:rsidRPr="00082432">
        <w:rPr>
          <w:rFonts w:asciiTheme="minorHAnsi" w:hAnsiTheme="minorHAnsi" w:cstheme="minorHAnsi"/>
          <w:bCs/>
          <w:color w:val="auto"/>
        </w:rPr>
        <w:t xml:space="preserve">Capital Advances and Project Rental Assistance Contracts: </w:t>
      </w:r>
    </w:p>
    <w:p w14:paraId="4CBB28B6" w14:textId="77777777" w:rsidR="0097549E" w:rsidRPr="00082432" w:rsidRDefault="0097549E" w:rsidP="0097549E">
      <w:pPr>
        <w:pStyle w:val="Default"/>
        <w:ind w:left="720"/>
        <w:rPr>
          <w:rFonts w:asciiTheme="minorHAnsi" w:hAnsiTheme="minorHAnsi" w:cstheme="minorHAnsi"/>
          <w:color w:val="auto"/>
        </w:rPr>
      </w:pPr>
      <w:r w:rsidRPr="00082432">
        <w:rPr>
          <w:rFonts w:asciiTheme="minorHAnsi" w:hAnsiTheme="minorHAnsi" w:cstheme="minorHAnsi"/>
          <w:color w:val="auto"/>
        </w:rPr>
        <w:t xml:space="preserve">2. On 9/27 the Biden Administration announced its plan to end hunger in the US by 2030. Under the Plan, SNAP eligibility would be expanded, children would get better access to free meals, and summer benefits would be extended to more school-aged children. These changes would require congressional approval.  </w:t>
      </w:r>
    </w:p>
    <w:p w14:paraId="4315A808" w14:textId="2BA167E0" w:rsidR="0097549E" w:rsidRPr="00082432" w:rsidRDefault="0097549E" w:rsidP="0097549E">
      <w:pPr>
        <w:pStyle w:val="Default"/>
        <w:ind w:left="720"/>
        <w:rPr>
          <w:rFonts w:asciiTheme="minorHAnsi" w:hAnsiTheme="minorHAnsi" w:cstheme="minorHAnsi"/>
          <w:color w:val="auto"/>
        </w:rPr>
      </w:pPr>
      <w:r w:rsidRPr="00082432">
        <w:rPr>
          <w:rFonts w:asciiTheme="minorHAnsi" w:hAnsiTheme="minorHAnsi" w:cstheme="minorHAnsi"/>
          <w:color w:val="auto"/>
        </w:rPr>
        <w:t xml:space="preserve">3. </w:t>
      </w:r>
      <w:r w:rsidRPr="00082432">
        <w:rPr>
          <w:rFonts w:asciiTheme="minorHAnsi" w:hAnsiTheme="minorHAnsi" w:cstheme="minorHAnsi"/>
          <w:bCs/>
          <w:color w:val="auto"/>
        </w:rPr>
        <w:t xml:space="preserve">Runaway and Homeless Youth and Trafficking Prevention Act (RHYTPA) of 2022 – </w:t>
      </w:r>
      <w:r w:rsidRPr="00082432">
        <w:rPr>
          <w:rFonts w:asciiTheme="minorHAnsi" w:hAnsiTheme="minorHAnsi" w:cstheme="minorHAnsi"/>
          <w:bCs/>
          <w:i/>
          <w:iCs/>
          <w:color w:val="auto"/>
        </w:rPr>
        <w:t xml:space="preserve">New </w:t>
      </w:r>
      <w:r w:rsidRPr="00082432">
        <w:rPr>
          <w:rFonts w:asciiTheme="minorHAnsi" w:hAnsiTheme="minorHAnsi" w:cstheme="minorHAnsi"/>
          <w:bCs/>
          <w:color w:val="auto"/>
        </w:rPr>
        <w:t xml:space="preserve">– </w:t>
      </w:r>
      <w:r w:rsidRPr="00082432">
        <w:rPr>
          <w:rFonts w:asciiTheme="minorHAnsi" w:hAnsiTheme="minorHAnsi" w:cstheme="minorHAnsi"/>
          <w:color w:val="auto"/>
        </w:rPr>
        <w:t>Senators Collins (R-ME) and Leahy (D-VT) and Representatives Yarmuth (D-KY) and Bacon (R-NE) introduced the bipartisan, bicameral Runaway and Homeless Youth and Trafficking Prevention Act (RHYTPA) of 2022. This legislation will fully reauthorize, update, and expand the vital Runaway and Homeless Youth Act (RHYA) programs. Vickey M.</w:t>
      </w:r>
      <w:r w:rsidRPr="00082432">
        <w:rPr>
          <w:rFonts w:asciiTheme="minorHAnsi" w:hAnsiTheme="minorHAnsi" w:cstheme="minorHAnsi"/>
          <w:i/>
          <w:color w:val="auto"/>
        </w:rPr>
        <w:t xml:space="preserve"> motioned for the MCoC send a thank letter to Collins for co-introducing the Bill with an appeal for her enthusiastic support its passage. Awa seconded. </w:t>
      </w:r>
      <w:r w:rsidRPr="00082432">
        <w:rPr>
          <w:rFonts w:asciiTheme="minorHAnsi" w:eastAsia="Times New Roman" w:hAnsiTheme="minorHAnsi" w:cstheme="minorHAnsi"/>
          <w:i/>
          <w:color w:val="auto"/>
        </w:rPr>
        <w:t>In discussion Awa thanked Vickey and Cullen for keeping communication flo</w:t>
      </w:r>
      <w:r w:rsidR="00082432">
        <w:rPr>
          <w:rFonts w:asciiTheme="minorHAnsi" w:eastAsia="Times New Roman" w:hAnsiTheme="minorHAnsi" w:cstheme="minorHAnsi"/>
          <w:i/>
          <w:color w:val="auto"/>
        </w:rPr>
        <w:t>wing to our State’s delegation.</w:t>
      </w:r>
      <w:r w:rsidRPr="00082432">
        <w:rPr>
          <w:rFonts w:asciiTheme="minorHAnsi" w:eastAsia="Times New Roman" w:hAnsiTheme="minorHAnsi" w:cstheme="minorHAnsi"/>
          <w:i/>
          <w:color w:val="auto"/>
        </w:rPr>
        <w:t xml:space="preserve"> No one against. No abstentions. Motion passed.</w:t>
      </w:r>
    </w:p>
    <w:p w14:paraId="7272A0BD" w14:textId="755AE034" w:rsidR="0097549E" w:rsidRPr="00082432" w:rsidRDefault="0097549E" w:rsidP="007D314A">
      <w:pPr>
        <w:pStyle w:val="Default"/>
        <w:ind w:left="720"/>
        <w:rPr>
          <w:rFonts w:asciiTheme="minorHAnsi" w:hAnsiTheme="minorHAnsi" w:cstheme="minorHAnsi"/>
        </w:rPr>
      </w:pPr>
    </w:p>
    <w:p w14:paraId="74539A54" w14:textId="55113B78" w:rsidR="00B4560A" w:rsidRPr="00082432" w:rsidRDefault="00A3491C" w:rsidP="007D314A">
      <w:pPr>
        <w:pStyle w:val="Default"/>
        <w:ind w:left="720"/>
        <w:rPr>
          <w:rFonts w:asciiTheme="minorHAnsi" w:hAnsiTheme="minorHAnsi" w:cstheme="minorHAnsi"/>
          <w:b/>
          <w:bCs/>
          <w:iCs/>
        </w:rPr>
      </w:pPr>
      <w:r w:rsidRPr="00082432">
        <w:rPr>
          <w:rFonts w:asciiTheme="minorHAnsi" w:hAnsiTheme="minorHAnsi" w:cstheme="minorHAnsi"/>
          <w:b/>
          <w:color w:val="auto"/>
          <w:u w:val="single"/>
        </w:rPr>
        <w:t>State</w:t>
      </w:r>
      <w:r w:rsidR="0084399B" w:rsidRPr="00082432">
        <w:rPr>
          <w:rFonts w:asciiTheme="minorHAnsi" w:hAnsiTheme="minorHAnsi" w:cstheme="minorHAnsi"/>
          <w:b/>
          <w:color w:val="auto"/>
          <w:u w:val="single"/>
        </w:rPr>
        <w:t>:</w:t>
      </w:r>
      <w:r w:rsidR="0084399B" w:rsidRPr="00082432">
        <w:rPr>
          <w:rFonts w:asciiTheme="minorHAnsi" w:hAnsiTheme="minorHAnsi" w:cstheme="minorHAnsi"/>
          <w:b/>
          <w:color w:val="auto"/>
        </w:rPr>
        <w:t xml:space="preserve"> </w:t>
      </w:r>
      <w:r w:rsidR="00D43831" w:rsidRPr="00082432">
        <w:rPr>
          <w:rFonts w:asciiTheme="minorHAnsi" w:hAnsiTheme="minorHAnsi" w:cstheme="minorHAnsi"/>
          <w:b/>
          <w:color w:val="auto"/>
        </w:rPr>
        <w:t xml:space="preserve"> </w:t>
      </w:r>
      <w:r w:rsidR="007532FD" w:rsidRPr="00082432">
        <w:rPr>
          <w:rFonts w:asciiTheme="minorHAnsi" w:hAnsiTheme="minorHAnsi" w:cstheme="minorHAnsi"/>
          <w:bCs/>
        </w:rPr>
        <w:t xml:space="preserve">As of 5/9, </w:t>
      </w:r>
      <w:r w:rsidR="002E4A2A" w:rsidRPr="00082432">
        <w:rPr>
          <w:rFonts w:asciiTheme="minorHAnsi" w:hAnsiTheme="minorHAnsi" w:cstheme="minorHAnsi"/>
          <w:bCs/>
        </w:rPr>
        <w:t>T</w:t>
      </w:r>
      <w:r w:rsidR="00DB0A2D" w:rsidRPr="00082432">
        <w:rPr>
          <w:rFonts w:asciiTheme="minorHAnsi" w:hAnsiTheme="minorHAnsi" w:cstheme="minorHAnsi"/>
          <w:bCs/>
        </w:rPr>
        <w:t xml:space="preserve">he </w:t>
      </w:r>
      <w:r w:rsidR="007F343F" w:rsidRPr="00082432">
        <w:rPr>
          <w:rFonts w:asciiTheme="minorHAnsi" w:hAnsiTheme="minorHAnsi" w:cstheme="minorHAnsi"/>
          <w:bCs/>
        </w:rPr>
        <w:t>Legislature Adjourned Sine Die.</w:t>
      </w:r>
      <w:r w:rsidR="00EA5387" w:rsidRPr="00082432">
        <w:rPr>
          <w:rFonts w:asciiTheme="minorHAnsi" w:hAnsiTheme="minorHAnsi" w:cstheme="minorHAnsi"/>
          <w:bCs/>
        </w:rPr>
        <w:t xml:space="preserve">  Vickey reminded continuum that at least 1/3 of the Legislature will be turned over after November’s election.</w:t>
      </w:r>
    </w:p>
    <w:p w14:paraId="3BEB2189" w14:textId="77777777" w:rsidR="00232240" w:rsidRPr="00082432" w:rsidRDefault="00232240" w:rsidP="00232240">
      <w:pPr>
        <w:pStyle w:val="Default"/>
        <w:ind w:left="720"/>
        <w:rPr>
          <w:rFonts w:asciiTheme="minorHAnsi" w:hAnsiTheme="minorHAnsi" w:cstheme="minorHAnsi"/>
        </w:rPr>
      </w:pPr>
    </w:p>
    <w:p w14:paraId="27CE0C60" w14:textId="77777777" w:rsidR="003766CC" w:rsidRPr="00082432" w:rsidRDefault="003766CC" w:rsidP="002058E9">
      <w:pPr>
        <w:pStyle w:val="ListParagraph"/>
        <w:numPr>
          <w:ilvl w:val="0"/>
          <w:numId w:val="43"/>
        </w:numPr>
        <w:snapToGrid w:val="0"/>
        <w:spacing w:before="120"/>
        <w:rPr>
          <w:rFonts w:cstheme="minorHAnsi"/>
          <w:lang w:val="en"/>
        </w:rPr>
      </w:pPr>
      <w:r w:rsidRPr="00082432">
        <w:rPr>
          <w:rFonts w:cstheme="minorHAnsi"/>
          <w:b/>
          <w:bCs/>
          <w:iCs/>
        </w:rPr>
        <w:t>Hub Updates:</w:t>
      </w:r>
    </w:p>
    <w:p w14:paraId="2D59BADB" w14:textId="77777777" w:rsidR="00EA5387" w:rsidRPr="00082432" w:rsidRDefault="00EA5387" w:rsidP="003766CC">
      <w:pPr>
        <w:pStyle w:val="ListParagraph"/>
        <w:rPr>
          <w:rFonts w:cstheme="minorHAnsi"/>
        </w:rPr>
      </w:pPr>
      <w:r w:rsidRPr="00082432">
        <w:rPr>
          <w:rFonts w:cstheme="minorHAnsi"/>
        </w:rPr>
        <w:t>Scott, on Tara’s behalf read the following update:</w:t>
      </w:r>
    </w:p>
    <w:p w14:paraId="445AB4D0" w14:textId="6CD8EEAA" w:rsidR="00EA5387" w:rsidRPr="00082432" w:rsidRDefault="00EA5387" w:rsidP="00EA5387">
      <w:pPr>
        <w:pStyle w:val="ListParagraph"/>
        <w:rPr>
          <w:rFonts w:cstheme="minorHAnsi"/>
        </w:rPr>
      </w:pPr>
      <w:r w:rsidRPr="00082432">
        <w:rPr>
          <w:rFonts w:cstheme="minorHAnsi"/>
        </w:rPr>
        <w:t>The</w:t>
      </w:r>
      <w:r w:rsidR="003766CC" w:rsidRPr="00082432">
        <w:rPr>
          <w:rFonts w:cstheme="minorHAnsi"/>
        </w:rPr>
        <w:t xml:space="preserve"> </w:t>
      </w:r>
      <w:r w:rsidRPr="00082432">
        <w:rPr>
          <w:rFonts w:cstheme="minorHAnsi"/>
        </w:rPr>
        <w:t>HCs have begun work for the 2023 PIT count with the MCoC Resource Committee reps providing oversight.  The HCs are working together during the CE pilot to help frame up Case Conferencing and how that can work in the different Hubs and last week they all provided the current outreach inventory for the MCoC SNOFO application. The BfZ hubs will be doing a deep dive with Community Solutions over the next couple of months on their All Singles Scorecards</w:t>
      </w:r>
    </w:p>
    <w:p w14:paraId="6F0ABC13" w14:textId="5B454C35" w:rsidR="00EA5387" w:rsidRPr="00082432" w:rsidRDefault="00EA5387" w:rsidP="00EA5387">
      <w:pPr>
        <w:pStyle w:val="ListParagraph"/>
        <w:rPr>
          <w:rFonts w:cstheme="minorHAnsi"/>
        </w:rPr>
      </w:pPr>
      <w:r w:rsidRPr="00082432">
        <w:rPr>
          <w:rFonts w:cstheme="minorHAnsi"/>
        </w:rPr>
        <w:t>The State Strategy Team met on 9/20 and Action Teams did a break out to review goals and progress and there is a new 6 month Action cycle meeting being planned for January 2023.</w:t>
      </w:r>
    </w:p>
    <w:p w14:paraId="26BD73DA" w14:textId="307255FE" w:rsidR="003766CC" w:rsidRPr="00082432" w:rsidRDefault="003766CC" w:rsidP="003766CC">
      <w:pPr>
        <w:pStyle w:val="ListParagraph"/>
        <w:rPr>
          <w:rFonts w:cstheme="minorHAnsi"/>
        </w:rPr>
      </w:pPr>
    </w:p>
    <w:p w14:paraId="4E694446" w14:textId="10141008" w:rsidR="005B576D" w:rsidRPr="00082432" w:rsidRDefault="00FD37E7" w:rsidP="00EA5387">
      <w:pPr>
        <w:pStyle w:val="ListParagraph"/>
        <w:numPr>
          <w:ilvl w:val="0"/>
          <w:numId w:val="43"/>
        </w:numPr>
        <w:spacing w:after="160" w:line="259" w:lineRule="auto"/>
        <w:rPr>
          <w:rFonts w:cstheme="minorHAnsi"/>
          <w:bCs/>
        </w:rPr>
      </w:pPr>
      <w:r w:rsidRPr="00082432">
        <w:rPr>
          <w:rFonts w:cstheme="minorHAnsi"/>
          <w:b/>
        </w:rPr>
        <w:t>SHC Update</w:t>
      </w:r>
      <w:r w:rsidR="00027CA5" w:rsidRPr="00082432">
        <w:rPr>
          <w:rFonts w:cstheme="minorHAnsi"/>
          <w:b/>
        </w:rPr>
        <w:t>s</w:t>
      </w:r>
      <w:r w:rsidR="00E5560C" w:rsidRPr="00082432">
        <w:rPr>
          <w:rFonts w:cstheme="minorHAnsi"/>
          <w:b/>
        </w:rPr>
        <w:t>:</w:t>
      </w:r>
    </w:p>
    <w:p w14:paraId="1722A82B" w14:textId="662AA132" w:rsidR="001C60AE" w:rsidRPr="00082432" w:rsidRDefault="000438AC" w:rsidP="001C60AE">
      <w:pPr>
        <w:pStyle w:val="ListParagraph"/>
        <w:snapToGrid w:val="0"/>
        <w:spacing w:before="120"/>
        <w:rPr>
          <w:rFonts w:cstheme="minorHAnsi"/>
          <w:b/>
          <w:bCs/>
          <w:u w:val="single"/>
        </w:rPr>
      </w:pPr>
      <w:r w:rsidRPr="00082432">
        <w:rPr>
          <w:rFonts w:cstheme="minorHAnsi"/>
        </w:rPr>
        <w:t>There were no updates given today.</w:t>
      </w:r>
    </w:p>
    <w:p w14:paraId="61B800E9" w14:textId="77777777" w:rsidR="00C92EDD" w:rsidRPr="00082432" w:rsidRDefault="00C92EDD" w:rsidP="00C92EDD">
      <w:pPr>
        <w:pStyle w:val="ListParagraph"/>
        <w:snapToGrid w:val="0"/>
        <w:spacing w:before="120"/>
        <w:rPr>
          <w:rFonts w:cstheme="minorHAnsi"/>
          <w:b/>
          <w:bCs/>
          <w:u w:val="single"/>
        </w:rPr>
      </w:pPr>
    </w:p>
    <w:p w14:paraId="1F0B171F" w14:textId="56F074A7" w:rsidR="001C60AE" w:rsidRPr="00082432" w:rsidRDefault="001C60AE" w:rsidP="002058E9">
      <w:pPr>
        <w:pStyle w:val="ListParagraph"/>
        <w:numPr>
          <w:ilvl w:val="0"/>
          <w:numId w:val="43"/>
        </w:numPr>
        <w:snapToGrid w:val="0"/>
        <w:spacing w:before="120"/>
        <w:rPr>
          <w:rFonts w:cstheme="minorHAnsi"/>
          <w:b/>
          <w:bCs/>
          <w:u w:val="single"/>
        </w:rPr>
      </w:pPr>
      <w:r w:rsidRPr="00082432">
        <w:rPr>
          <w:rFonts w:cstheme="minorHAnsi"/>
          <w:b/>
          <w:bCs/>
          <w:u w:val="single"/>
        </w:rPr>
        <w:t>Long Term Stayers Updates:</w:t>
      </w:r>
    </w:p>
    <w:p w14:paraId="1069E82C" w14:textId="6312C144" w:rsidR="001C60AE" w:rsidRPr="00082432" w:rsidRDefault="001C60AE" w:rsidP="003C2882">
      <w:pPr>
        <w:pStyle w:val="ListParagraph"/>
        <w:snapToGrid w:val="0"/>
        <w:spacing w:before="120"/>
        <w:rPr>
          <w:rFonts w:cstheme="minorHAnsi"/>
          <w:bCs/>
        </w:rPr>
      </w:pPr>
      <w:r w:rsidRPr="00082432">
        <w:rPr>
          <w:rFonts w:cstheme="minorHAnsi"/>
          <w:bCs/>
        </w:rPr>
        <w:t>Norm reported the Portland area continues making progress in housing LT</w:t>
      </w:r>
      <w:r w:rsidR="000438AC" w:rsidRPr="00082432">
        <w:rPr>
          <w:rFonts w:cstheme="minorHAnsi"/>
          <w:bCs/>
        </w:rPr>
        <w:t>S with a 93</w:t>
      </w:r>
      <w:r w:rsidRPr="00082432">
        <w:rPr>
          <w:rFonts w:cstheme="minorHAnsi"/>
          <w:bCs/>
        </w:rPr>
        <w:t>% success rate</w:t>
      </w:r>
      <w:r w:rsidR="008E6AE6" w:rsidRPr="00082432">
        <w:rPr>
          <w:rFonts w:cstheme="minorHAnsi"/>
          <w:bCs/>
        </w:rPr>
        <w:t xml:space="preserve">.  </w:t>
      </w:r>
      <w:r w:rsidR="000438AC" w:rsidRPr="00082432">
        <w:rPr>
          <w:rFonts w:cstheme="minorHAnsi"/>
          <w:bCs/>
        </w:rPr>
        <w:t xml:space="preserve">7 people were placed last month.  </w:t>
      </w:r>
    </w:p>
    <w:p w14:paraId="6BE18CAC" w14:textId="77777777" w:rsidR="001C60AE" w:rsidRPr="00082432" w:rsidRDefault="001C60AE" w:rsidP="001C60AE">
      <w:pPr>
        <w:pStyle w:val="ListParagraph"/>
        <w:snapToGrid w:val="0"/>
        <w:spacing w:before="120"/>
        <w:rPr>
          <w:rFonts w:cstheme="minorHAnsi"/>
          <w:bCs/>
        </w:rPr>
      </w:pPr>
    </w:p>
    <w:p w14:paraId="17D5A502" w14:textId="3B634F2F" w:rsidR="00204242" w:rsidRPr="00082432" w:rsidRDefault="00CF56C1" w:rsidP="002058E9">
      <w:pPr>
        <w:pStyle w:val="ListParagraph"/>
        <w:numPr>
          <w:ilvl w:val="0"/>
          <w:numId w:val="43"/>
        </w:numPr>
        <w:snapToGrid w:val="0"/>
        <w:spacing w:before="120"/>
        <w:rPr>
          <w:rFonts w:cstheme="minorHAnsi"/>
          <w:bCs/>
        </w:rPr>
      </w:pPr>
      <w:r w:rsidRPr="00082432">
        <w:rPr>
          <w:rFonts w:cstheme="minorHAnsi"/>
          <w:b/>
        </w:rPr>
        <w:t xml:space="preserve">COC </w:t>
      </w:r>
      <w:r w:rsidR="00204242" w:rsidRPr="00082432">
        <w:rPr>
          <w:rFonts w:cstheme="minorHAnsi"/>
          <w:b/>
        </w:rPr>
        <w:t>Board Update:</w:t>
      </w:r>
      <w:r w:rsidR="009F7385" w:rsidRPr="00082432">
        <w:rPr>
          <w:rFonts w:cstheme="minorHAnsi"/>
          <w:b/>
        </w:rPr>
        <w:t xml:space="preserve"> </w:t>
      </w:r>
    </w:p>
    <w:p w14:paraId="7FAC8A4F" w14:textId="48A32DF3" w:rsidR="0010164E" w:rsidRPr="00082432" w:rsidRDefault="005D0455" w:rsidP="0079038C">
      <w:pPr>
        <w:pStyle w:val="ListParagraph"/>
        <w:numPr>
          <w:ilvl w:val="0"/>
          <w:numId w:val="36"/>
        </w:numPr>
        <w:snapToGrid w:val="0"/>
        <w:rPr>
          <w:rFonts w:eastAsiaTheme="minorEastAsia" w:cstheme="minorHAnsi"/>
          <w:color w:val="000000" w:themeColor="dark1"/>
          <w:kern w:val="24"/>
        </w:rPr>
      </w:pPr>
      <w:r w:rsidRPr="00082432">
        <w:rPr>
          <w:rFonts w:cstheme="minorHAnsi"/>
          <w:b/>
          <w:u w:val="single"/>
        </w:rPr>
        <w:t>General Updates</w:t>
      </w:r>
      <w:r w:rsidRPr="00082432">
        <w:rPr>
          <w:rFonts w:cstheme="minorHAnsi"/>
        </w:rPr>
        <w:t>:</w:t>
      </w:r>
      <w:r w:rsidR="00097796" w:rsidRPr="00082432">
        <w:rPr>
          <w:rFonts w:cstheme="minorHAnsi"/>
        </w:rPr>
        <w:t xml:space="preserve"> The </w:t>
      </w:r>
      <w:r w:rsidR="005B576D" w:rsidRPr="00082432">
        <w:rPr>
          <w:rFonts w:eastAsiaTheme="minorEastAsia" w:cstheme="minorHAnsi"/>
          <w:color w:val="000000" w:themeColor="dark1"/>
          <w:kern w:val="24"/>
        </w:rPr>
        <w:t>main topics being</w:t>
      </w:r>
      <w:r w:rsidR="0010164E" w:rsidRPr="00082432">
        <w:rPr>
          <w:rFonts w:eastAsiaTheme="minorEastAsia" w:cstheme="minorHAnsi"/>
          <w:color w:val="000000" w:themeColor="dark1"/>
          <w:kern w:val="24"/>
        </w:rPr>
        <w:t xml:space="preserve"> addressed by the Board are:</w:t>
      </w:r>
    </w:p>
    <w:p w14:paraId="136F0507" w14:textId="608D77C3" w:rsidR="002E4A2A" w:rsidRPr="00082432" w:rsidRDefault="002E4A2A" w:rsidP="002E4A2A">
      <w:pPr>
        <w:pStyle w:val="ListParagraph"/>
        <w:numPr>
          <w:ilvl w:val="0"/>
          <w:numId w:val="27"/>
        </w:numPr>
        <w:snapToGrid w:val="0"/>
        <w:rPr>
          <w:rFonts w:cstheme="minorHAnsi"/>
          <w:color w:val="000000" w:themeColor="text1"/>
        </w:rPr>
      </w:pPr>
      <w:r w:rsidRPr="00082432">
        <w:rPr>
          <w:rFonts w:cstheme="minorHAnsi"/>
          <w:bCs/>
        </w:rPr>
        <w:t>The review of System Performance Measures.</w:t>
      </w:r>
    </w:p>
    <w:p w14:paraId="2CB20331" w14:textId="47C7BC0A" w:rsidR="00D3729B" w:rsidRPr="00082432" w:rsidRDefault="002E4A2A" w:rsidP="002E4A2A">
      <w:pPr>
        <w:pStyle w:val="ListParagraph"/>
        <w:numPr>
          <w:ilvl w:val="0"/>
          <w:numId w:val="27"/>
        </w:numPr>
        <w:snapToGrid w:val="0"/>
        <w:rPr>
          <w:rFonts w:cstheme="minorHAnsi"/>
          <w:color w:val="000000" w:themeColor="text1"/>
        </w:rPr>
      </w:pPr>
      <w:r w:rsidRPr="00082432">
        <w:rPr>
          <w:rFonts w:cstheme="minorHAnsi"/>
          <w:bCs/>
        </w:rPr>
        <w:lastRenderedPageBreak/>
        <w:t xml:space="preserve">The Board voted to approve </w:t>
      </w:r>
      <w:r w:rsidR="000438AC" w:rsidRPr="00082432">
        <w:rPr>
          <w:rFonts w:cstheme="minorHAnsi"/>
          <w:bCs/>
        </w:rPr>
        <w:t xml:space="preserve">the </w:t>
      </w:r>
      <w:r w:rsidR="000438AC" w:rsidRPr="00082432">
        <w:rPr>
          <w:rFonts w:cstheme="minorHAnsi"/>
        </w:rPr>
        <w:t>Maine Coordinated Entry System &amp; Service Hub Case Conferencing Confidentiality Agency Agreement Form and the Hub Agency Participation Agreement.</w:t>
      </w:r>
    </w:p>
    <w:p w14:paraId="213AC782" w14:textId="64C9CF0A" w:rsidR="0010164E" w:rsidRPr="00082432" w:rsidRDefault="000438AC" w:rsidP="0010164E">
      <w:pPr>
        <w:pStyle w:val="ListParagraph"/>
        <w:numPr>
          <w:ilvl w:val="0"/>
          <w:numId w:val="27"/>
        </w:numPr>
        <w:snapToGrid w:val="0"/>
        <w:rPr>
          <w:rFonts w:cstheme="minorHAnsi"/>
          <w:color w:val="000000" w:themeColor="text1"/>
        </w:rPr>
      </w:pPr>
      <w:r w:rsidRPr="00082432">
        <w:rPr>
          <w:rFonts w:cstheme="minorHAnsi"/>
          <w:bCs/>
        </w:rPr>
        <w:t xml:space="preserve">CES marketing materials for the pilots running in Hub 5 and Hub 7 </w:t>
      </w:r>
      <w:r w:rsidR="001F4A10" w:rsidRPr="00082432">
        <w:rPr>
          <w:rFonts w:cstheme="minorHAnsi"/>
          <w:bCs/>
        </w:rPr>
        <w:t>were</w:t>
      </w:r>
      <w:r w:rsidRPr="00082432">
        <w:rPr>
          <w:rFonts w:cstheme="minorHAnsi"/>
          <w:bCs/>
        </w:rPr>
        <w:t xml:space="preserve"> approved. </w:t>
      </w:r>
      <w:r w:rsidR="002E4A2A" w:rsidRPr="00082432">
        <w:rPr>
          <w:rFonts w:cstheme="minorHAnsi"/>
          <w:color w:val="000000" w:themeColor="text1"/>
        </w:rPr>
        <w:t>The SNOFO and NOFO.</w:t>
      </w:r>
    </w:p>
    <w:p w14:paraId="02F436D7" w14:textId="60D26615" w:rsidR="005B576D" w:rsidRPr="00082432" w:rsidRDefault="0079038C" w:rsidP="00D051BE">
      <w:pPr>
        <w:pStyle w:val="ListParagraph"/>
        <w:numPr>
          <w:ilvl w:val="0"/>
          <w:numId w:val="36"/>
        </w:numPr>
        <w:snapToGrid w:val="0"/>
        <w:rPr>
          <w:rFonts w:cstheme="minorHAnsi"/>
          <w:color w:val="000000" w:themeColor="text1"/>
        </w:rPr>
      </w:pPr>
      <w:r w:rsidRPr="00082432">
        <w:rPr>
          <w:rFonts w:eastAsia="Times New Roman" w:cstheme="minorHAnsi"/>
          <w:b/>
          <w:u w:val="single"/>
        </w:rPr>
        <w:t>CES:</w:t>
      </w:r>
      <w:r w:rsidR="001F4A10" w:rsidRPr="00082432">
        <w:rPr>
          <w:rFonts w:eastAsia="Times New Roman" w:cstheme="minorHAnsi"/>
        </w:rPr>
        <w:t xml:space="preserve"> Jenn W. mentioned the </w:t>
      </w:r>
      <w:r w:rsidR="00DC229C" w:rsidRPr="00082432">
        <w:rPr>
          <w:rFonts w:cstheme="minorHAnsi"/>
        </w:rPr>
        <w:t xml:space="preserve">four </w:t>
      </w:r>
      <w:r w:rsidR="00D3729B" w:rsidRPr="00082432">
        <w:rPr>
          <w:rFonts w:cstheme="minorHAnsi"/>
        </w:rPr>
        <w:t>p</w:t>
      </w:r>
      <w:r w:rsidR="001F4A10" w:rsidRPr="00082432">
        <w:rPr>
          <w:rFonts w:cstheme="minorHAnsi"/>
        </w:rPr>
        <w:t xml:space="preserve">arts of Coordinated Entry are currently being </w:t>
      </w:r>
      <w:r w:rsidR="00D3729B" w:rsidRPr="00082432">
        <w:rPr>
          <w:rFonts w:cstheme="minorHAnsi"/>
        </w:rPr>
        <w:t>piloted</w:t>
      </w:r>
      <w:r w:rsidR="00DC229C" w:rsidRPr="00082432">
        <w:rPr>
          <w:rFonts w:cstheme="minorHAnsi"/>
        </w:rPr>
        <w:t xml:space="preserve"> in Hubs 5 and 7.   </w:t>
      </w:r>
      <w:r w:rsidR="001F4A10" w:rsidRPr="00082432">
        <w:rPr>
          <w:rFonts w:cstheme="minorHAnsi"/>
        </w:rPr>
        <w:t xml:space="preserve">The committee has started meeting on a biweekly schedule. </w:t>
      </w:r>
    </w:p>
    <w:p w14:paraId="3D828323" w14:textId="77777777" w:rsidR="001C60AE" w:rsidRPr="00082432" w:rsidRDefault="001C60AE" w:rsidP="001C60AE">
      <w:pPr>
        <w:pStyle w:val="ListParagraph"/>
        <w:rPr>
          <w:rFonts w:cstheme="minorHAnsi"/>
          <w:b/>
          <w:bCs/>
        </w:rPr>
      </w:pPr>
    </w:p>
    <w:p w14:paraId="066E1C87" w14:textId="1E18EE81" w:rsidR="000B3556" w:rsidRPr="00082432" w:rsidRDefault="00BB32FC" w:rsidP="002058E9">
      <w:pPr>
        <w:pStyle w:val="ListParagraph"/>
        <w:numPr>
          <w:ilvl w:val="0"/>
          <w:numId w:val="43"/>
        </w:numPr>
        <w:rPr>
          <w:rFonts w:cstheme="minorHAnsi"/>
          <w:b/>
          <w:bCs/>
        </w:rPr>
      </w:pPr>
      <w:r w:rsidRPr="00082432">
        <w:rPr>
          <w:rFonts w:cstheme="minorHAnsi"/>
          <w:b/>
          <w:bCs/>
        </w:rPr>
        <w:t>Youth Action Board Update:</w:t>
      </w:r>
    </w:p>
    <w:p w14:paraId="5E570D35" w14:textId="6C85D356" w:rsidR="00C92EDD" w:rsidRPr="00082432" w:rsidRDefault="00CA28B4" w:rsidP="00962816">
      <w:pPr>
        <w:pStyle w:val="ListParagraph"/>
        <w:rPr>
          <w:rFonts w:eastAsia="Times New Roman" w:cstheme="minorHAnsi"/>
          <w:color w:val="000000"/>
        </w:rPr>
      </w:pPr>
      <w:r w:rsidRPr="00082432">
        <w:rPr>
          <w:rFonts w:eastAsia="Times New Roman" w:cstheme="minorHAnsi"/>
          <w:color w:val="000000"/>
        </w:rPr>
        <w:t xml:space="preserve">The Youth Action Board </w:t>
      </w:r>
      <w:r w:rsidR="001F4A10" w:rsidRPr="00082432">
        <w:rPr>
          <w:rFonts w:eastAsia="Times New Roman" w:cstheme="minorHAnsi"/>
          <w:color w:val="000000"/>
        </w:rPr>
        <w:t>has been busy making presentation in Bangor, Ma</w:t>
      </w:r>
      <w:bookmarkStart w:id="0" w:name="_GoBack"/>
      <w:bookmarkEnd w:id="0"/>
      <w:r w:rsidR="001F4A10" w:rsidRPr="00082432">
        <w:rPr>
          <w:rFonts w:eastAsia="Times New Roman" w:cstheme="minorHAnsi"/>
          <w:color w:val="000000"/>
        </w:rPr>
        <w:t xml:space="preserve">chias and Presque Isle on how best to engage youth and what’s vital to keeping youth safely housed.  Bev asked if anyone is interested in having a presentation contact Matt and typed Matt’s contact information in the chat </w:t>
      </w:r>
    </w:p>
    <w:p w14:paraId="40C81798" w14:textId="77777777" w:rsidR="002763CF" w:rsidRPr="00082432" w:rsidRDefault="002763CF" w:rsidP="002763CF">
      <w:pPr>
        <w:pStyle w:val="ListParagraph"/>
        <w:rPr>
          <w:rFonts w:cstheme="minorHAnsi"/>
        </w:rPr>
      </w:pPr>
    </w:p>
    <w:p w14:paraId="0A83BB69" w14:textId="68C74C54" w:rsidR="0019433F" w:rsidRPr="00082432" w:rsidRDefault="0019433F" w:rsidP="002763CF">
      <w:pPr>
        <w:pStyle w:val="ListParagraph"/>
        <w:numPr>
          <w:ilvl w:val="0"/>
          <w:numId w:val="43"/>
        </w:numPr>
        <w:rPr>
          <w:rFonts w:cstheme="minorHAnsi"/>
        </w:rPr>
      </w:pPr>
      <w:r w:rsidRPr="00082432">
        <w:rPr>
          <w:rFonts w:cstheme="minorHAnsi"/>
          <w:b/>
          <w:bCs/>
        </w:rPr>
        <w:t xml:space="preserve">Standing Committee </w:t>
      </w:r>
      <w:r w:rsidR="00CE69F4" w:rsidRPr="00082432">
        <w:rPr>
          <w:rFonts w:cstheme="minorHAnsi"/>
          <w:b/>
          <w:bCs/>
        </w:rPr>
        <w:t>Updates</w:t>
      </w:r>
      <w:r w:rsidR="0052121E" w:rsidRPr="00082432">
        <w:rPr>
          <w:rFonts w:cstheme="minorHAnsi"/>
          <w:b/>
          <w:bCs/>
        </w:rPr>
        <w:t>:</w:t>
      </w:r>
    </w:p>
    <w:p w14:paraId="568C6EF1" w14:textId="5CB76CE4" w:rsidR="00985C9D" w:rsidRPr="00082432" w:rsidRDefault="008E6AE6" w:rsidP="00985C9D">
      <w:pPr>
        <w:pStyle w:val="ListParagraph"/>
        <w:numPr>
          <w:ilvl w:val="0"/>
          <w:numId w:val="36"/>
        </w:numPr>
        <w:rPr>
          <w:rFonts w:eastAsia="Times New Roman" w:cstheme="minorHAnsi"/>
        </w:rPr>
      </w:pPr>
      <w:r w:rsidRPr="00082432">
        <w:rPr>
          <w:rFonts w:cstheme="minorHAnsi"/>
          <w:b/>
          <w:bCs/>
          <w:u w:val="single"/>
        </w:rPr>
        <w:t>Resource Committee:</w:t>
      </w:r>
      <w:r w:rsidRPr="00082432">
        <w:rPr>
          <w:rFonts w:eastAsia="Times New Roman" w:cstheme="minorHAnsi"/>
        </w:rPr>
        <w:t xml:space="preserve"> </w:t>
      </w:r>
      <w:r w:rsidR="001F4A10" w:rsidRPr="00082432">
        <w:rPr>
          <w:rFonts w:eastAsia="Times New Roman" w:cstheme="minorHAnsi"/>
        </w:rPr>
        <w:t xml:space="preserve">The committee completed and voted to approve updates on the Charter.  </w:t>
      </w:r>
      <w:r w:rsidR="00985C9D" w:rsidRPr="00082432">
        <w:rPr>
          <w:rFonts w:eastAsia="Times New Roman" w:cstheme="minorHAnsi"/>
        </w:rPr>
        <w:t xml:space="preserve">The VAWA training held in September was well attended.  A recording of the training was posted on the Maine Homeless Planning website. A training on Equal Access to Housing in HUD Programs Regardless of Sexual Orientation or Gender Identity &amp; Introduction to Sexual Orientation and Gender Identity and Expression will be held on </w:t>
      </w:r>
    </w:p>
    <w:p w14:paraId="4D9C00B1" w14:textId="26932841" w:rsidR="008E6AE6" w:rsidRPr="00082432" w:rsidRDefault="00985C9D" w:rsidP="00985C9D">
      <w:pPr>
        <w:ind w:left="1440"/>
        <w:rPr>
          <w:rFonts w:eastAsia="Times New Roman" w:cstheme="minorHAnsi"/>
        </w:rPr>
      </w:pPr>
      <w:r w:rsidRPr="00082432">
        <w:rPr>
          <w:rFonts w:eastAsia="Times New Roman" w:cstheme="minorHAnsi"/>
        </w:rPr>
        <w:t xml:space="preserve">Friday, November 4, 2022 from 9:00-11:00 am. </w:t>
      </w:r>
      <w:r w:rsidR="001F4A10" w:rsidRPr="00082432">
        <w:rPr>
          <w:rFonts w:eastAsia="Times New Roman" w:cstheme="minorHAnsi"/>
        </w:rPr>
        <w:t xml:space="preserve">Norm announced he has resigned from co-chair of the resource committee.  Anyone interested in the co-chair position was asked to </w:t>
      </w:r>
      <w:r w:rsidR="00EA5387" w:rsidRPr="00082432">
        <w:rPr>
          <w:rFonts w:eastAsia="Times New Roman" w:cstheme="minorHAnsi"/>
        </w:rPr>
        <w:t xml:space="preserve">send nominations to Norm.  </w:t>
      </w:r>
    </w:p>
    <w:p w14:paraId="470E21AD" w14:textId="533124BC" w:rsidR="00EA75C9" w:rsidRPr="00082432" w:rsidRDefault="00EA75C9" w:rsidP="00DB4897">
      <w:pPr>
        <w:pStyle w:val="ListParagraph"/>
        <w:numPr>
          <w:ilvl w:val="0"/>
          <w:numId w:val="36"/>
        </w:numPr>
        <w:rPr>
          <w:rFonts w:eastAsia="Times New Roman" w:cstheme="minorHAnsi"/>
        </w:rPr>
      </w:pPr>
      <w:r w:rsidRPr="00082432">
        <w:rPr>
          <w:rFonts w:cstheme="minorHAnsi"/>
          <w:b/>
          <w:bCs/>
          <w:u w:val="single"/>
        </w:rPr>
        <w:t>PWLE:</w:t>
      </w:r>
      <w:r w:rsidRPr="00082432">
        <w:rPr>
          <w:rFonts w:eastAsia="Times New Roman" w:cstheme="minorHAnsi"/>
        </w:rPr>
        <w:t xml:space="preserve">  The next meeting will be held on </w:t>
      </w:r>
      <w:r w:rsidR="00AB6EC8" w:rsidRPr="00082432">
        <w:rPr>
          <w:rFonts w:eastAsia="Times New Roman" w:cstheme="minorHAnsi"/>
        </w:rPr>
        <w:t xml:space="preserve">Friday, </w:t>
      </w:r>
      <w:r w:rsidR="00EA5387" w:rsidRPr="00082432">
        <w:rPr>
          <w:rFonts w:eastAsia="Times New Roman" w:cstheme="minorHAnsi"/>
        </w:rPr>
        <w:t>October 28,</w:t>
      </w:r>
      <w:r w:rsidR="00AB6EC8" w:rsidRPr="00082432">
        <w:rPr>
          <w:rFonts w:eastAsia="Times New Roman" w:cstheme="minorHAnsi"/>
        </w:rPr>
        <w:t xml:space="preserve"> 2022.  Recruitment is under way for peopl</w:t>
      </w:r>
      <w:r w:rsidR="00EA5387" w:rsidRPr="00082432">
        <w:rPr>
          <w:rFonts w:eastAsia="Times New Roman" w:cstheme="minorHAnsi"/>
        </w:rPr>
        <w:t>e with current lived experience however all are welcome to attend.</w:t>
      </w:r>
    </w:p>
    <w:p w14:paraId="256BC130" w14:textId="77777777" w:rsidR="00851D00" w:rsidRPr="00082432" w:rsidRDefault="00851D00" w:rsidP="00851D00">
      <w:pPr>
        <w:pStyle w:val="NormalWeb"/>
        <w:spacing w:before="40" w:beforeAutospacing="0" w:after="0" w:afterAutospacing="0"/>
        <w:rPr>
          <w:rFonts w:asciiTheme="minorHAnsi" w:hAnsiTheme="minorHAnsi" w:cstheme="minorHAnsi"/>
        </w:rPr>
      </w:pPr>
    </w:p>
    <w:p w14:paraId="70CB5695" w14:textId="77777777" w:rsidR="00EA5387" w:rsidRPr="00082432" w:rsidRDefault="009C6054" w:rsidP="00EA5387">
      <w:pPr>
        <w:pStyle w:val="NormalWeb"/>
        <w:numPr>
          <w:ilvl w:val="0"/>
          <w:numId w:val="43"/>
        </w:numPr>
        <w:spacing w:before="40" w:beforeAutospacing="0" w:after="0" w:afterAutospacing="0"/>
        <w:rPr>
          <w:rFonts w:asciiTheme="minorHAnsi" w:hAnsiTheme="minorHAnsi" w:cstheme="minorHAnsi"/>
        </w:rPr>
      </w:pPr>
      <w:r w:rsidRPr="00082432">
        <w:rPr>
          <w:rFonts w:asciiTheme="minorHAnsi" w:hAnsiTheme="minorHAnsi" w:cstheme="minorHAnsi"/>
          <w:b/>
          <w:bCs/>
        </w:rPr>
        <w:t>New Agenda Items</w:t>
      </w:r>
      <w:r w:rsidR="00B80F9C" w:rsidRPr="00082432">
        <w:rPr>
          <w:rFonts w:asciiTheme="minorHAnsi" w:hAnsiTheme="minorHAnsi" w:cstheme="minorHAnsi"/>
          <w:b/>
          <w:bCs/>
        </w:rPr>
        <w:t>:</w:t>
      </w:r>
      <w:r w:rsidR="008A76F4" w:rsidRPr="00082432">
        <w:rPr>
          <w:rFonts w:asciiTheme="minorHAnsi" w:hAnsiTheme="minorHAnsi" w:cstheme="minorHAnsi"/>
        </w:rPr>
        <w:t xml:space="preserve">   </w:t>
      </w:r>
    </w:p>
    <w:p w14:paraId="25988516" w14:textId="77777777" w:rsidR="00EA5387" w:rsidRPr="00082432" w:rsidRDefault="00EA5387" w:rsidP="00EA5387">
      <w:pPr>
        <w:pStyle w:val="NormalWeb"/>
        <w:numPr>
          <w:ilvl w:val="0"/>
          <w:numId w:val="44"/>
        </w:numPr>
        <w:spacing w:before="40" w:beforeAutospacing="0" w:after="0" w:afterAutospacing="0"/>
        <w:rPr>
          <w:rFonts w:asciiTheme="minorHAnsi" w:hAnsiTheme="minorHAnsi" w:cstheme="minorHAnsi"/>
        </w:rPr>
      </w:pPr>
      <w:r w:rsidRPr="00082432">
        <w:rPr>
          <w:rFonts w:asciiTheme="minorHAnsi" w:hAnsiTheme="minorHAnsi" w:cstheme="minorHAnsi"/>
          <w:b/>
        </w:rPr>
        <w:t xml:space="preserve">Big Thinking Topics: </w:t>
      </w:r>
      <w:r w:rsidR="008A76F4" w:rsidRPr="00082432">
        <w:rPr>
          <w:rFonts w:asciiTheme="minorHAnsi" w:hAnsiTheme="minorHAnsi" w:cstheme="minorHAnsi"/>
          <w:b/>
        </w:rPr>
        <w:t xml:space="preserve"> </w:t>
      </w:r>
      <w:r w:rsidRPr="00082432">
        <w:rPr>
          <w:rFonts w:asciiTheme="minorHAnsi" w:hAnsiTheme="minorHAnsi" w:cstheme="minorHAnsi"/>
        </w:rPr>
        <w:t>PIT and HIC</w:t>
      </w:r>
      <w:r w:rsidR="008A76F4" w:rsidRPr="00082432">
        <w:rPr>
          <w:rFonts w:asciiTheme="minorHAnsi" w:hAnsiTheme="minorHAnsi" w:cstheme="minorHAnsi"/>
        </w:rPr>
        <w:t xml:space="preserve"> </w:t>
      </w:r>
    </w:p>
    <w:p w14:paraId="555DC18A" w14:textId="6458652B" w:rsidR="00EA5387" w:rsidRPr="00082432" w:rsidRDefault="00EA5387" w:rsidP="00EA5387">
      <w:pPr>
        <w:pStyle w:val="NormalWeb"/>
        <w:numPr>
          <w:ilvl w:val="0"/>
          <w:numId w:val="44"/>
        </w:numPr>
        <w:spacing w:before="40" w:beforeAutospacing="0" w:after="0" w:afterAutospacing="0"/>
        <w:rPr>
          <w:rFonts w:asciiTheme="minorHAnsi" w:hAnsiTheme="minorHAnsi" w:cstheme="minorHAnsi"/>
        </w:rPr>
      </w:pPr>
      <w:r w:rsidRPr="00082432">
        <w:rPr>
          <w:rFonts w:asciiTheme="minorHAnsi" w:hAnsiTheme="minorHAnsi" w:cstheme="minorHAnsi"/>
        </w:rPr>
        <w:t>Resource Charter Update</w:t>
      </w:r>
    </w:p>
    <w:p w14:paraId="2E2E047B" w14:textId="77777777" w:rsidR="00EA5387" w:rsidRPr="00082432" w:rsidRDefault="00EA5387" w:rsidP="00EA5387">
      <w:pPr>
        <w:pStyle w:val="NormalWeb"/>
        <w:spacing w:before="40" w:beforeAutospacing="0" w:after="0" w:afterAutospacing="0"/>
        <w:ind w:left="1440"/>
        <w:rPr>
          <w:rFonts w:asciiTheme="minorHAnsi" w:hAnsiTheme="minorHAnsi" w:cstheme="minorHAnsi"/>
        </w:rPr>
      </w:pPr>
    </w:p>
    <w:p w14:paraId="24530560" w14:textId="4B455D2C" w:rsidR="002C57A3" w:rsidRPr="00082432" w:rsidRDefault="002C57A3" w:rsidP="00CC0CA2">
      <w:pPr>
        <w:pStyle w:val="NormalWeb"/>
        <w:spacing w:before="0" w:beforeAutospacing="0" w:after="0" w:afterAutospacing="0"/>
        <w:jc w:val="center"/>
        <w:rPr>
          <w:rFonts w:asciiTheme="minorHAnsi" w:hAnsiTheme="minorHAnsi" w:cstheme="minorHAnsi"/>
          <w:b/>
          <w:bCs/>
        </w:rPr>
      </w:pPr>
      <w:r w:rsidRPr="00082432">
        <w:rPr>
          <w:rFonts w:asciiTheme="minorHAnsi" w:hAnsiTheme="minorHAnsi" w:cstheme="minorHAnsi"/>
          <w:b/>
          <w:bCs/>
        </w:rPr>
        <w:t>Next MCOC meeting is scheduled for</w:t>
      </w:r>
      <w:r w:rsidR="00EA5387" w:rsidRPr="00082432">
        <w:rPr>
          <w:rFonts w:asciiTheme="minorHAnsi" w:hAnsiTheme="minorHAnsi" w:cstheme="minorHAnsi"/>
          <w:b/>
          <w:bCs/>
        </w:rPr>
        <w:t xml:space="preserve"> December 15</w:t>
      </w:r>
      <w:r w:rsidR="00C03D7A" w:rsidRPr="00082432">
        <w:rPr>
          <w:rFonts w:asciiTheme="minorHAnsi" w:hAnsiTheme="minorHAnsi" w:cstheme="minorHAnsi"/>
          <w:b/>
          <w:bCs/>
        </w:rPr>
        <w:t>, 2022</w:t>
      </w:r>
      <w:r w:rsidRPr="00082432">
        <w:rPr>
          <w:rFonts w:asciiTheme="minorHAnsi" w:hAnsiTheme="minorHAnsi" w:cstheme="minorHAnsi"/>
          <w:b/>
          <w:bCs/>
        </w:rPr>
        <w:t xml:space="preserve"> from 1:00-3:00 pm</w:t>
      </w:r>
    </w:p>
    <w:p w14:paraId="7999896E" w14:textId="796D7EE2" w:rsidR="006A0D40" w:rsidRDefault="006A0D40" w:rsidP="00CC0CA2">
      <w:pPr>
        <w:pStyle w:val="NormalWeb"/>
        <w:spacing w:before="0" w:beforeAutospacing="0" w:after="0" w:afterAutospacing="0"/>
        <w:jc w:val="center"/>
        <w:rPr>
          <w:rFonts w:asciiTheme="minorHAnsi" w:hAnsiTheme="minorHAnsi" w:cstheme="minorHAnsi"/>
          <w:b/>
          <w:bCs/>
        </w:rPr>
      </w:pPr>
    </w:p>
    <w:p w14:paraId="78A9ADF7" w14:textId="77777777" w:rsidR="006A0D40" w:rsidRPr="00160418" w:rsidRDefault="006A0D40" w:rsidP="00CC0CA2">
      <w:pPr>
        <w:pStyle w:val="NormalWeb"/>
        <w:spacing w:before="0" w:beforeAutospacing="0" w:after="0" w:afterAutospacing="0"/>
        <w:jc w:val="center"/>
        <w:rPr>
          <w:rFonts w:asciiTheme="minorHAnsi" w:hAnsiTheme="minorHAnsi" w:cstheme="minorHAnsi"/>
          <w:b/>
        </w:rPr>
      </w:pPr>
    </w:p>
    <w:sectPr w:rsidR="006A0D40" w:rsidRPr="00160418" w:rsidSect="007A78E9">
      <w:footerReference w:type="even" r:id="rId17"/>
      <w:footerReference w:type="default" r:id="rId18"/>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8E2E7" w14:textId="77777777" w:rsidR="00677633" w:rsidRDefault="00677633" w:rsidP="008466CE">
      <w:r>
        <w:separator/>
      </w:r>
    </w:p>
  </w:endnote>
  <w:endnote w:type="continuationSeparator" w:id="0">
    <w:p w14:paraId="6AAD12A4" w14:textId="77777777" w:rsidR="00677633" w:rsidRDefault="00677633"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sap Condensed">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1638D582"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082432">
          <w:rPr>
            <w:rStyle w:val="PageNumber"/>
            <w:noProof/>
          </w:rPr>
          <w:t>3</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E7B6" w14:textId="77777777" w:rsidR="00677633" w:rsidRDefault="00677633" w:rsidP="008466CE">
      <w:r>
        <w:separator/>
      </w:r>
    </w:p>
  </w:footnote>
  <w:footnote w:type="continuationSeparator" w:id="0">
    <w:p w14:paraId="2FB3B6B0" w14:textId="77777777" w:rsidR="00677633" w:rsidRDefault="00677633"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BF3"/>
    <w:multiLevelType w:val="multilevel"/>
    <w:tmpl w:val="2BCEEFD2"/>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A0DEE"/>
    <w:multiLevelType w:val="hybridMultilevel"/>
    <w:tmpl w:val="65084C02"/>
    <w:lvl w:ilvl="0" w:tplc="5082DF0C">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F64E9"/>
    <w:multiLevelType w:val="hybridMultilevel"/>
    <w:tmpl w:val="FF6674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FC44C8"/>
    <w:multiLevelType w:val="hybridMultilevel"/>
    <w:tmpl w:val="73120EFA"/>
    <w:lvl w:ilvl="0" w:tplc="B0A2A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210FB"/>
    <w:multiLevelType w:val="hybridMultilevel"/>
    <w:tmpl w:val="283CD73A"/>
    <w:lvl w:ilvl="0" w:tplc="6D361A60">
      <w:start w:val="1"/>
      <w:numFmt w:val="bullet"/>
      <w:lvlText w:val="•"/>
      <w:lvlJc w:val="left"/>
      <w:pPr>
        <w:tabs>
          <w:tab w:val="num" w:pos="720"/>
        </w:tabs>
        <w:ind w:left="720" w:hanging="360"/>
      </w:pPr>
      <w:rPr>
        <w:rFonts w:ascii="Arial" w:hAnsi="Arial" w:hint="default"/>
      </w:rPr>
    </w:lvl>
    <w:lvl w:ilvl="1" w:tplc="1B70F130" w:tentative="1">
      <w:start w:val="1"/>
      <w:numFmt w:val="bullet"/>
      <w:lvlText w:val="•"/>
      <w:lvlJc w:val="left"/>
      <w:pPr>
        <w:tabs>
          <w:tab w:val="num" w:pos="1440"/>
        </w:tabs>
        <w:ind w:left="1440" w:hanging="360"/>
      </w:pPr>
      <w:rPr>
        <w:rFonts w:ascii="Arial" w:hAnsi="Arial" w:hint="default"/>
      </w:rPr>
    </w:lvl>
    <w:lvl w:ilvl="2" w:tplc="55EA8336" w:tentative="1">
      <w:start w:val="1"/>
      <w:numFmt w:val="bullet"/>
      <w:lvlText w:val="•"/>
      <w:lvlJc w:val="left"/>
      <w:pPr>
        <w:tabs>
          <w:tab w:val="num" w:pos="2160"/>
        </w:tabs>
        <w:ind w:left="2160" w:hanging="360"/>
      </w:pPr>
      <w:rPr>
        <w:rFonts w:ascii="Arial" w:hAnsi="Arial" w:hint="default"/>
      </w:rPr>
    </w:lvl>
    <w:lvl w:ilvl="3" w:tplc="15443CB0" w:tentative="1">
      <w:start w:val="1"/>
      <w:numFmt w:val="bullet"/>
      <w:lvlText w:val="•"/>
      <w:lvlJc w:val="left"/>
      <w:pPr>
        <w:tabs>
          <w:tab w:val="num" w:pos="2880"/>
        </w:tabs>
        <w:ind w:left="2880" w:hanging="360"/>
      </w:pPr>
      <w:rPr>
        <w:rFonts w:ascii="Arial" w:hAnsi="Arial" w:hint="default"/>
      </w:rPr>
    </w:lvl>
    <w:lvl w:ilvl="4" w:tplc="98C2C348" w:tentative="1">
      <w:start w:val="1"/>
      <w:numFmt w:val="bullet"/>
      <w:lvlText w:val="•"/>
      <w:lvlJc w:val="left"/>
      <w:pPr>
        <w:tabs>
          <w:tab w:val="num" w:pos="3600"/>
        </w:tabs>
        <w:ind w:left="3600" w:hanging="360"/>
      </w:pPr>
      <w:rPr>
        <w:rFonts w:ascii="Arial" w:hAnsi="Arial" w:hint="default"/>
      </w:rPr>
    </w:lvl>
    <w:lvl w:ilvl="5" w:tplc="533C966A" w:tentative="1">
      <w:start w:val="1"/>
      <w:numFmt w:val="bullet"/>
      <w:lvlText w:val="•"/>
      <w:lvlJc w:val="left"/>
      <w:pPr>
        <w:tabs>
          <w:tab w:val="num" w:pos="4320"/>
        </w:tabs>
        <w:ind w:left="4320" w:hanging="360"/>
      </w:pPr>
      <w:rPr>
        <w:rFonts w:ascii="Arial" w:hAnsi="Arial" w:hint="default"/>
      </w:rPr>
    </w:lvl>
    <w:lvl w:ilvl="6" w:tplc="0FC42F0C" w:tentative="1">
      <w:start w:val="1"/>
      <w:numFmt w:val="bullet"/>
      <w:lvlText w:val="•"/>
      <w:lvlJc w:val="left"/>
      <w:pPr>
        <w:tabs>
          <w:tab w:val="num" w:pos="5040"/>
        </w:tabs>
        <w:ind w:left="5040" w:hanging="360"/>
      </w:pPr>
      <w:rPr>
        <w:rFonts w:ascii="Arial" w:hAnsi="Arial" w:hint="default"/>
      </w:rPr>
    </w:lvl>
    <w:lvl w:ilvl="7" w:tplc="590A4E62" w:tentative="1">
      <w:start w:val="1"/>
      <w:numFmt w:val="bullet"/>
      <w:lvlText w:val="•"/>
      <w:lvlJc w:val="left"/>
      <w:pPr>
        <w:tabs>
          <w:tab w:val="num" w:pos="5760"/>
        </w:tabs>
        <w:ind w:left="5760" w:hanging="360"/>
      </w:pPr>
      <w:rPr>
        <w:rFonts w:ascii="Arial" w:hAnsi="Arial" w:hint="default"/>
      </w:rPr>
    </w:lvl>
    <w:lvl w:ilvl="8" w:tplc="7D6AA7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227101"/>
    <w:multiLevelType w:val="hybridMultilevel"/>
    <w:tmpl w:val="05FE5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74266A"/>
    <w:multiLevelType w:val="hybridMultilevel"/>
    <w:tmpl w:val="B56476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B030EB"/>
    <w:multiLevelType w:val="hybridMultilevel"/>
    <w:tmpl w:val="BD9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D45E6"/>
    <w:multiLevelType w:val="hybridMultilevel"/>
    <w:tmpl w:val="B89CC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75A54"/>
    <w:multiLevelType w:val="hybridMultilevel"/>
    <w:tmpl w:val="C0066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935E31"/>
    <w:multiLevelType w:val="hybridMultilevel"/>
    <w:tmpl w:val="6BAE7ACE"/>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560A5"/>
    <w:multiLevelType w:val="hybridMultilevel"/>
    <w:tmpl w:val="086680A8"/>
    <w:lvl w:ilvl="0" w:tplc="987A1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503F7C"/>
    <w:multiLevelType w:val="hybridMultilevel"/>
    <w:tmpl w:val="8F9E4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D4059A"/>
    <w:multiLevelType w:val="hybridMultilevel"/>
    <w:tmpl w:val="BCE08C52"/>
    <w:lvl w:ilvl="0" w:tplc="C5888B5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57547"/>
    <w:multiLevelType w:val="hybridMultilevel"/>
    <w:tmpl w:val="C95450D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5" w15:restartNumberingAfterBreak="0">
    <w:nsid w:val="200A5994"/>
    <w:multiLevelType w:val="hybridMultilevel"/>
    <w:tmpl w:val="8BBA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B24C17"/>
    <w:multiLevelType w:val="hybridMultilevel"/>
    <w:tmpl w:val="A1FCD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F31AF4"/>
    <w:multiLevelType w:val="hybridMultilevel"/>
    <w:tmpl w:val="8CAAE0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C2C6218"/>
    <w:multiLevelType w:val="hybridMultilevel"/>
    <w:tmpl w:val="EFD8C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556ED3"/>
    <w:multiLevelType w:val="hybridMultilevel"/>
    <w:tmpl w:val="F4F86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2B2A24"/>
    <w:multiLevelType w:val="hybridMultilevel"/>
    <w:tmpl w:val="E20EF838"/>
    <w:lvl w:ilvl="0" w:tplc="417A7198">
      <w:start w:val="1"/>
      <w:numFmt w:val="decimal"/>
      <w:lvlText w:val="%1."/>
      <w:lvlJc w:val="left"/>
      <w:pPr>
        <w:ind w:left="720" w:hanging="360"/>
      </w:pPr>
      <w:rPr>
        <w:rFonts w:ascii="Calibri" w:eastAsiaTheme="minorHAnsi" w:hAnsi="Calibri" w:cs="Calibri"/>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76CA6"/>
    <w:multiLevelType w:val="hybridMultilevel"/>
    <w:tmpl w:val="BE30B6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4B12C3B"/>
    <w:multiLevelType w:val="hybridMultilevel"/>
    <w:tmpl w:val="56485BC8"/>
    <w:lvl w:ilvl="0" w:tplc="BFA01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76D48"/>
    <w:multiLevelType w:val="hybridMultilevel"/>
    <w:tmpl w:val="03984BDA"/>
    <w:lvl w:ilvl="0" w:tplc="52001FF0">
      <w:start w:val="1"/>
      <w:numFmt w:val="decimal"/>
      <w:lvlText w:val="%1."/>
      <w:lvlJc w:val="left"/>
      <w:pPr>
        <w:ind w:left="1800" w:hanging="360"/>
      </w:pPr>
      <w:rPr>
        <w:rFonts w:asciiTheme="minorHAnsi" w:eastAsia="Times New Roman" w:hAnsiTheme="minorHAnsi" w:cstheme="minorBidi"/>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38ED13E2"/>
    <w:multiLevelType w:val="hybridMultilevel"/>
    <w:tmpl w:val="9A229D4A"/>
    <w:lvl w:ilvl="0" w:tplc="3A10C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DF2BE7"/>
    <w:multiLevelType w:val="hybridMultilevel"/>
    <w:tmpl w:val="C23CFC76"/>
    <w:lvl w:ilvl="0" w:tplc="A956C524">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F61591"/>
    <w:multiLevelType w:val="hybridMultilevel"/>
    <w:tmpl w:val="21AAB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7B432A"/>
    <w:multiLevelType w:val="hybridMultilevel"/>
    <w:tmpl w:val="0AAE2DC2"/>
    <w:lvl w:ilvl="0" w:tplc="B2B8D70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DD068D"/>
    <w:multiLevelType w:val="hybridMultilevel"/>
    <w:tmpl w:val="4A40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2C54298"/>
    <w:multiLevelType w:val="hybridMultilevel"/>
    <w:tmpl w:val="F014E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70E3A3A"/>
    <w:multiLevelType w:val="hybridMultilevel"/>
    <w:tmpl w:val="10DC33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ACE72E3"/>
    <w:multiLevelType w:val="hybridMultilevel"/>
    <w:tmpl w:val="82600AD4"/>
    <w:lvl w:ilvl="0" w:tplc="E0BAE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9F29EC"/>
    <w:multiLevelType w:val="hybridMultilevel"/>
    <w:tmpl w:val="5D8C32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A27F1"/>
    <w:multiLevelType w:val="hybridMultilevel"/>
    <w:tmpl w:val="7C94B5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3633848"/>
    <w:multiLevelType w:val="hybridMultilevel"/>
    <w:tmpl w:val="E16E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7626E"/>
    <w:multiLevelType w:val="hybridMultilevel"/>
    <w:tmpl w:val="B808A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F57C8E"/>
    <w:multiLevelType w:val="hybridMultilevel"/>
    <w:tmpl w:val="4DC62CEC"/>
    <w:lvl w:ilvl="0" w:tplc="D9F6309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2E1119D"/>
    <w:multiLevelType w:val="hybridMultilevel"/>
    <w:tmpl w:val="A56CC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70366A"/>
    <w:multiLevelType w:val="hybridMultilevel"/>
    <w:tmpl w:val="9476FB38"/>
    <w:lvl w:ilvl="0" w:tplc="8AF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D76121E"/>
    <w:multiLevelType w:val="hybridMultilevel"/>
    <w:tmpl w:val="D87A6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36930"/>
    <w:multiLevelType w:val="hybridMultilevel"/>
    <w:tmpl w:val="391AE660"/>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15:restartNumberingAfterBreak="0">
    <w:nsid w:val="71ED6BAB"/>
    <w:multiLevelType w:val="hybridMultilevel"/>
    <w:tmpl w:val="2D50C1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1A17DB"/>
    <w:multiLevelType w:val="hybridMultilevel"/>
    <w:tmpl w:val="D0E80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46710"/>
    <w:multiLevelType w:val="hybridMultilevel"/>
    <w:tmpl w:val="60B205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CA1593"/>
    <w:multiLevelType w:val="hybridMultilevel"/>
    <w:tmpl w:val="C2E2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28"/>
  </w:num>
  <w:num w:numId="4">
    <w:abstractNumId w:val="35"/>
  </w:num>
  <w:num w:numId="5">
    <w:abstractNumId w:val="38"/>
  </w:num>
  <w:num w:numId="6">
    <w:abstractNumId w:val="9"/>
  </w:num>
  <w:num w:numId="7">
    <w:abstractNumId w:val="32"/>
  </w:num>
  <w:num w:numId="8">
    <w:abstractNumId w:val="25"/>
  </w:num>
  <w:num w:numId="9">
    <w:abstractNumId w:val="4"/>
  </w:num>
  <w:num w:numId="10">
    <w:abstractNumId w:val="33"/>
  </w:num>
  <w:num w:numId="11">
    <w:abstractNumId w:val="3"/>
  </w:num>
  <w:num w:numId="12">
    <w:abstractNumId w:val="18"/>
  </w:num>
  <w:num w:numId="13">
    <w:abstractNumId w:val="20"/>
  </w:num>
  <w:num w:numId="14">
    <w:abstractNumId w:val="8"/>
  </w:num>
  <w:num w:numId="15">
    <w:abstractNumId w:val="2"/>
  </w:num>
  <w:num w:numId="16">
    <w:abstractNumId w:val="34"/>
  </w:num>
  <w:num w:numId="17">
    <w:abstractNumId w:val="14"/>
  </w:num>
  <w:num w:numId="18">
    <w:abstractNumId w:val="11"/>
  </w:num>
  <w:num w:numId="19">
    <w:abstractNumId w:val="17"/>
  </w:num>
  <w:num w:numId="20">
    <w:abstractNumId w:val="27"/>
  </w:num>
  <w:num w:numId="21">
    <w:abstractNumId w:val="41"/>
  </w:num>
  <w:num w:numId="22">
    <w:abstractNumId w:val="7"/>
  </w:num>
  <w:num w:numId="23">
    <w:abstractNumId w:val="22"/>
  </w:num>
  <w:num w:numId="24">
    <w:abstractNumId w:val="40"/>
  </w:num>
  <w:num w:numId="25">
    <w:abstractNumId w:val="26"/>
  </w:num>
  <w:num w:numId="26">
    <w:abstractNumId w:val="1"/>
  </w:num>
  <w:num w:numId="27">
    <w:abstractNumId w:val="6"/>
  </w:num>
  <w:num w:numId="28">
    <w:abstractNumId w:val="42"/>
  </w:num>
  <w:num w:numId="29">
    <w:abstractNumId w:val="24"/>
  </w:num>
  <w:num w:numId="30">
    <w:abstractNumId w:val="5"/>
  </w:num>
  <w:num w:numId="31">
    <w:abstractNumId w:val="21"/>
  </w:num>
  <w:num w:numId="32">
    <w:abstractNumId w:val="30"/>
  </w:num>
  <w:num w:numId="33">
    <w:abstractNumId w:val="43"/>
  </w:num>
  <w:num w:numId="34">
    <w:abstractNumId w:val="15"/>
  </w:num>
  <w:num w:numId="35">
    <w:abstractNumId w:val="23"/>
  </w:num>
  <w:num w:numId="36">
    <w:abstractNumId w:val="37"/>
  </w:num>
  <w:num w:numId="37">
    <w:abstractNumId w:val="44"/>
  </w:num>
  <w:num w:numId="38">
    <w:abstractNumId w:val="0"/>
  </w:num>
  <w:num w:numId="39">
    <w:abstractNumId w:val="13"/>
  </w:num>
  <w:num w:numId="40">
    <w:abstractNumId w:val="16"/>
  </w:num>
  <w:num w:numId="41">
    <w:abstractNumId w:val="36"/>
  </w:num>
  <w:num w:numId="42">
    <w:abstractNumId w:val="39"/>
  </w:num>
  <w:num w:numId="43">
    <w:abstractNumId w:val="31"/>
  </w:num>
  <w:num w:numId="44">
    <w:abstractNumId w:val="19"/>
  </w:num>
  <w:num w:numId="4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0CF9"/>
    <w:rsid w:val="00012113"/>
    <w:rsid w:val="00012EA6"/>
    <w:rsid w:val="000144FA"/>
    <w:rsid w:val="000149F1"/>
    <w:rsid w:val="00015A09"/>
    <w:rsid w:val="00020D2B"/>
    <w:rsid w:val="00027CA5"/>
    <w:rsid w:val="00030303"/>
    <w:rsid w:val="0003117D"/>
    <w:rsid w:val="000356CB"/>
    <w:rsid w:val="00037768"/>
    <w:rsid w:val="00037C31"/>
    <w:rsid w:val="00037F9D"/>
    <w:rsid w:val="000404EE"/>
    <w:rsid w:val="00043517"/>
    <w:rsid w:val="000438AC"/>
    <w:rsid w:val="00052EB0"/>
    <w:rsid w:val="000540A9"/>
    <w:rsid w:val="000546EA"/>
    <w:rsid w:val="0005639F"/>
    <w:rsid w:val="00057890"/>
    <w:rsid w:val="0005799F"/>
    <w:rsid w:val="000623B9"/>
    <w:rsid w:val="00071F17"/>
    <w:rsid w:val="0007293B"/>
    <w:rsid w:val="000732C1"/>
    <w:rsid w:val="00073479"/>
    <w:rsid w:val="00074EA7"/>
    <w:rsid w:val="00075D94"/>
    <w:rsid w:val="0007645C"/>
    <w:rsid w:val="000779D6"/>
    <w:rsid w:val="00081CEE"/>
    <w:rsid w:val="00081DEB"/>
    <w:rsid w:val="0008229F"/>
    <w:rsid w:val="00082432"/>
    <w:rsid w:val="00082AA1"/>
    <w:rsid w:val="000855B9"/>
    <w:rsid w:val="000857C6"/>
    <w:rsid w:val="000858E4"/>
    <w:rsid w:val="00085FA5"/>
    <w:rsid w:val="00086DA6"/>
    <w:rsid w:val="000871F5"/>
    <w:rsid w:val="00091F20"/>
    <w:rsid w:val="00093114"/>
    <w:rsid w:val="00093273"/>
    <w:rsid w:val="0009461B"/>
    <w:rsid w:val="00097796"/>
    <w:rsid w:val="000A586A"/>
    <w:rsid w:val="000B3556"/>
    <w:rsid w:val="000B5FEF"/>
    <w:rsid w:val="000B7800"/>
    <w:rsid w:val="000C05B8"/>
    <w:rsid w:val="000C5DA7"/>
    <w:rsid w:val="000C7E08"/>
    <w:rsid w:val="000D14F0"/>
    <w:rsid w:val="000D2240"/>
    <w:rsid w:val="000D3083"/>
    <w:rsid w:val="000D378F"/>
    <w:rsid w:val="000D67FF"/>
    <w:rsid w:val="000D7067"/>
    <w:rsid w:val="000D79DB"/>
    <w:rsid w:val="000E047D"/>
    <w:rsid w:val="000E1140"/>
    <w:rsid w:val="000E13F5"/>
    <w:rsid w:val="000E2633"/>
    <w:rsid w:val="000E4DD0"/>
    <w:rsid w:val="000E5380"/>
    <w:rsid w:val="000E69DC"/>
    <w:rsid w:val="000F1806"/>
    <w:rsid w:val="000F1F4E"/>
    <w:rsid w:val="000F2ACA"/>
    <w:rsid w:val="000F3DD6"/>
    <w:rsid w:val="000F598E"/>
    <w:rsid w:val="0010164E"/>
    <w:rsid w:val="00101832"/>
    <w:rsid w:val="00101A9D"/>
    <w:rsid w:val="00103BD9"/>
    <w:rsid w:val="001045F5"/>
    <w:rsid w:val="001060AD"/>
    <w:rsid w:val="00110B33"/>
    <w:rsid w:val="0011237E"/>
    <w:rsid w:val="0011677E"/>
    <w:rsid w:val="00116F8C"/>
    <w:rsid w:val="00117F09"/>
    <w:rsid w:val="00126317"/>
    <w:rsid w:val="001272C8"/>
    <w:rsid w:val="0012761F"/>
    <w:rsid w:val="001303FF"/>
    <w:rsid w:val="001304F9"/>
    <w:rsid w:val="00130B7E"/>
    <w:rsid w:val="00130CF3"/>
    <w:rsid w:val="00132417"/>
    <w:rsid w:val="00144B45"/>
    <w:rsid w:val="00146186"/>
    <w:rsid w:val="001523AB"/>
    <w:rsid w:val="00153AB9"/>
    <w:rsid w:val="001544B8"/>
    <w:rsid w:val="0015637E"/>
    <w:rsid w:val="001563A2"/>
    <w:rsid w:val="001573C2"/>
    <w:rsid w:val="00160418"/>
    <w:rsid w:val="00162A21"/>
    <w:rsid w:val="00163B36"/>
    <w:rsid w:val="001650EB"/>
    <w:rsid w:val="001659A1"/>
    <w:rsid w:val="0016620A"/>
    <w:rsid w:val="00171178"/>
    <w:rsid w:val="001717AA"/>
    <w:rsid w:val="001724B3"/>
    <w:rsid w:val="001733AA"/>
    <w:rsid w:val="00175EDD"/>
    <w:rsid w:val="001766D0"/>
    <w:rsid w:val="00176B87"/>
    <w:rsid w:val="00177DA5"/>
    <w:rsid w:val="00177F4C"/>
    <w:rsid w:val="001845D6"/>
    <w:rsid w:val="00184CFD"/>
    <w:rsid w:val="00184EEA"/>
    <w:rsid w:val="00186723"/>
    <w:rsid w:val="0018799E"/>
    <w:rsid w:val="00190E1E"/>
    <w:rsid w:val="00192B5D"/>
    <w:rsid w:val="0019433F"/>
    <w:rsid w:val="0019592D"/>
    <w:rsid w:val="001959E5"/>
    <w:rsid w:val="00195CC6"/>
    <w:rsid w:val="001966BA"/>
    <w:rsid w:val="00197FDA"/>
    <w:rsid w:val="001A222A"/>
    <w:rsid w:val="001A263D"/>
    <w:rsid w:val="001A485D"/>
    <w:rsid w:val="001A4B67"/>
    <w:rsid w:val="001A59E7"/>
    <w:rsid w:val="001A6FB0"/>
    <w:rsid w:val="001A73A2"/>
    <w:rsid w:val="001B0F27"/>
    <w:rsid w:val="001B3BF9"/>
    <w:rsid w:val="001B46CD"/>
    <w:rsid w:val="001B53B5"/>
    <w:rsid w:val="001B648E"/>
    <w:rsid w:val="001C1860"/>
    <w:rsid w:val="001C298B"/>
    <w:rsid w:val="001C2F68"/>
    <w:rsid w:val="001C60AE"/>
    <w:rsid w:val="001D1389"/>
    <w:rsid w:val="001D3503"/>
    <w:rsid w:val="001D518B"/>
    <w:rsid w:val="001D7963"/>
    <w:rsid w:val="001D7D45"/>
    <w:rsid w:val="001E177C"/>
    <w:rsid w:val="001E31D8"/>
    <w:rsid w:val="001E5B1E"/>
    <w:rsid w:val="001E6370"/>
    <w:rsid w:val="001E7270"/>
    <w:rsid w:val="001F107E"/>
    <w:rsid w:val="001F1C7B"/>
    <w:rsid w:val="001F2C1C"/>
    <w:rsid w:val="001F410A"/>
    <w:rsid w:val="001F4A10"/>
    <w:rsid w:val="001F4E68"/>
    <w:rsid w:val="001F666C"/>
    <w:rsid w:val="001F775A"/>
    <w:rsid w:val="0020199C"/>
    <w:rsid w:val="002026A6"/>
    <w:rsid w:val="00202A73"/>
    <w:rsid w:val="00202D02"/>
    <w:rsid w:val="00204242"/>
    <w:rsid w:val="002058E9"/>
    <w:rsid w:val="00207FC1"/>
    <w:rsid w:val="00213C77"/>
    <w:rsid w:val="002147E7"/>
    <w:rsid w:val="00224ABD"/>
    <w:rsid w:val="00224B84"/>
    <w:rsid w:val="0022637B"/>
    <w:rsid w:val="0023004F"/>
    <w:rsid w:val="002311F3"/>
    <w:rsid w:val="002321AF"/>
    <w:rsid w:val="00232240"/>
    <w:rsid w:val="00232E7A"/>
    <w:rsid w:val="00235B63"/>
    <w:rsid w:val="0023608B"/>
    <w:rsid w:val="00240108"/>
    <w:rsid w:val="00241FEA"/>
    <w:rsid w:val="00245B4C"/>
    <w:rsid w:val="002476B9"/>
    <w:rsid w:val="002501E0"/>
    <w:rsid w:val="00255C32"/>
    <w:rsid w:val="0026287E"/>
    <w:rsid w:val="00264688"/>
    <w:rsid w:val="002675A6"/>
    <w:rsid w:val="00270A95"/>
    <w:rsid w:val="00273188"/>
    <w:rsid w:val="002745DA"/>
    <w:rsid w:val="002763CF"/>
    <w:rsid w:val="00276E3B"/>
    <w:rsid w:val="0027700D"/>
    <w:rsid w:val="002773C1"/>
    <w:rsid w:val="00280301"/>
    <w:rsid w:val="00281094"/>
    <w:rsid w:val="00281F30"/>
    <w:rsid w:val="00282083"/>
    <w:rsid w:val="00283E98"/>
    <w:rsid w:val="002856E2"/>
    <w:rsid w:val="0028576B"/>
    <w:rsid w:val="00286B11"/>
    <w:rsid w:val="0028739F"/>
    <w:rsid w:val="00287B55"/>
    <w:rsid w:val="00291405"/>
    <w:rsid w:val="002919CC"/>
    <w:rsid w:val="002925AB"/>
    <w:rsid w:val="00296D1E"/>
    <w:rsid w:val="002A03FE"/>
    <w:rsid w:val="002A0865"/>
    <w:rsid w:val="002A0BD7"/>
    <w:rsid w:val="002A0CE3"/>
    <w:rsid w:val="002A3484"/>
    <w:rsid w:val="002A4302"/>
    <w:rsid w:val="002A56E6"/>
    <w:rsid w:val="002A6361"/>
    <w:rsid w:val="002B17EF"/>
    <w:rsid w:val="002B225F"/>
    <w:rsid w:val="002B31C1"/>
    <w:rsid w:val="002B557D"/>
    <w:rsid w:val="002B5612"/>
    <w:rsid w:val="002B5CBE"/>
    <w:rsid w:val="002B6475"/>
    <w:rsid w:val="002B719B"/>
    <w:rsid w:val="002C3D10"/>
    <w:rsid w:val="002C4D45"/>
    <w:rsid w:val="002C57A3"/>
    <w:rsid w:val="002C7F45"/>
    <w:rsid w:val="002D06B0"/>
    <w:rsid w:val="002D0B2B"/>
    <w:rsid w:val="002D2079"/>
    <w:rsid w:val="002D3730"/>
    <w:rsid w:val="002D6723"/>
    <w:rsid w:val="002D6E81"/>
    <w:rsid w:val="002D75D9"/>
    <w:rsid w:val="002D7A08"/>
    <w:rsid w:val="002E11A7"/>
    <w:rsid w:val="002E234E"/>
    <w:rsid w:val="002E2DEC"/>
    <w:rsid w:val="002E326E"/>
    <w:rsid w:val="002E3ED2"/>
    <w:rsid w:val="002E4011"/>
    <w:rsid w:val="002E4A2A"/>
    <w:rsid w:val="002E5B94"/>
    <w:rsid w:val="002E5CFE"/>
    <w:rsid w:val="002F08B8"/>
    <w:rsid w:val="002F1C4A"/>
    <w:rsid w:val="002F250C"/>
    <w:rsid w:val="002F27B3"/>
    <w:rsid w:val="002F3A37"/>
    <w:rsid w:val="003076A7"/>
    <w:rsid w:val="003079F6"/>
    <w:rsid w:val="00310041"/>
    <w:rsid w:val="003113CE"/>
    <w:rsid w:val="00311ADB"/>
    <w:rsid w:val="00313FB4"/>
    <w:rsid w:val="00314DBB"/>
    <w:rsid w:val="0031569C"/>
    <w:rsid w:val="0031779D"/>
    <w:rsid w:val="003231BE"/>
    <w:rsid w:val="0032386D"/>
    <w:rsid w:val="00323F6C"/>
    <w:rsid w:val="003244A4"/>
    <w:rsid w:val="0032450E"/>
    <w:rsid w:val="00325D27"/>
    <w:rsid w:val="003264B0"/>
    <w:rsid w:val="00326FC2"/>
    <w:rsid w:val="00327566"/>
    <w:rsid w:val="00327C90"/>
    <w:rsid w:val="003324BA"/>
    <w:rsid w:val="0033329F"/>
    <w:rsid w:val="00334853"/>
    <w:rsid w:val="00337BEC"/>
    <w:rsid w:val="00341E57"/>
    <w:rsid w:val="003445BE"/>
    <w:rsid w:val="00350F2B"/>
    <w:rsid w:val="00351300"/>
    <w:rsid w:val="0035278C"/>
    <w:rsid w:val="00353724"/>
    <w:rsid w:val="00353DC5"/>
    <w:rsid w:val="00353E5D"/>
    <w:rsid w:val="00355286"/>
    <w:rsid w:val="0035553A"/>
    <w:rsid w:val="003568EF"/>
    <w:rsid w:val="00361033"/>
    <w:rsid w:val="003635E2"/>
    <w:rsid w:val="00365AC8"/>
    <w:rsid w:val="003668AE"/>
    <w:rsid w:val="00372533"/>
    <w:rsid w:val="00373104"/>
    <w:rsid w:val="003753CF"/>
    <w:rsid w:val="003757A3"/>
    <w:rsid w:val="003766CC"/>
    <w:rsid w:val="00380E1B"/>
    <w:rsid w:val="0038274D"/>
    <w:rsid w:val="0038318D"/>
    <w:rsid w:val="00384A66"/>
    <w:rsid w:val="003864DE"/>
    <w:rsid w:val="00390974"/>
    <w:rsid w:val="00391973"/>
    <w:rsid w:val="003935B2"/>
    <w:rsid w:val="00393A0E"/>
    <w:rsid w:val="003958CC"/>
    <w:rsid w:val="00396EE4"/>
    <w:rsid w:val="003A02EC"/>
    <w:rsid w:val="003A1278"/>
    <w:rsid w:val="003A462B"/>
    <w:rsid w:val="003A4D6E"/>
    <w:rsid w:val="003A5B07"/>
    <w:rsid w:val="003A66F9"/>
    <w:rsid w:val="003B3AC5"/>
    <w:rsid w:val="003B44E1"/>
    <w:rsid w:val="003B6B63"/>
    <w:rsid w:val="003B796F"/>
    <w:rsid w:val="003C08AA"/>
    <w:rsid w:val="003C1361"/>
    <w:rsid w:val="003C1C54"/>
    <w:rsid w:val="003C2882"/>
    <w:rsid w:val="003C56A8"/>
    <w:rsid w:val="003C66FC"/>
    <w:rsid w:val="003C7DE5"/>
    <w:rsid w:val="003D08BB"/>
    <w:rsid w:val="003D139F"/>
    <w:rsid w:val="003D1742"/>
    <w:rsid w:val="003D17E5"/>
    <w:rsid w:val="003D200D"/>
    <w:rsid w:val="003D283B"/>
    <w:rsid w:val="003D35FB"/>
    <w:rsid w:val="003D3AFA"/>
    <w:rsid w:val="003D60A4"/>
    <w:rsid w:val="003D6178"/>
    <w:rsid w:val="003E4283"/>
    <w:rsid w:val="003E547F"/>
    <w:rsid w:val="003E5C02"/>
    <w:rsid w:val="003E5EFD"/>
    <w:rsid w:val="003E752E"/>
    <w:rsid w:val="003E7C46"/>
    <w:rsid w:val="003F0256"/>
    <w:rsid w:val="003F0780"/>
    <w:rsid w:val="003F13BD"/>
    <w:rsid w:val="003F17FE"/>
    <w:rsid w:val="003F1E9D"/>
    <w:rsid w:val="003F32D5"/>
    <w:rsid w:val="003F398F"/>
    <w:rsid w:val="003F7EF0"/>
    <w:rsid w:val="00400E25"/>
    <w:rsid w:val="004012B4"/>
    <w:rsid w:val="004022E3"/>
    <w:rsid w:val="00407324"/>
    <w:rsid w:val="00407D54"/>
    <w:rsid w:val="00407FA0"/>
    <w:rsid w:val="0041061D"/>
    <w:rsid w:val="00412D1A"/>
    <w:rsid w:val="00415134"/>
    <w:rsid w:val="004155D3"/>
    <w:rsid w:val="004167E5"/>
    <w:rsid w:val="00422BF5"/>
    <w:rsid w:val="004234E5"/>
    <w:rsid w:val="00424B1A"/>
    <w:rsid w:val="00425ECA"/>
    <w:rsid w:val="00426420"/>
    <w:rsid w:val="0043337C"/>
    <w:rsid w:val="00433E85"/>
    <w:rsid w:val="004346E5"/>
    <w:rsid w:val="004374E1"/>
    <w:rsid w:val="00441177"/>
    <w:rsid w:val="0044118C"/>
    <w:rsid w:val="004458F2"/>
    <w:rsid w:val="00446E9C"/>
    <w:rsid w:val="00447EE9"/>
    <w:rsid w:val="00447FBB"/>
    <w:rsid w:val="0045214B"/>
    <w:rsid w:val="00455753"/>
    <w:rsid w:val="00456E2C"/>
    <w:rsid w:val="004601EE"/>
    <w:rsid w:val="00464209"/>
    <w:rsid w:val="004656FA"/>
    <w:rsid w:val="0047004B"/>
    <w:rsid w:val="0047025E"/>
    <w:rsid w:val="0047173D"/>
    <w:rsid w:val="004725B1"/>
    <w:rsid w:val="00473AE8"/>
    <w:rsid w:val="00475095"/>
    <w:rsid w:val="00476539"/>
    <w:rsid w:val="00477169"/>
    <w:rsid w:val="004776F7"/>
    <w:rsid w:val="00481122"/>
    <w:rsid w:val="00484500"/>
    <w:rsid w:val="004873A0"/>
    <w:rsid w:val="00487615"/>
    <w:rsid w:val="00492B4B"/>
    <w:rsid w:val="00495165"/>
    <w:rsid w:val="00496D34"/>
    <w:rsid w:val="0049769A"/>
    <w:rsid w:val="00497AFD"/>
    <w:rsid w:val="00497D13"/>
    <w:rsid w:val="004A095D"/>
    <w:rsid w:val="004A559C"/>
    <w:rsid w:val="004A57A4"/>
    <w:rsid w:val="004A6B95"/>
    <w:rsid w:val="004B02BD"/>
    <w:rsid w:val="004B3AF7"/>
    <w:rsid w:val="004B3F57"/>
    <w:rsid w:val="004B762C"/>
    <w:rsid w:val="004B7E61"/>
    <w:rsid w:val="004C0602"/>
    <w:rsid w:val="004C06D4"/>
    <w:rsid w:val="004C1680"/>
    <w:rsid w:val="004C285C"/>
    <w:rsid w:val="004C556C"/>
    <w:rsid w:val="004C5854"/>
    <w:rsid w:val="004C7E26"/>
    <w:rsid w:val="004D0B3D"/>
    <w:rsid w:val="004D2193"/>
    <w:rsid w:val="004D3523"/>
    <w:rsid w:val="004D47B3"/>
    <w:rsid w:val="004E000F"/>
    <w:rsid w:val="004E15C9"/>
    <w:rsid w:val="004E1C4E"/>
    <w:rsid w:val="004E5ED2"/>
    <w:rsid w:val="004E6718"/>
    <w:rsid w:val="004E6C42"/>
    <w:rsid w:val="004F01D9"/>
    <w:rsid w:val="004F0C9C"/>
    <w:rsid w:val="004F1036"/>
    <w:rsid w:val="004F5552"/>
    <w:rsid w:val="004F5F55"/>
    <w:rsid w:val="00501CC2"/>
    <w:rsid w:val="005032BF"/>
    <w:rsid w:val="00512C45"/>
    <w:rsid w:val="0051420D"/>
    <w:rsid w:val="00514FDE"/>
    <w:rsid w:val="00515E13"/>
    <w:rsid w:val="00516887"/>
    <w:rsid w:val="00516C91"/>
    <w:rsid w:val="00520352"/>
    <w:rsid w:val="0052121E"/>
    <w:rsid w:val="005262C4"/>
    <w:rsid w:val="00527FCD"/>
    <w:rsid w:val="005307CF"/>
    <w:rsid w:val="00530AA1"/>
    <w:rsid w:val="0053255D"/>
    <w:rsid w:val="005343D7"/>
    <w:rsid w:val="00541F76"/>
    <w:rsid w:val="00542F97"/>
    <w:rsid w:val="00543121"/>
    <w:rsid w:val="00547FEC"/>
    <w:rsid w:val="00552267"/>
    <w:rsid w:val="005542FA"/>
    <w:rsid w:val="005547FF"/>
    <w:rsid w:val="00563758"/>
    <w:rsid w:val="00567340"/>
    <w:rsid w:val="00570507"/>
    <w:rsid w:val="00570F27"/>
    <w:rsid w:val="005713D8"/>
    <w:rsid w:val="005716E7"/>
    <w:rsid w:val="00573A55"/>
    <w:rsid w:val="005741C1"/>
    <w:rsid w:val="00574AFD"/>
    <w:rsid w:val="0057736C"/>
    <w:rsid w:val="005833AB"/>
    <w:rsid w:val="0058641E"/>
    <w:rsid w:val="005870E8"/>
    <w:rsid w:val="005903F5"/>
    <w:rsid w:val="00590675"/>
    <w:rsid w:val="00591CFA"/>
    <w:rsid w:val="00591D32"/>
    <w:rsid w:val="005944AF"/>
    <w:rsid w:val="00596B76"/>
    <w:rsid w:val="005A06CA"/>
    <w:rsid w:val="005A0711"/>
    <w:rsid w:val="005A1EE9"/>
    <w:rsid w:val="005A43EB"/>
    <w:rsid w:val="005A6935"/>
    <w:rsid w:val="005A7BDC"/>
    <w:rsid w:val="005A7F05"/>
    <w:rsid w:val="005B140A"/>
    <w:rsid w:val="005B2879"/>
    <w:rsid w:val="005B3FEA"/>
    <w:rsid w:val="005B576D"/>
    <w:rsid w:val="005B6D37"/>
    <w:rsid w:val="005B6E60"/>
    <w:rsid w:val="005C30CC"/>
    <w:rsid w:val="005C385E"/>
    <w:rsid w:val="005C4FAE"/>
    <w:rsid w:val="005C703B"/>
    <w:rsid w:val="005C73D2"/>
    <w:rsid w:val="005C7DE6"/>
    <w:rsid w:val="005D0455"/>
    <w:rsid w:val="005D583D"/>
    <w:rsid w:val="005D5F06"/>
    <w:rsid w:val="005D61CE"/>
    <w:rsid w:val="005E2640"/>
    <w:rsid w:val="005E35DC"/>
    <w:rsid w:val="005E3726"/>
    <w:rsid w:val="005E6CB8"/>
    <w:rsid w:val="005F06D8"/>
    <w:rsid w:val="005F2076"/>
    <w:rsid w:val="005F2FA3"/>
    <w:rsid w:val="005F3F87"/>
    <w:rsid w:val="005F422B"/>
    <w:rsid w:val="005F792F"/>
    <w:rsid w:val="006003F6"/>
    <w:rsid w:val="00602C15"/>
    <w:rsid w:val="00604EB1"/>
    <w:rsid w:val="00605D0B"/>
    <w:rsid w:val="00607F63"/>
    <w:rsid w:val="0061082A"/>
    <w:rsid w:val="00612ADA"/>
    <w:rsid w:val="00612B87"/>
    <w:rsid w:val="00614B65"/>
    <w:rsid w:val="00615BFE"/>
    <w:rsid w:val="00615F4B"/>
    <w:rsid w:val="00616DD0"/>
    <w:rsid w:val="00617BAB"/>
    <w:rsid w:val="006202F7"/>
    <w:rsid w:val="00620A76"/>
    <w:rsid w:val="00620B73"/>
    <w:rsid w:val="00621F2D"/>
    <w:rsid w:val="00622E03"/>
    <w:rsid w:val="00622F49"/>
    <w:rsid w:val="006267F3"/>
    <w:rsid w:val="00630E4C"/>
    <w:rsid w:val="006318C7"/>
    <w:rsid w:val="00634C48"/>
    <w:rsid w:val="00635EA9"/>
    <w:rsid w:val="00636A51"/>
    <w:rsid w:val="00636E11"/>
    <w:rsid w:val="0064280B"/>
    <w:rsid w:val="00642830"/>
    <w:rsid w:val="006442B2"/>
    <w:rsid w:val="0064587E"/>
    <w:rsid w:val="00653E02"/>
    <w:rsid w:val="006565D0"/>
    <w:rsid w:val="00656750"/>
    <w:rsid w:val="00657802"/>
    <w:rsid w:val="00662153"/>
    <w:rsid w:val="0066767F"/>
    <w:rsid w:val="00667A63"/>
    <w:rsid w:val="00671093"/>
    <w:rsid w:val="0067247F"/>
    <w:rsid w:val="00672C2B"/>
    <w:rsid w:val="0067366E"/>
    <w:rsid w:val="00674057"/>
    <w:rsid w:val="006774FE"/>
    <w:rsid w:val="00677633"/>
    <w:rsid w:val="006814E8"/>
    <w:rsid w:val="00681883"/>
    <w:rsid w:val="00683142"/>
    <w:rsid w:val="00683BA1"/>
    <w:rsid w:val="0068570E"/>
    <w:rsid w:val="0068693E"/>
    <w:rsid w:val="0069043E"/>
    <w:rsid w:val="006914B2"/>
    <w:rsid w:val="006914D3"/>
    <w:rsid w:val="00695864"/>
    <w:rsid w:val="00696E61"/>
    <w:rsid w:val="00697B46"/>
    <w:rsid w:val="006A086E"/>
    <w:rsid w:val="006A0D40"/>
    <w:rsid w:val="006A0D6D"/>
    <w:rsid w:val="006A3AF3"/>
    <w:rsid w:val="006A52A8"/>
    <w:rsid w:val="006A52D3"/>
    <w:rsid w:val="006A5426"/>
    <w:rsid w:val="006B0DE1"/>
    <w:rsid w:val="006B0E14"/>
    <w:rsid w:val="006B16AC"/>
    <w:rsid w:val="006B323F"/>
    <w:rsid w:val="006B4450"/>
    <w:rsid w:val="006B63D0"/>
    <w:rsid w:val="006C08B7"/>
    <w:rsid w:val="006C50D3"/>
    <w:rsid w:val="006C5831"/>
    <w:rsid w:val="006C60E1"/>
    <w:rsid w:val="006C6881"/>
    <w:rsid w:val="006C759D"/>
    <w:rsid w:val="006D006F"/>
    <w:rsid w:val="006D01BB"/>
    <w:rsid w:val="006D08C3"/>
    <w:rsid w:val="006D1EAC"/>
    <w:rsid w:val="006D210A"/>
    <w:rsid w:val="006D243A"/>
    <w:rsid w:val="006D2625"/>
    <w:rsid w:val="006D2704"/>
    <w:rsid w:val="006D3377"/>
    <w:rsid w:val="006D4D5F"/>
    <w:rsid w:val="006D5A28"/>
    <w:rsid w:val="006D6478"/>
    <w:rsid w:val="006D71D4"/>
    <w:rsid w:val="006E004E"/>
    <w:rsid w:val="006E138F"/>
    <w:rsid w:val="006E1A73"/>
    <w:rsid w:val="006E3622"/>
    <w:rsid w:val="006E43F1"/>
    <w:rsid w:val="006E6E25"/>
    <w:rsid w:val="006E6E37"/>
    <w:rsid w:val="006E7262"/>
    <w:rsid w:val="006F1299"/>
    <w:rsid w:val="006F24BD"/>
    <w:rsid w:val="006F4E60"/>
    <w:rsid w:val="006F5104"/>
    <w:rsid w:val="006F5925"/>
    <w:rsid w:val="006F6142"/>
    <w:rsid w:val="007001A2"/>
    <w:rsid w:val="00700C80"/>
    <w:rsid w:val="007064B9"/>
    <w:rsid w:val="007076F0"/>
    <w:rsid w:val="00712FA7"/>
    <w:rsid w:val="00713218"/>
    <w:rsid w:val="00713381"/>
    <w:rsid w:val="00717280"/>
    <w:rsid w:val="00722853"/>
    <w:rsid w:val="00725CD8"/>
    <w:rsid w:val="00725E5B"/>
    <w:rsid w:val="0072642D"/>
    <w:rsid w:val="00732367"/>
    <w:rsid w:val="00732B37"/>
    <w:rsid w:val="007340D9"/>
    <w:rsid w:val="00734127"/>
    <w:rsid w:val="00741AF0"/>
    <w:rsid w:val="00741D3E"/>
    <w:rsid w:val="00741E10"/>
    <w:rsid w:val="00742A45"/>
    <w:rsid w:val="00742F22"/>
    <w:rsid w:val="00742FA4"/>
    <w:rsid w:val="00743201"/>
    <w:rsid w:val="007441F1"/>
    <w:rsid w:val="00744BD1"/>
    <w:rsid w:val="00745ADB"/>
    <w:rsid w:val="0075040E"/>
    <w:rsid w:val="00752CFA"/>
    <w:rsid w:val="007532FD"/>
    <w:rsid w:val="0075690A"/>
    <w:rsid w:val="00757D47"/>
    <w:rsid w:val="0076437A"/>
    <w:rsid w:val="00764FBE"/>
    <w:rsid w:val="00765DBF"/>
    <w:rsid w:val="00770115"/>
    <w:rsid w:val="00771893"/>
    <w:rsid w:val="00775C51"/>
    <w:rsid w:val="00777049"/>
    <w:rsid w:val="00777360"/>
    <w:rsid w:val="00777F1E"/>
    <w:rsid w:val="00780834"/>
    <w:rsid w:val="00780C0B"/>
    <w:rsid w:val="007837AE"/>
    <w:rsid w:val="0078503F"/>
    <w:rsid w:val="0078543B"/>
    <w:rsid w:val="00785A1A"/>
    <w:rsid w:val="00786743"/>
    <w:rsid w:val="0079038C"/>
    <w:rsid w:val="00790AD1"/>
    <w:rsid w:val="00792BC8"/>
    <w:rsid w:val="00793E06"/>
    <w:rsid w:val="007A0476"/>
    <w:rsid w:val="007A0E37"/>
    <w:rsid w:val="007A6364"/>
    <w:rsid w:val="007A69C9"/>
    <w:rsid w:val="007A78E9"/>
    <w:rsid w:val="007B3683"/>
    <w:rsid w:val="007B4921"/>
    <w:rsid w:val="007B4D7E"/>
    <w:rsid w:val="007B4D97"/>
    <w:rsid w:val="007B5643"/>
    <w:rsid w:val="007B6716"/>
    <w:rsid w:val="007B6793"/>
    <w:rsid w:val="007B709D"/>
    <w:rsid w:val="007B737B"/>
    <w:rsid w:val="007C0599"/>
    <w:rsid w:val="007C1AB4"/>
    <w:rsid w:val="007C6231"/>
    <w:rsid w:val="007C6EBC"/>
    <w:rsid w:val="007C7BC7"/>
    <w:rsid w:val="007D1F5E"/>
    <w:rsid w:val="007D314A"/>
    <w:rsid w:val="007D335A"/>
    <w:rsid w:val="007D48F7"/>
    <w:rsid w:val="007D4C7A"/>
    <w:rsid w:val="007E11D6"/>
    <w:rsid w:val="007E1346"/>
    <w:rsid w:val="007E2778"/>
    <w:rsid w:val="007E29E4"/>
    <w:rsid w:val="007F2A41"/>
    <w:rsid w:val="007F2AC1"/>
    <w:rsid w:val="007F343F"/>
    <w:rsid w:val="007F3787"/>
    <w:rsid w:val="007F4FFD"/>
    <w:rsid w:val="007F55FB"/>
    <w:rsid w:val="007F67D8"/>
    <w:rsid w:val="007F7249"/>
    <w:rsid w:val="00802E16"/>
    <w:rsid w:val="0080597C"/>
    <w:rsid w:val="00806EEC"/>
    <w:rsid w:val="00807087"/>
    <w:rsid w:val="00807BB5"/>
    <w:rsid w:val="008108D3"/>
    <w:rsid w:val="00810E13"/>
    <w:rsid w:val="008115B7"/>
    <w:rsid w:val="00812B05"/>
    <w:rsid w:val="0081359C"/>
    <w:rsid w:val="00814552"/>
    <w:rsid w:val="008152DD"/>
    <w:rsid w:val="00816834"/>
    <w:rsid w:val="008234DD"/>
    <w:rsid w:val="00823903"/>
    <w:rsid w:val="00823F08"/>
    <w:rsid w:val="00825698"/>
    <w:rsid w:val="00825EC8"/>
    <w:rsid w:val="008276EC"/>
    <w:rsid w:val="008327ED"/>
    <w:rsid w:val="00833310"/>
    <w:rsid w:val="00835D73"/>
    <w:rsid w:val="008405F0"/>
    <w:rsid w:val="00841E9F"/>
    <w:rsid w:val="0084319A"/>
    <w:rsid w:val="0084399B"/>
    <w:rsid w:val="008466CE"/>
    <w:rsid w:val="008469EB"/>
    <w:rsid w:val="00847E1C"/>
    <w:rsid w:val="0085054D"/>
    <w:rsid w:val="00851D00"/>
    <w:rsid w:val="00861665"/>
    <w:rsid w:val="0086199F"/>
    <w:rsid w:val="00861AEC"/>
    <w:rsid w:val="00862356"/>
    <w:rsid w:val="008702E5"/>
    <w:rsid w:val="00871867"/>
    <w:rsid w:val="00872A19"/>
    <w:rsid w:val="00872AB5"/>
    <w:rsid w:val="00873464"/>
    <w:rsid w:val="008750AD"/>
    <w:rsid w:val="008757F2"/>
    <w:rsid w:val="00876E3E"/>
    <w:rsid w:val="008775FD"/>
    <w:rsid w:val="008833DA"/>
    <w:rsid w:val="00883C8D"/>
    <w:rsid w:val="008857AF"/>
    <w:rsid w:val="00886B82"/>
    <w:rsid w:val="00890083"/>
    <w:rsid w:val="00891BC2"/>
    <w:rsid w:val="00892EB2"/>
    <w:rsid w:val="008944D0"/>
    <w:rsid w:val="00896B37"/>
    <w:rsid w:val="00897AF5"/>
    <w:rsid w:val="008A102A"/>
    <w:rsid w:val="008A13B6"/>
    <w:rsid w:val="008A1875"/>
    <w:rsid w:val="008A2A48"/>
    <w:rsid w:val="008A2C84"/>
    <w:rsid w:val="008A42A0"/>
    <w:rsid w:val="008A5E91"/>
    <w:rsid w:val="008A6959"/>
    <w:rsid w:val="008A6F5D"/>
    <w:rsid w:val="008A76F4"/>
    <w:rsid w:val="008A7F13"/>
    <w:rsid w:val="008B2431"/>
    <w:rsid w:val="008B2D7A"/>
    <w:rsid w:val="008B6E6B"/>
    <w:rsid w:val="008C02DD"/>
    <w:rsid w:val="008C083F"/>
    <w:rsid w:val="008C0A61"/>
    <w:rsid w:val="008C3886"/>
    <w:rsid w:val="008C402D"/>
    <w:rsid w:val="008C4C11"/>
    <w:rsid w:val="008C4E69"/>
    <w:rsid w:val="008C6AD8"/>
    <w:rsid w:val="008C732B"/>
    <w:rsid w:val="008D256C"/>
    <w:rsid w:val="008D4A00"/>
    <w:rsid w:val="008D707A"/>
    <w:rsid w:val="008E221C"/>
    <w:rsid w:val="008E2ACD"/>
    <w:rsid w:val="008E4807"/>
    <w:rsid w:val="008E4A7A"/>
    <w:rsid w:val="008E52DD"/>
    <w:rsid w:val="008E6A10"/>
    <w:rsid w:val="008E6AE6"/>
    <w:rsid w:val="008F33F3"/>
    <w:rsid w:val="008F43B1"/>
    <w:rsid w:val="008F57AF"/>
    <w:rsid w:val="00900AC1"/>
    <w:rsid w:val="00902091"/>
    <w:rsid w:val="0090330C"/>
    <w:rsid w:val="009035A5"/>
    <w:rsid w:val="00904CBE"/>
    <w:rsid w:val="00905709"/>
    <w:rsid w:val="00913264"/>
    <w:rsid w:val="00920421"/>
    <w:rsid w:val="009207DA"/>
    <w:rsid w:val="00920BAC"/>
    <w:rsid w:val="00921044"/>
    <w:rsid w:val="009220B1"/>
    <w:rsid w:val="00924994"/>
    <w:rsid w:val="00924A79"/>
    <w:rsid w:val="0092737A"/>
    <w:rsid w:val="00930839"/>
    <w:rsid w:val="00931839"/>
    <w:rsid w:val="009344D1"/>
    <w:rsid w:val="00934B93"/>
    <w:rsid w:val="00934F8A"/>
    <w:rsid w:val="00935BA9"/>
    <w:rsid w:val="009361BE"/>
    <w:rsid w:val="00940680"/>
    <w:rsid w:val="009418A5"/>
    <w:rsid w:val="00942055"/>
    <w:rsid w:val="009453C6"/>
    <w:rsid w:val="00947805"/>
    <w:rsid w:val="00947D07"/>
    <w:rsid w:val="009508E7"/>
    <w:rsid w:val="0095436D"/>
    <w:rsid w:val="00955067"/>
    <w:rsid w:val="009555F5"/>
    <w:rsid w:val="0095708E"/>
    <w:rsid w:val="0095787A"/>
    <w:rsid w:val="00962816"/>
    <w:rsid w:val="00962F3B"/>
    <w:rsid w:val="00967901"/>
    <w:rsid w:val="00972691"/>
    <w:rsid w:val="0097273C"/>
    <w:rsid w:val="0097356B"/>
    <w:rsid w:val="00973DE8"/>
    <w:rsid w:val="0097549E"/>
    <w:rsid w:val="00975CFE"/>
    <w:rsid w:val="009764A2"/>
    <w:rsid w:val="0098035F"/>
    <w:rsid w:val="0098090F"/>
    <w:rsid w:val="00983E84"/>
    <w:rsid w:val="0098419E"/>
    <w:rsid w:val="00984673"/>
    <w:rsid w:val="009853EF"/>
    <w:rsid w:val="00985C9D"/>
    <w:rsid w:val="00987B09"/>
    <w:rsid w:val="00987F6B"/>
    <w:rsid w:val="0099302E"/>
    <w:rsid w:val="009950B0"/>
    <w:rsid w:val="00996C1E"/>
    <w:rsid w:val="009A1C47"/>
    <w:rsid w:val="009A41B3"/>
    <w:rsid w:val="009A7003"/>
    <w:rsid w:val="009B0315"/>
    <w:rsid w:val="009B150F"/>
    <w:rsid w:val="009B4602"/>
    <w:rsid w:val="009B46C7"/>
    <w:rsid w:val="009B4DEC"/>
    <w:rsid w:val="009B4E84"/>
    <w:rsid w:val="009B5E82"/>
    <w:rsid w:val="009C156C"/>
    <w:rsid w:val="009C1A4C"/>
    <w:rsid w:val="009C5CA0"/>
    <w:rsid w:val="009C6054"/>
    <w:rsid w:val="009D2C90"/>
    <w:rsid w:val="009D34F7"/>
    <w:rsid w:val="009D6CC7"/>
    <w:rsid w:val="009D7BF8"/>
    <w:rsid w:val="009E10AF"/>
    <w:rsid w:val="009E14A4"/>
    <w:rsid w:val="009E6FFB"/>
    <w:rsid w:val="009E7FDC"/>
    <w:rsid w:val="009F1A71"/>
    <w:rsid w:val="009F27D9"/>
    <w:rsid w:val="009F4010"/>
    <w:rsid w:val="009F6362"/>
    <w:rsid w:val="009F6C6A"/>
    <w:rsid w:val="009F7385"/>
    <w:rsid w:val="009F7A6A"/>
    <w:rsid w:val="00A00262"/>
    <w:rsid w:val="00A011C2"/>
    <w:rsid w:val="00A01B1F"/>
    <w:rsid w:val="00A0224E"/>
    <w:rsid w:val="00A0378A"/>
    <w:rsid w:val="00A05590"/>
    <w:rsid w:val="00A05850"/>
    <w:rsid w:val="00A07B4C"/>
    <w:rsid w:val="00A10CD2"/>
    <w:rsid w:val="00A1107D"/>
    <w:rsid w:val="00A128B3"/>
    <w:rsid w:val="00A12911"/>
    <w:rsid w:val="00A149E5"/>
    <w:rsid w:val="00A1642E"/>
    <w:rsid w:val="00A16827"/>
    <w:rsid w:val="00A1699C"/>
    <w:rsid w:val="00A22AF5"/>
    <w:rsid w:val="00A22D0D"/>
    <w:rsid w:val="00A23B6A"/>
    <w:rsid w:val="00A25645"/>
    <w:rsid w:val="00A30069"/>
    <w:rsid w:val="00A30CEF"/>
    <w:rsid w:val="00A30D35"/>
    <w:rsid w:val="00A31F4A"/>
    <w:rsid w:val="00A3394D"/>
    <w:rsid w:val="00A33A05"/>
    <w:rsid w:val="00A33D10"/>
    <w:rsid w:val="00A343AA"/>
    <w:rsid w:val="00A3491C"/>
    <w:rsid w:val="00A34EF4"/>
    <w:rsid w:val="00A356D6"/>
    <w:rsid w:val="00A35789"/>
    <w:rsid w:val="00A35B8C"/>
    <w:rsid w:val="00A370D4"/>
    <w:rsid w:val="00A37F6C"/>
    <w:rsid w:val="00A40F81"/>
    <w:rsid w:val="00A41FC0"/>
    <w:rsid w:val="00A509A2"/>
    <w:rsid w:val="00A51BF3"/>
    <w:rsid w:val="00A537E5"/>
    <w:rsid w:val="00A559C9"/>
    <w:rsid w:val="00A60AA9"/>
    <w:rsid w:val="00A613E8"/>
    <w:rsid w:val="00A65FC3"/>
    <w:rsid w:val="00A66505"/>
    <w:rsid w:val="00A67178"/>
    <w:rsid w:val="00A70C0B"/>
    <w:rsid w:val="00A72A55"/>
    <w:rsid w:val="00A816C3"/>
    <w:rsid w:val="00A82BC8"/>
    <w:rsid w:val="00A852AC"/>
    <w:rsid w:val="00A8583F"/>
    <w:rsid w:val="00A869CF"/>
    <w:rsid w:val="00A90C64"/>
    <w:rsid w:val="00A91B6E"/>
    <w:rsid w:val="00A92DCB"/>
    <w:rsid w:val="00A92EBF"/>
    <w:rsid w:val="00A94401"/>
    <w:rsid w:val="00A9634A"/>
    <w:rsid w:val="00AA0553"/>
    <w:rsid w:val="00AA0B0F"/>
    <w:rsid w:val="00AA2760"/>
    <w:rsid w:val="00AA3873"/>
    <w:rsid w:val="00AA4AF3"/>
    <w:rsid w:val="00AA588B"/>
    <w:rsid w:val="00AB075C"/>
    <w:rsid w:val="00AB1DD8"/>
    <w:rsid w:val="00AB2867"/>
    <w:rsid w:val="00AB3267"/>
    <w:rsid w:val="00AB63F8"/>
    <w:rsid w:val="00AB6EC8"/>
    <w:rsid w:val="00AB7DC6"/>
    <w:rsid w:val="00AB7EC0"/>
    <w:rsid w:val="00AC22AD"/>
    <w:rsid w:val="00AC4BA8"/>
    <w:rsid w:val="00AC57D4"/>
    <w:rsid w:val="00AC5F44"/>
    <w:rsid w:val="00AC630C"/>
    <w:rsid w:val="00AC73A8"/>
    <w:rsid w:val="00AC74F6"/>
    <w:rsid w:val="00AC7BF7"/>
    <w:rsid w:val="00AD1248"/>
    <w:rsid w:val="00AD3D0F"/>
    <w:rsid w:val="00AD59E2"/>
    <w:rsid w:val="00AD5CF6"/>
    <w:rsid w:val="00AD7AED"/>
    <w:rsid w:val="00AE0ED0"/>
    <w:rsid w:val="00AE36A9"/>
    <w:rsid w:val="00AE5098"/>
    <w:rsid w:val="00AE7146"/>
    <w:rsid w:val="00AE7927"/>
    <w:rsid w:val="00AF0895"/>
    <w:rsid w:val="00AF0DD6"/>
    <w:rsid w:val="00AF5C74"/>
    <w:rsid w:val="00AF6894"/>
    <w:rsid w:val="00AF6962"/>
    <w:rsid w:val="00B03582"/>
    <w:rsid w:val="00B037CD"/>
    <w:rsid w:val="00B11571"/>
    <w:rsid w:val="00B11A39"/>
    <w:rsid w:val="00B11B32"/>
    <w:rsid w:val="00B121F6"/>
    <w:rsid w:val="00B1241E"/>
    <w:rsid w:val="00B13404"/>
    <w:rsid w:val="00B1388B"/>
    <w:rsid w:val="00B21E36"/>
    <w:rsid w:val="00B2278E"/>
    <w:rsid w:val="00B22C7E"/>
    <w:rsid w:val="00B235C7"/>
    <w:rsid w:val="00B269A1"/>
    <w:rsid w:val="00B27336"/>
    <w:rsid w:val="00B27E67"/>
    <w:rsid w:val="00B36AD5"/>
    <w:rsid w:val="00B37E3A"/>
    <w:rsid w:val="00B40932"/>
    <w:rsid w:val="00B4141A"/>
    <w:rsid w:val="00B42CDF"/>
    <w:rsid w:val="00B4413B"/>
    <w:rsid w:val="00B4560A"/>
    <w:rsid w:val="00B5101D"/>
    <w:rsid w:val="00B51554"/>
    <w:rsid w:val="00B52134"/>
    <w:rsid w:val="00B6345E"/>
    <w:rsid w:val="00B638D7"/>
    <w:rsid w:val="00B71198"/>
    <w:rsid w:val="00B71A2F"/>
    <w:rsid w:val="00B72F97"/>
    <w:rsid w:val="00B74346"/>
    <w:rsid w:val="00B74AA4"/>
    <w:rsid w:val="00B761B4"/>
    <w:rsid w:val="00B77F5B"/>
    <w:rsid w:val="00B809A7"/>
    <w:rsid w:val="00B80F9C"/>
    <w:rsid w:val="00B818F6"/>
    <w:rsid w:val="00B81A48"/>
    <w:rsid w:val="00B822F1"/>
    <w:rsid w:val="00B82D81"/>
    <w:rsid w:val="00B84AD5"/>
    <w:rsid w:val="00B86BFA"/>
    <w:rsid w:val="00B873CA"/>
    <w:rsid w:val="00B87631"/>
    <w:rsid w:val="00B905C7"/>
    <w:rsid w:val="00B94843"/>
    <w:rsid w:val="00B96317"/>
    <w:rsid w:val="00B96A76"/>
    <w:rsid w:val="00B97805"/>
    <w:rsid w:val="00B97F19"/>
    <w:rsid w:val="00BA021F"/>
    <w:rsid w:val="00BA074E"/>
    <w:rsid w:val="00BA2C97"/>
    <w:rsid w:val="00BA2D7E"/>
    <w:rsid w:val="00BA4BA2"/>
    <w:rsid w:val="00BA5BB6"/>
    <w:rsid w:val="00BA697D"/>
    <w:rsid w:val="00BB0844"/>
    <w:rsid w:val="00BB18A5"/>
    <w:rsid w:val="00BB32FC"/>
    <w:rsid w:val="00BB3EDD"/>
    <w:rsid w:val="00BB4888"/>
    <w:rsid w:val="00BB548D"/>
    <w:rsid w:val="00BB63BA"/>
    <w:rsid w:val="00BB6904"/>
    <w:rsid w:val="00BC2881"/>
    <w:rsid w:val="00BC5590"/>
    <w:rsid w:val="00BC6ABC"/>
    <w:rsid w:val="00BC76E0"/>
    <w:rsid w:val="00BD0DEA"/>
    <w:rsid w:val="00BD3C02"/>
    <w:rsid w:val="00BD5705"/>
    <w:rsid w:val="00BE32AA"/>
    <w:rsid w:val="00BE32FE"/>
    <w:rsid w:val="00BE6CAC"/>
    <w:rsid w:val="00BE7063"/>
    <w:rsid w:val="00BE7990"/>
    <w:rsid w:val="00BF075A"/>
    <w:rsid w:val="00BF2964"/>
    <w:rsid w:val="00BF3EAB"/>
    <w:rsid w:val="00BF3F17"/>
    <w:rsid w:val="00BF3FF7"/>
    <w:rsid w:val="00BF47A4"/>
    <w:rsid w:val="00BF661F"/>
    <w:rsid w:val="00BF6FA6"/>
    <w:rsid w:val="00BF7540"/>
    <w:rsid w:val="00C014F5"/>
    <w:rsid w:val="00C032B7"/>
    <w:rsid w:val="00C03D7A"/>
    <w:rsid w:val="00C044C5"/>
    <w:rsid w:val="00C05E7B"/>
    <w:rsid w:val="00C061C9"/>
    <w:rsid w:val="00C078C4"/>
    <w:rsid w:val="00C12C85"/>
    <w:rsid w:val="00C16CD7"/>
    <w:rsid w:val="00C17055"/>
    <w:rsid w:val="00C17554"/>
    <w:rsid w:val="00C17DDE"/>
    <w:rsid w:val="00C20CDB"/>
    <w:rsid w:val="00C22643"/>
    <w:rsid w:val="00C30C22"/>
    <w:rsid w:val="00C30EAA"/>
    <w:rsid w:val="00C34CA7"/>
    <w:rsid w:val="00C44FC1"/>
    <w:rsid w:val="00C46487"/>
    <w:rsid w:val="00C47363"/>
    <w:rsid w:val="00C47442"/>
    <w:rsid w:val="00C47969"/>
    <w:rsid w:val="00C53898"/>
    <w:rsid w:val="00C53B90"/>
    <w:rsid w:val="00C54E16"/>
    <w:rsid w:val="00C5502E"/>
    <w:rsid w:val="00C55CD3"/>
    <w:rsid w:val="00C55D29"/>
    <w:rsid w:val="00C56559"/>
    <w:rsid w:val="00C574EA"/>
    <w:rsid w:val="00C62137"/>
    <w:rsid w:val="00C632C1"/>
    <w:rsid w:val="00C63E06"/>
    <w:rsid w:val="00C64939"/>
    <w:rsid w:val="00C64F7E"/>
    <w:rsid w:val="00C658D0"/>
    <w:rsid w:val="00C65983"/>
    <w:rsid w:val="00C669D9"/>
    <w:rsid w:val="00C66C44"/>
    <w:rsid w:val="00C67AED"/>
    <w:rsid w:val="00C729C8"/>
    <w:rsid w:val="00C73B62"/>
    <w:rsid w:val="00C76359"/>
    <w:rsid w:val="00C76D93"/>
    <w:rsid w:val="00C80A72"/>
    <w:rsid w:val="00C824F1"/>
    <w:rsid w:val="00C84440"/>
    <w:rsid w:val="00C8662A"/>
    <w:rsid w:val="00C87EC5"/>
    <w:rsid w:val="00C919DA"/>
    <w:rsid w:val="00C92EDD"/>
    <w:rsid w:val="00C93B63"/>
    <w:rsid w:val="00C93BD9"/>
    <w:rsid w:val="00C953D0"/>
    <w:rsid w:val="00C96D9F"/>
    <w:rsid w:val="00C97957"/>
    <w:rsid w:val="00CA05F8"/>
    <w:rsid w:val="00CA1023"/>
    <w:rsid w:val="00CA28B4"/>
    <w:rsid w:val="00CA5005"/>
    <w:rsid w:val="00CA5D05"/>
    <w:rsid w:val="00CA5F78"/>
    <w:rsid w:val="00CB139E"/>
    <w:rsid w:val="00CB5F10"/>
    <w:rsid w:val="00CC003B"/>
    <w:rsid w:val="00CC0CA2"/>
    <w:rsid w:val="00CC1580"/>
    <w:rsid w:val="00CC51B9"/>
    <w:rsid w:val="00CC587F"/>
    <w:rsid w:val="00CC5FA9"/>
    <w:rsid w:val="00CC61CF"/>
    <w:rsid w:val="00CC7325"/>
    <w:rsid w:val="00CC79CD"/>
    <w:rsid w:val="00CC7E1E"/>
    <w:rsid w:val="00CD3561"/>
    <w:rsid w:val="00CD40AC"/>
    <w:rsid w:val="00CD4238"/>
    <w:rsid w:val="00CD4CC9"/>
    <w:rsid w:val="00CD6445"/>
    <w:rsid w:val="00CD685C"/>
    <w:rsid w:val="00CD7D34"/>
    <w:rsid w:val="00CE0ABF"/>
    <w:rsid w:val="00CE40DA"/>
    <w:rsid w:val="00CE4EE0"/>
    <w:rsid w:val="00CE5223"/>
    <w:rsid w:val="00CE69F4"/>
    <w:rsid w:val="00CE7513"/>
    <w:rsid w:val="00CF0526"/>
    <w:rsid w:val="00CF1165"/>
    <w:rsid w:val="00CF4354"/>
    <w:rsid w:val="00CF47DA"/>
    <w:rsid w:val="00CF4840"/>
    <w:rsid w:val="00CF56C1"/>
    <w:rsid w:val="00CF60E2"/>
    <w:rsid w:val="00D0018E"/>
    <w:rsid w:val="00D002F9"/>
    <w:rsid w:val="00D0119C"/>
    <w:rsid w:val="00D03C4F"/>
    <w:rsid w:val="00D06087"/>
    <w:rsid w:val="00D065C4"/>
    <w:rsid w:val="00D0663B"/>
    <w:rsid w:val="00D075EF"/>
    <w:rsid w:val="00D0767D"/>
    <w:rsid w:val="00D10832"/>
    <w:rsid w:val="00D11E85"/>
    <w:rsid w:val="00D12528"/>
    <w:rsid w:val="00D151B3"/>
    <w:rsid w:val="00D1523A"/>
    <w:rsid w:val="00D164B7"/>
    <w:rsid w:val="00D168FD"/>
    <w:rsid w:val="00D17E48"/>
    <w:rsid w:val="00D228D2"/>
    <w:rsid w:val="00D22DB8"/>
    <w:rsid w:val="00D22EAC"/>
    <w:rsid w:val="00D24CDE"/>
    <w:rsid w:val="00D24F9A"/>
    <w:rsid w:val="00D256C1"/>
    <w:rsid w:val="00D25CF5"/>
    <w:rsid w:val="00D27258"/>
    <w:rsid w:val="00D2742D"/>
    <w:rsid w:val="00D2753E"/>
    <w:rsid w:val="00D300B0"/>
    <w:rsid w:val="00D31A46"/>
    <w:rsid w:val="00D34AD8"/>
    <w:rsid w:val="00D3729B"/>
    <w:rsid w:val="00D41765"/>
    <w:rsid w:val="00D427D1"/>
    <w:rsid w:val="00D42BB7"/>
    <w:rsid w:val="00D43831"/>
    <w:rsid w:val="00D44A3A"/>
    <w:rsid w:val="00D4597B"/>
    <w:rsid w:val="00D4605D"/>
    <w:rsid w:val="00D4682D"/>
    <w:rsid w:val="00D53A58"/>
    <w:rsid w:val="00D53D08"/>
    <w:rsid w:val="00D569EC"/>
    <w:rsid w:val="00D57253"/>
    <w:rsid w:val="00D6025A"/>
    <w:rsid w:val="00D6308A"/>
    <w:rsid w:val="00D64A16"/>
    <w:rsid w:val="00D67E18"/>
    <w:rsid w:val="00D67F80"/>
    <w:rsid w:val="00D70FD6"/>
    <w:rsid w:val="00D76F33"/>
    <w:rsid w:val="00D81935"/>
    <w:rsid w:val="00D82409"/>
    <w:rsid w:val="00D84F88"/>
    <w:rsid w:val="00D8587A"/>
    <w:rsid w:val="00D86310"/>
    <w:rsid w:val="00D901E6"/>
    <w:rsid w:val="00D9222E"/>
    <w:rsid w:val="00D92D63"/>
    <w:rsid w:val="00D945A0"/>
    <w:rsid w:val="00D95E12"/>
    <w:rsid w:val="00D977AA"/>
    <w:rsid w:val="00DA03CF"/>
    <w:rsid w:val="00DA16B6"/>
    <w:rsid w:val="00DA2211"/>
    <w:rsid w:val="00DA38FA"/>
    <w:rsid w:val="00DA4D46"/>
    <w:rsid w:val="00DA5DD1"/>
    <w:rsid w:val="00DA7921"/>
    <w:rsid w:val="00DB021F"/>
    <w:rsid w:val="00DB0695"/>
    <w:rsid w:val="00DB0A2D"/>
    <w:rsid w:val="00DB2A26"/>
    <w:rsid w:val="00DB4897"/>
    <w:rsid w:val="00DC229C"/>
    <w:rsid w:val="00DC3421"/>
    <w:rsid w:val="00DC406C"/>
    <w:rsid w:val="00DC4AE5"/>
    <w:rsid w:val="00DC79A5"/>
    <w:rsid w:val="00DD22BE"/>
    <w:rsid w:val="00DD2BFC"/>
    <w:rsid w:val="00DD341C"/>
    <w:rsid w:val="00DD3519"/>
    <w:rsid w:val="00DD37EB"/>
    <w:rsid w:val="00DD5437"/>
    <w:rsid w:val="00DD5D1D"/>
    <w:rsid w:val="00DD5E92"/>
    <w:rsid w:val="00DD73DE"/>
    <w:rsid w:val="00DE1016"/>
    <w:rsid w:val="00DE3044"/>
    <w:rsid w:val="00DE68C9"/>
    <w:rsid w:val="00DF0C6F"/>
    <w:rsid w:val="00DF240D"/>
    <w:rsid w:val="00DF2968"/>
    <w:rsid w:val="00DF2F49"/>
    <w:rsid w:val="00DF3E91"/>
    <w:rsid w:val="00DF47F4"/>
    <w:rsid w:val="00DF4C4A"/>
    <w:rsid w:val="00E05557"/>
    <w:rsid w:val="00E07C8C"/>
    <w:rsid w:val="00E1609E"/>
    <w:rsid w:val="00E17A43"/>
    <w:rsid w:val="00E20E97"/>
    <w:rsid w:val="00E241D6"/>
    <w:rsid w:val="00E333C1"/>
    <w:rsid w:val="00E351C8"/>
    <w:rsid w:val="00E3521B"/>
    <w:rsid w:val="00E35D27"/>
    <w:rsid w:val="00E3629D"/>
    <w:rsid w:val="00E363AF"/>
    <w:rsid w:val="00E37B75"/>
    <w:rsid w:val="00E42CF2"/>
    <w:rsid w:val="00E433EA"/>
    <w:rsid w:val="00E45BEE"/>
    <w:rsid w:val="00E46CD9"/>
    <w:rsid w:val="00E50EB4"/>
    <w:rsid w:val="00E50F7E"/>
    <w:rsid w:val="00E5152B"/>
    <w:rsid w:val="00E53A24"/>
    <w:rsid w:val="00E54500"/>
    <w:rsid w:val="00E5560C"/>
    <w:rsid w:val="00E55961"/>
    <w:rsid w:val="00E56487"/>
    <w:rsid w:val="00E569D1"/>
    <w:rsid w:val="00E56BF4"/>
    <w:rsid w:val="00E574BC"/>
    <w:rsid w:val="00E5757E"/>
    <w:rsid w:val="00E57903"/>
    <w:rsid w:val="00E60055"/>
    <w:rsid w:val="00E61368"/>
    <w:rsid w:val="00E62754"/>
    <w:rsid w:val="00E62A09"/>
    <w:rsid w:val="00E71146"/>
    <w:rsid w:val="00E72EFE"/>
    <w:rsid w:val="00E731F7"/>
    <w:rsid w:val="00E74919"/>
    <w:rsid w:val="00E75811"/>
    <w:rsid w:val="00E75E76"/>
    <w:rsid w:val="00E76519"/>
    <w:rsid w:val="00E7761F"/>
    <w:rsid w:val="00E77DAD"/>
    <w:rsid w:val="00E82C34"/>
    <w:rsid w:val="00E830FC"/>
    <w:rsid w:val="00E87233"/>
    <w:rsid w:val="00E90390"/>
    <w:rsid w:val="00E90A10"/>
    <w:rsid w:val="00E928FE"/>
    <w:rsid w:val="00E92F5F"/>
    <w:rsid w:val="00E9333C"/>
    <w:rsid w:val="00E95346"/>
    <w:rsid w:val="00E95587"/>
    <w:rsid w:val="00E959D5"/>
    <w:rsid w:val="00E96500"/>
    <w:rsid w:val="00E9742F"/>
    <w:rsid w:val="00E976E6"/>
    <w:rsid w:val="00EA1F0B"/>
    <w:rsid w:val="00EA2189"/>
    <w:rsid w:val="00EA37F9"/>
    <w:rsid w:val="00EA3AFB"/>
    <w:rsid w:val="00EA5363"/>
    <w:rsid w:val="00EA5387"/>
    <w:rsid w:val="00EA75C9"/>
    <w:rsid w:val="00EB07B2"/>
    <w:rsid w:val="00EB0C37"/>
    <w:rsid w:val="00EB1B7A"/>
    <w:rsid w:val="00EB2DB1"/>
    <w:rsid w:val="00EB4996"/>
    <w:rsid w:val="00EB5F15"/>
    <w:rsid w:val="00EB707B"/>
    <w:rsid w:val="00EC0AB0"/>
    <w:rsid w:val="00EC5AF6"/>
    <w:rsid w:val="00EC5FF5"/>
    <w:rsid w:val="00EC649C"/>
    <w:rsid w:val="00ED0DB0"/>
    <w:rsid w:val="00ED11F4"/>
    <w:rsid w:val="00ED19C4"/>
    <w:rsid w:val="00ED240A"/>
    <w:rsid w:val="00ED35EF"/>
    <w:rsid w:val="00ED533A"/>
    <w:rsid w:val="00EE048B"/>
    <w:rsid w:val="00EE0552"/>
    <w:rsid w:val="00EE14C7"/>
    <w:rsid w:val="00EE2A8A"/>
    <w:rsid w:val="00EE6EA6"/>
    <w:rsid w:val="00EF2815"/>
    <w:rsid w:val="00F001D4"/>
    <w:rsid w:val="00F015CE"/>
    <w:rsid w:val="00F0227D"/>
    <w:rsid w:val="00F05BCE"/>
    <w:rsid w:val="00F10C7A"/>
    <w:rsid w:val="00F141DC"/>
    <w:rsid w:val="00F15476"/>
    <w:rsid w:val="00F168B1"/>
    <w:rsid w:val="00F2102B"/>
    <w:rsid w:val="00F2253C"/>
    <w:rsid w:val="00F23B35"/>
    <w:rsid w:val="00F24D13"/>
    <w:rsid w:val="00F264A9"/>
    <w:rsid w:val="00F328DD"/>
    <w:rsid w:val="00F32AD1"/>
    <w:rsid w:val="00F34EED"/>
    <w:rsid w:val="00F40290"/>
    <w:rsid w:val="00F4344F"/>
    <w:rsid w:val="00F46145"/>
    <w:rsid w:val="00F46323"/>
    <w:rsid w:val="00F51297"/>
    <w:rsid w:val="00F51A6F"/>
    <w:rsid w:val="00F51F32"/>
    <w:rsid w:val="00F529E6"/>
    <w:rsid w:val="00F52E16"/>
    <w:rsid w:val="00F53133"/>
    <w:rsid w:val="00F5483F"/>
    <w:rsid w:val="00F60784"/>
    <w:rsid w:val="00F60C28"/>
    <w:rsid w:val="00F6395A"/>
    <w:rsid w:val="00F63C43"/>
    <w:rsid w:val="00F63D58"/>
    <w:rsid w:val="00F6438C"/>
    <w:rsid w:val="00F64B45"/>
    <w:rsid w:val="00F64E83"/>
    <w:rsid w:val="00F64F6E"/>
    <w:rsid w:val="00F65785"/>
    <w:rsid w:val="00F6642D"/>
    <w:rsid w:val="00F67848"/>
    <w:rsid w:val="00F72A06"/>
    <w:rsid w:val="00F72A73"/>
    <w:rsid w:val="00F73725"/>
    <w:rsid w:val="00F7604C"/>
    <w:rsid w:val="00F824A0"/>
    <w:rsid w:val="00F8268E"/>
    <w:rsid w:val="00F841AD"/>
    <w:rsid w:val="00F842EB"/>
    <w:rsid w:val="00F86955"/>
    <w:rsid w:val="00F932DF"/>
    <w:rsid w:val="00F94237"/>
    <w:rsid w:val="00F969D4"/>
    <w:rsid w:val="00F9706E"/>
    <w:rsid w:val="00FA3BFA"/>
    <w:rsid w:val="00FA43F7"/>
    <w:rsid w:val="00FA6C8D"/>
    <w:rsid w:val="00FB00D7"/>
    <w:rsid w:val="00FB31E2"/>
    <w:rsid w:val="00FB4472"/>
    <w:rsid w:val="00FB7251"/>
    <w:rsid w:val="00FC1751"/>
    <w:rsid w:val="00FD0555"/>
    <w:rsid w:val="00FD0667"/>
    <w:rsid w:val="00FD0EA3"/>
    <w:rsid w:val="00FD1EC7"/>
    <w:rsid w:val="00FD2C66"/>
    <w:rsid w:val="00FD37E7"/>
    <w:rsid w:val="00FD3AB7"/>
    <w:rsid w:val="00FD75F5"/>
    <w:rsid w:val="00FE005A"/>
    <w:rsid w:val="00FE1AC5"/>
    <w:rsid w:val="00FE24DF"/>
    <w:rsid w:val="00FE3CD1"/>
    <w:rsid w:val="00FE4014"/>
    <w:rsid w:val="00FE6504"/>
    <w:rsid w:val="00FF0D82"/>
    <w:rsid w:val="00FF1C2D"/>
    <w:rsid w:val="00FF3D9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7F417534"/>
  <w15:docId w15:val="{A3F5DD74-C656-472C-B75C-A8C7A8F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A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 w:type="character" w:styleId="Emphasis">
    <w:name w:val="Emphasis"/>
    <w:basedOn w:val="DefaultParagraphFont"/>
    <w:uiPriority w:val="20"/>
    <w:qFormat/>
    <w:rsid w:val="00101A9D"/>
    <w:rPr>
      <w:i/>
      <w:iCs/>
    </w:rPr>
  </w:style>
  <w:style w:type="character" w:customStyle="1" w:styleId="Heading2Char">
    <w:name w:val="Heading 2 Char"/>
    <w:basedOn w:val="DefaultParagraphFont"/>
    <w:link w:val="Heading2"/>
    <w:uiPriority w:val="9"/>
    <w:rsid w:val="00101A9D"/>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8E4807"/>
  </w:style>
  <w:style w:type="paragraph" w:styleId="BodyText">
    <w:name w:val="Body Text"/>
    <w:basedOn w:val="Normal"/>
    <w:link w:val="BodyTextChar"/>
    <w:uiPriority w:val="1"/>
    <w:qFormat/>
    <w:rsid w:val="005B576D"/>
    <w:pPr>
      <w:widowControl w:val="0"/>
      <w:autoSpaceDE w:val="0"/>
      <w:autoSpaceDN w:val="0"/>
      <w:adjustRightInd w:val="0"/>
    </w:pPr>
    <w:rPr>
      <w:rFonts w:ascii="Palatino Linotype" w:eastAsiaTheme="minorEastAsia" w:hAnsi="Palatino Linotype" w:cs="Palatino Linotype"/>
      <w:b/>
      <w:bCs/>
    </w:rPr>
  </w:style>
  <w:style w:type="character" w:customStyle="1" w:styleId="BodyTextChar">
    <w:name w:val="Body Text Char"/>
    <w:basedOn w:val="DefaultParagraphFont"/>
    <w:link w:val="BodyText"/>
    <w:uiPriority w:val="1"/>
    <w:rsid w:val="005B576D"/>
    <w:rPr>
      <w:rFonts w:ascii="Palatino Linotype" w:eastAsiaTheme="minorEastAsia" w:hAnsi="Palatino Linotype" w:cs="Palatino Linotype"/>
      <w:b/>
      <w:bCs/>
    </w:rPr>
  </w:style>
  <w:style w:type="paragraph" w:customStyle="1" w:styleId="name">
    <w:name w:val="name"/>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eta">
    <w:name w:val="meta"/>
    <w:basedOn w:val="Normal"/>
    <w:uiPriority w:val="99"/>
    <w:semiHidden/>
    <w:rsid w:val="0022637B"/>
    <w:pPr>
      <w:spacing w:before="100" w:beforeAutospacing="1" w:after="100" w:afterAutospacing="1"/>
    </w:pPr>
    <w:rPr>
      <w:rFonts w:ascii="Times New Roman" w:hAnsi="Times New Roman" w:cs="Times New Roman"/>
    </w:rPr>
  </w:style>
  <w:style w:type="paragraph" w:customStyle="1" w:styleId="m-1565193393913310307m5598141278280867988msolistparagraph">
    <w:name w:val="m_-1565193393913310307m5598141278280867988msolistparagraph"/>
    <w:basedOn w:val="Normal"/>
    <w:rsid w:val="00DF0C6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945">
      <w:bodyDiv w:val="1"/>
      <w:marLeft w:val="0"/>
      <w:marRight w:val="0"/>
      <w:marTop w:val="0"/>
      <w:marBottom w:val="0"/>
      <w:divBdr>
        <w:top w:val="none" w:sz="0" w:space="0" w:color="auto"/>
        <w:left w:val="none" w:sz="0" w:space="0" w:color="auto"/>
        <w:bottom w:val="none" w:sz="0" w:space="0" w:color="auto"/>
        <w:right w:val="none" w:sz="0" w:space="0" w:color="auto"/>
      </w:divBdr>
    </w:div>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135997109">
          <w:marLeft w:val="360"/>
          <w:marRight w:val="0"/>
          <w:marTop w:val="200"/>
          <w:marBottom w:val="0"/>
          <w:divBdr>
            <w:top w:val="none" w:sz="0" w:space="0" w:color="auto"/>
            <w:left w:val="none" w:sz="0" w:space="0" w:color="auto"/>
            <w:bottom w:val="none" w:sz="0" w:space="0" w:color="auto"/>
            <w:right w:val="none" w:sz="0" w:space="0" w:color="auto"/>
          </w:divBdr>
        </w:div>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sChild>
    </w:div>
    <w:div w:id="34934910">
      <w:bodyDiv w:val="1"/>
      <w:marLeft w:val="0"/>
      <w:marRight w:val="0"/>
      <w:marTop w:val="0"/>
      <w:marBottom w:val="0"/>
      <w:divBdr>
        <w:top w:val="none" w:sz="0" w:space="0" w:color="auto"/>
        <w:left w:val="none" w:sz="0" w:space="0" w:color="auto"/>
        <w:bottom w:val="none" w:sz="0" w:space="0" w:color="auto"/>
        <w:right w:val="none" w:sz="0" w:space="0" w:color="auto"/>
      </w:divBdr>
      <w:divsChild>
        <w:div w:id="14580414">
          <w:marLeft w:val="360"/>
          <w:marRight w:val="0"/>
          <w:marTop w:val="200"/>
          <w:marBottom w:val="0"/>
          <w:divBdr>
            <w:top w:val="none" w:sz="0" w:space="0" w:color="auto"/>
            <w:left w:val="none" w:sz="0" w:space="0" w:color="auto"/>
            <w:bottom w:val="none" w:sz="0" w:space="0" w:color="auto"/>
            <w:right w:val="none" w:sz="0" w:space="0" w:color="auto"/>
          </w:divBdr>
        </w:div>
        <w:div w:id="81297353">
          <w:marLeft w:val="360"/>
          <w:marRight w:val="0"/>
          <w:marTop w:val="200"/>
          <w:marBottom w:val="0"/>
          <w:divBdr>
            <w:top w:val="none" w:sz="0" w:space="0" w:color="auto"/>
            <w:left w:val="none" w:sz="0" w:space="0" w:color="auto"/>
            <w:bottom w:val="none" w:sz="0" w:space="0" w:color="auto"/>
            <w:right w:val="none" w:sz="0" w:space="0" w:color="auto"/>
          </w:divBdr>
        </w:div>
        <w:div w:id="1137256344">
          <w:marLeft w:val="360"/>
          <w:marRight w:val="0"/>
          <w:marTop w:val="200"/>
          <w:marBottom w:val="0"/>
          <w:divBdr>
            <w:top w:val="none" w:sz="0" w:space="0" w:color="auto"/>
            <w:left w:val="none" w:sz="0" w:space="0" w:color="auto"/>
            <w:bottom w:val="none" w:sz="0" w:space="0" w:color="auto"/>
            <w:right w:val="none" w:sz="0" w:space="0" w:color="auto"/>
          </w:divBdr>
        </w:div>
      </w:divsChild>
    </w:div>
    <w:div w:id="46683574">
      <w:bodyDiv w:val="1"/>
      <w:marLeft w:val="0"/>
      <w:marRight w:val="0"/>
      <w:marTop w:val="0"/>
      <w:marBottom w:val="0"/>
      <w:divBdr>
        <w:top w:val="none" w:sz="0" w:space="0" w:color="auto"/>
        <w:left w:val="none" w:sz="0" w:space="0" w:color="auto"/>
        <w:bottom w:val="none" w:sz="0" w:space="0" w:color="auto"/>
        <w:right w:val="none" w:sz="0" w:space="0" w:color="auto"/>
      </w:divBdr>
    </w:div>
    <w:div w:id="76873747">
      <w:bodyDiv w:val="1"/>
      <w:marLeft w:val="0"/>
      <w:marRight w:val="0"/>
      <w:marTop w:val="0"/>
      <w:marBottom w:val="0"/>
      <w:divBdr>
        <w:top w:val="none" w:sz="0" w:space="0" w:color="auto"/>
        <w:left w:val="none" w:sz="0" w:space="0" w:color="auto"/>
        <w:bottom w:val="none" w:sz="0" w:space="0" w:color="auto"/>
        <w:right w:val="none" w:sz="0" w:space="0" w:color="auto"/>
      </w:divBdr>
    </w:div>
    <w:div w:id="78913315">
      <w:bodyDiv w:val="1"/>
      <w:marLeft w:val="0"/>
      <w:marRight w:val="0"/>
      <w:marTop w:val="0"/>
      <w:marBottom w:val="0"/>
      <w:divBdr>
        <w:top w:val="none" w:sz="0" w:space="0" w:color="auto"/>
        <w:left w:val="none" w:sz="0" w:space="0" w:color="auto"/>
        <w:bottom w:val="none" w:sz="0" w:space="0" w:color="auto"/>
        <w:right w:val="none" w:sz="0" w:space="0" w:color="auto"/>
      </w:divBdr>
    </w:div>
    <w:div w:id="115875652">
      <w:bodyDiv w:val="1"/>
      <w:marLeft w:val="0"/>
      <w:marRight w:val="0"/>
      <w:marTop w:val="0"/>
      <w:marBottom w:val="0"/>
      <w:divBdr>
        <w:top w:val="none" w:sz="0" w:space="0" w:color="auto"/>
        <w:left w:val="none" w:sz="0" w:space="0" w:color="auto"/>
        <w:bottom w:val="none" w:sz="0" w:space="0" w:color="auto"/>
        <w:right w:val="none" w:sz="0" w:space="0" w:color="auto"/>
      </w:divBdr>
    </w:div>
    <w:div w:id="116218762">
      <w:bodyDiv w:val="1"/>
      <w:marLeft w:val="0"/>
      <w:marRight w:val="0"/>
      <w:marTop w:val="0"/>
      <w:marBottom w:val="0"/>
      <w:divBdr>
        <w:top w:val="none" w:sz="0" w:space="0" w:color="auto"/>
        <w:left w:val="none" w:sz="0" w:space="0" w:color="auto"/>
        <w:bottom w:val="none" w:sz="0" w:space="0" w:color="auto"/>
        <w:right w:val="none" w:sz="0" w:space="0" w:color="auto"/>
      </w:divBdr>
      <w:divsChild>
        <w:div w:id="58983029">
          <w:marLeft w:val="360"/>
          <w:marRight w:val="0"/>
          <w:marTop w:val="200"/>
          <w:marBottom w:val="0"/>
          <w:divBdr>
            <w:top w:val="none" w:sz="0" w:space="0" w:color="auto"/>
            <w:left w:val="none" w:sz="0" w:space="0" w:color="auto"/>
            <w:bottom w:val="none" w:sz="0" w:space="0" w:color="auto"/>
            <w:right w:val="none" w:sz="0" w:space="0" w:color="auto"/>
          </w:divBdr>
        </w:div>
        <w:div w:id="829324937">
          <w:marLeft w:val="360"/>
          <w:marRight w:val="0"/>
          <w:marTop w:val="200"/>
          <w:marBottom w:val="0"/>
          <w:divBdr>
            <w:top w:val="none" w:sz="0" w:space="0" w:color="auto"/>
            <w:left w:val="none" w:sz="0" w:space="0" w:color="auto"/>
            <w:bottom w:val="none" w:sz="0" w:space="0" w:color="auto"/>
            <w:right w:val="none" w:sz="0" w:space="0" w:color="auto"/>
          </w:divBdr>
        </w:div>
      </w:divsChild>
    </w:div>
    <w:div w:id="134182197">
      <w:bodyDiv w:val="1"/>
      <w:marLeft w:val="0"/>
      <w:marRight w:val="0"/>
      <w:marTop w:val="0"/>
      <w:marBottom w:val="0"/>
      <w:divBdr>
        <w:top w:val="none" w:sz="0" w:space="0" w:color="auto"/>
        <w:left w:val="none" w:sz="0" w:space="0" w:color="auto"/>
        <w:bottom w:val="none" w:sz="0" w:space="0" w:color="auto"/>
        <w:right w:val="none" w:sz="0" w:space="0" w:color="auto"/>
      </w:divBdr>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159515428">
      <w:bodyDiv w:val="1"/>
      <w:marLeft w:val="0"/>
      <w:marRight w:val="0"/>
      <w:marTop w:val="0"/>
      <w:marBottom w:val="0"/>
      <w:divBdr>
        <w:top w:val="none" w:sz="0" w:space="0" w:color="auto"/>
        <w:left w:val="none" w:sz="0" w:space="0" w:color="auto"/>
        <w:bottom w:val="none" w:sz="0" w:space="0" w:color="auto"/>
        <w:right w:val="none" w:sz="0" w:space="0" w:color="auto"/>
      </w:divBdr>
    </w:div>
    <w:div w:id="192571487">
      <w:bodyDiv w:val="1"/>
      <w:marLeft w:val="0"/>
      <w:marRight w:val="0"/>
      <w:marTop w:val="0"/>
      <w:marBottom w:val="0"/>
      <w:divBdr>
        <w:top w:val="none" w:sz="0" w:space="0" w:color="auto"/>
        <w:left w:val="none" w:sz="0" w:space="0" w:color="auto"/>
        <w:bottom w:val="none" w:sz="0" w:space="0" w:color="auto"/>
        <w:right w:val="none" w:sz="0" w:space="0" w:color="auto"/>
      </w:divBdr>
      <w:divsChild>
        <w:div w:id="1427113204">
          <w:marLeft w:val="360"/>
          <w:marRight w:val="0"/>
          <w:marTop w:val="200"/>
          <w:marBottom w:val="0"/>
          <w:divBdr>
            <w:top w:val="none" w:sz="0" w:space="0" w:color="auto"/>
            <w:left w:val="none" w:sz="0" w:space="0" w:color="auto"/>
            <w:bottom w:val="none" w:sz="0" w:space="0" w:color="auto"/>
            <w:right w:val="none" w:sz="0" w:space="0" w:color="auto"/>
          </w:divBdr>
        </w:div>
      </w:divsChild>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294457298">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86804564">
      <w:bodyDiv w:val="1"/>
      <w:marLeft w:val="0"/>
      <w:marRight w:val="0"/>
      <w:marTop w:val="0"/>
      <w:marBottom w:val="0"/>
      <w:divBdr>
        <w:top w:val="none" w:sz="0" w:space="0" w:color="auto"/>
        <w:left w:val="none" w:sz="0" w:space="0" w:color="auto"/>
        <w:bottom w:val="none" w:sz="0" w:space="0" w:color="auto"/>
        <w:right w:val="none" w:sz="0" w:space="0" w:color="auto"/>
      </w:divBdr>
      <w:divsChild>
        <w:div w:id="857890453">
          <w:marLeft w:val="360"/>
          <w:marRight w:val="0"/>
          <w:marTop w:val="200"/>
          <w:marBottom w:val="0"/>
          <w:divBdr>
            <w:top w:val="none" w:sz="0" w:space="0" w:color="auto"/>
            <w:left w:val="none" w:sz="0" w:space="0" w:color="auto"/>
            <w:bottom w:val="none" w:sz="0" w:space="0" w:color="auto"/>
            <w:right w:val="none" w:sz="0" w:space="0" w:color="auto"/>
          </w:divBdr>
        </w:div>
      </w:divsChild>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45152846">
      <w:bodyDiv w:val="1"/>
      <w:marLeft w:val="0"/>
      <w:marRight w:val="0"/>
      <w:marTop w:val="0"/>
      <w:marBottom w:val="0"/>
      <w:divBdr>
        <w:top w:val="none" w:sz="0" w:space="0" w:color="auto"/>
        <w:left w:val="none" w:sz="0" w:space="0" w:color="auto"/>
        <w:bottom w:val="none" w:sz="0" w:space="0" w:color="auto"/>
        <w:right w:val="none" w:sz="0" w:space="0" w:color="auto"/>
      </w:divBdr>
    </w:div>
    <w:div w:id="450901044">
      <w:bodyDiv w:val="1"/>
      <w:marLeft w:val="0"/>
      <w:marRight w:val="0"/>
      <w:marTop w:val="0"/>
      <w:marBottom w:val="0"/>
      <w:divBdr>
        <w:top w:val="none" w:sz="0" w:space="0" w:color="auto"/>
        <w:left w:val="none" w:sz="0" w:space="0" w:color="auto"/>
        <w:bottom w:val="none" w:sz="0" w:space="0" w:color="auto"/>
        <w:right w:val="none" w:sz="0" w:space="0" w:color="auto"/>
      </w:divBdr>
      <w:divsChild>
        <w:div w:id="1069961796">
          <w:marLeft w:val="360"/>
          <w:marRight w:val="0"/>
          <w:marTop w:val="200"/>
          <w:marBottom w:val="0"/>
          <w:divBdr>
            <w:top w:val="none" w:sz="0" w:space="0" w:color="auto"/>
            <w:left w:val="none" w:sz="0" w:space="0" w:color="auto"/>
            <w:bottom w:val="none" w:sz="0" w:space="0" w:color="auto"/>
            <w:right w:val="none" w:sz="0" w:space="0" w:color="auto"/>
          </w:divBdr>
        </w:div>
      </w:divsChild>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13031621">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551770325">
      <w:bodyDiv w:val="1"/>
      <w:marLeft w:val="0"/>
      <w:marRight w:val="0"/>
      <w:marTop w:val="0"/>
      <w:marBottom w:val="0"/>
      <w:divBdr>
        <w:top w:val="none" w:sz="0" w:space="0" w:color="auto"/>
        <w:left w:val="none" w:sz="0" w:space="0" w:color="auto"/>
        <w:bottom w:val="none" w:sz="0" w:space="0" w:color="auto"/>
        <w:right w:val="none" w:sz="0" w:space="0" w:color="auto"/>
      </w:divBdr>
    </w:div>
    <w:div w:id="571544895">
      <w:bodyDiv w:val="1"/>
      <w:marLeft w:val="0"/>
      <w:marRight w:val="0"/>
      <w:marTop w:val="0"/>
      <w:marBottom w:val="0"/>
      <w:divBdr>
        <w:top w:val="none" w:sz="0" w:space="0" w:color="auto"/>
        <w:left w:val="none" w:sz="0" w:space="0" w:color="auto"/>
        <w:bottom w:val="none" w:sz="0" w:space="0" w:color="auto"/>
        <w:right w:val="none" w:sz="0" w:space="0" w:color="auto"/>
      </w:divBdr>
    </w:div>
    <w:div w:id="589435324">
      <w:bodyDiv w:val="1"/>
      <w:marLeft w:val="0"/>
      <w:marRight w:val="0"/>
      <w:marTop w:val="0"/>
      <w:marBottom w:val="0"/>
      <w:divBdr>
        <w:top w:val="none" w:sz="0" w:space="0" w:color="auto"/>
        <w:left w:val="none" w:sz="0" w:space="0" w:color="auto"/>
        <w:bottom w:val="none" w:sz="0" w:space="0" w:color="auto"/>
        <w:right w:val="none" w:sz="0" w:space="0" w:color="auto"/>
      </w:divBdr>
    </w:div>
    <w:div w:id="595986519">
      <w:bodyDiv w:val="1"/>
      <w:marLeft w:val="0"/>
      <w:marRight w:val="0"/>
      <w:marTop w:val="0"/>
      <w:marBottom w:val="0"/>
      <w:divBdr>
        <w:top w:val="none" w:sz="0" w:space="0" w:color="auto"/>
        <w:left w:val="none" w:sz="0" w:space="0" w:color="auto"/>
        <w:bottom w:val="none" w:sz="0" w:space="0" w:color="auto"/>
        <w:right w:val="none" w:sz="0" w:space="0" w:color="auto"/>
      </w:divBdr>
    </w:div>
    <w:div w:id="601649106">
      <w:bodyDiv w:val="1"/>
      <w:marLeft w:val="0"/>
      <w:marRight w:val="0"/>
      <w:marTop w:val="0"/>
      <w:marBottom w:val="0"/>
      <w:divBdr>
        <w:top w:val="none" w:sz="0" w:space="0" w:color="auto"/>
        <w:left w:val="none" w:sz="0" w:space="0" w:color="auto"/>
        <w:bottom w:val="none" w:sz="0" w:space="0" w:color="auto"/>
        <w:right w:val="none" w:sz="0" w:space="0" w:color="auto"/>
      </w:divBdr>
    </w:div>
    <w:div w:id="677848677">
      <w:bodyDiv w:val="1"/>
      <w:marLeft w:val="0"/>
      <w:marRight w:val="0"/>
      <w:marTop w:val="0"/>
      <w:marBottom w:val="0"/>
      <w:divBdr>
        <w:top w:val="none" w:sz="0" w:space="0" w:color="auto"/>
        <w:left w:val="none" w:sz="0" w:space="0" w:color="auto"/>
        <w:bottom w:val="none" w:sz="0" w:space="0" w:color="auto"/>
        <w:right w:val="none" w:sz="0" w:space="0" w:color="auto"/>
      </w:divBdr>
    </w:div>
    <w:div w:id="700283001">
      <w:bodyDiv w:val="1"/>
      <w:marLeft w:val="0"/>
      <w:marRight w:val="0"/>
      <w:marTop w:val="0"/>
      <w:marBottom w:val="0"/>
      <w:divBdr>
        <w:top w:val="none" w:sz="0" w:space="0" w:color="auto"/>
        <w:left w:val="none" w:sz="0" w:space="0" w:color="auto"/>
        <w:bottom w:val="none" w:sz="0" w:space="0" w:color="auto"/>
        <w:right w:val="none" w:sz="0" w:space="0" w:color="auto"/>
      </w:divBdr>
    </w:div>
    <w:div w:id="702560912">
      <w:bodyDiv w:val="1"/>
      <w:marLeft w:val="0"/>
      <w:marRight w:val="0"/>
      <w:marTop w:val="0"/>
      <w:marBottom w:val="0"/>
      <w:divBdr>
        <w:top w:val="none" w:sz="0" w:space="0" w:color="auto"/>
        <w:left w:val="none" w:sz="0" w:space="0" w:color="auto"/>
        <w:bottom w:val="none" w:sz="0" w:space="0" w:color="auto"/>
        <w:right w:val="none" w:sz="0" w:space="0" w:color="auto"/>
      </w:divBdr>
    </w:div>
    <w:div w:id="710038497">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69785769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481580336">
          <w:marLeft w:val="360"/>
          <w:marRight w:val="0"/>
          <w:marTop w:val="200"/>
          <w:marBottom w:val="0"/>
          <w:divBdr>
            <w:top w:val="none" w:sz="0" w:space="0" w:color="auto"/>
            <w:left w:val="none" w:sz="0" w:space="0" w:color="auto"/>
            <w:bottom w:val="none" w:sz="0" w:space="0" w:color="auto"/>
            <w:right w:val="none" w:sz="0" w:space="0" w:color="auto"/>
          </w:divBdr>
        </w:div>
      </w:divsChild>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736972665">
      <w:bodyDiv w:val="1"/>
      <w:marLeft w:val="0"/>
      <w:marRight w:val="0"/>
      <w:marTop w:val="0"/>
      <w:marBottom w:val="0"/>
      <w:divBdr>
        <w:top w:val="none" w:sz="0" w:space="0" w:color="auto"/>
        <w:left w:val="none" w:sz="0" w:space="0" w:color="auto"/>
        <w:bottom w:val="none" w:sz="0" w:space="0" w:color="auto"/>
        <w:right w:val="none" w:sz="0" w:space="0" w:color="auto"/>
      </w:divBdr>
    </w:div>
    <w:div w:id="793330967">
      <w:bodyDiv w:val="1"/>
      <w:marLeft w:val="0"/>
      <w:marRight w:val="0"/>
      <w:marTop w:val="0"/>
      <w:marBottom w:val="0"/>
      <w:divBdr>
        <w:top w:val="none" w:sz="0" w:space="0" w:color="auto"/>
        <w:left w:val="none" w:sz="0" w:space="0" w:color="auto"/>
        <w:bottom w:val="none" w:sz="0" w:space="0" w:color="auto"/>
        <w:right w:val="none" w:sz="0" w:space="0" w:color="auto"/>
      </w:divBdr>
    </w:div>
    <w:div w:id="800538525">
      <w:bodyDiv w:val="1"/>
      <w:marLeft w:val="0"/>
      <w:marRight w:val="0"/>
      <w:marTop w:val="0"/>
      <w:marBottom w:val="0"/>
      <w:divBdr>
        <w:top w:val="none" w:sz="0" w:space="0" w:color="auto"/>
        <w:left w:val="none" w:sz="0" w:space="0" w:color="auto"/>
        <w:bottom w:val="none" w:sz="0" w:space="0" w:color="auto"/>
        <w:right w:val="none" w:sz="0" w:space="0" w:color="auto"/>
      </w:divBdr>
    </w:div>
    <w:div w:id="809861018">
      <w:bodyDiv w:val="1"/>
      <w:marLeft w:val="0"/>
      <w:marRight w:val="0"/>
      <w:marTop w:val="0"/>
      <w:marBottom w:val="0"/>
      <w:divBdr>
        <w:top w:val="none" w:sz="0" w:space="0" w:color="auto"/>
        <w:left w:val="none" w:sz="0" w:space="0" w:color="auto"/>
        <w:bottom w:val="none" w:sz="0" w:space="0" w:color="auto"/>
        <w:right w:val="none" w:sz="0" w:space="0" w:color="auto"/>
      </w:divBdr>
    </w:div>
    <w:div w:id="826363720">
      <w:bodyDiv w:val="1"/>
      <w:marLeft w:val="0"/>
      <w:marRight w:val="0"/>
      <w:marTop w:val="0"/>
      <w:marBottom w:val="0"/>
      <w:divBdr>
        <w:top w:val="none" w:sz="0" w:space="0" w:color="auto"/>
        <w:left w:val="none" w:sz="0" w:space="0" w:color="auto"/>
        <w:bottom w:val="none" w:sz="0" w:space="0" w:color="auto"/>
        <w:right w:val="none" w:sz="0" w:space="0" w:color="auto"/>
      </w:divBdr>
    </w:div>
    <w:div w:id="826632608">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937">
      <w:bodyDiv w:val="1"/>
      <w:marLeft w:val="0"/>
      <w:marRight w:val="0"/>
      <w:marTop w:val="0"/>
      <w:marBottom w:val="0"/>
      <w:divBdr>
        <w:top w:val="none" w:sz="0" w:space="0" w:color="auto"/>
        <w:left w:val="none" w:sz="0" w:space="0" w:color="auto"/>
        <w:bottom w:val="none" w:sz="0" w:space="0" w:color="auto"/>
        <w:right w:val="none" w:sz="0" w:space="0" w:color="auto"/>
      </w:divBdr>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944922317">
      <w:bodyDiv w:val="1"/>
      <w:marLeft w:val="0"/>
      <w:marRight w:val="0"/>
      <w:marTop w:val="0"/>
      <w:marBottom w:val="0"/>
      <w:divBdr>
        <w:top w:val="none" w:sz="0" w:space="0" w:color="auto"/>
        <w:left w:val="none" w:sz="0" w:space="0" w:color="auto"/>
        <w:bottom w:val="none" w:sz="0" w:space="0" w:color="auto"/>
        <w:right w:val="none" w:sz="0" w:space="0" w:color="auto"/>
      </w:divBdr>
    </w:div>
    <w:div w:id="1011298165">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22517230">
      <w:bodyDiv w:val="1"/>
      <w:marLeft w:val="0"/>
      <w:marRight w:val="0"/>
      <w:marTop w:val="0"/>
      <w:marBottom w:val="0"/>
      <w:divBdr>
        <w:top w:val="none" w:sz="0" w:space="0" w:color="auto"/>
        <w:left w:val="none" w:sz="0" w:space="0" w:color="auto"/>
        <w:bottom w:val="none" w:sz="0" w:space="0" w:color="auto"/>
        <w:right w:val="none" w:sz="0" w:space="0" w:color="auto"/>
      </w:divBdr>
    </w:div>
    <w:div w:id="1067454144">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 w:id="1342467226">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sChild>
    </w:div>
    <w:div w:id="1106539940">
      <w:bodyDiv w:val="1"/>
      <w:marLeft w:val="0"/>
      <w:marRight w:val="0"/>
      <w:marTop w:val="0"/>
      <w:marBottom w:val="0"/>
      <w:divBdr>
        <w:top w:val="none" w:sz="0" w:space="0" w:color="auto"/>
        <w:left w:val="none" w:sz="0" w:space="0" w:color="auto"/>
        <w:bottom w:val="none" w:sz="0" w:space="0" w:color="auto"/>
        <w:right w:val="none" w:sz="0" w:space="0" w:color="auto"/>
      </w:divBdr>
    </w:div>
    <w:div w:id="1140851461">
      <w:bodyDiv w:val="1"/>
      <w:marLeft w:val="0"/>
      <w:marRight w:val="0"/>
      <w:marTop w:val="0"/>
      <w:marBottom w:val="0"/>
      <w:divBdr>
        <w:top w:val="none" w:sz="0" w:space="0" w:color="auto"/>
        <w:left w:val="none" w:sz="0" w:space="0" w:color="auto"/>
        <w:bottom w:val="none" w:sz="0" w:space="0" w:color="auto"/>
        <w:right w:val="none" w:sz="0" w:space="0" w:color="auto"/>
      </w:divBdr>
    </w:div>
    <w:div w:id="1166093516">
      <w:bodyDiv w:val="1"/>
      <w:marLeft w:val="0"/>
      <w:marRight w:val="0"/>
      <w:marTop w:val="0"/>
      <w:marBottom w:val="0"/>
      <w:divBdr>
        <w:top w:val="none" w:sz="0" w:space="0" w:color="auto"/>
        <w:left w:val="none" w:sz="0" w:space="0" w:color="auto"/>
        <w:bottom w:val="none" w:sz="0" w:space="0" w:color="auto"/>
        <w:right w:val="none" w:sz="0" w:space="0" w:color="auto"/>
      </w:divBdr>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6797752">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51164309">
      <w:bodyDiv w:val="1"/>
      <w:marLeft w:val="0"/>
      <w:marRight w:val="0"/>
      <w:marTop w:val="0"/>
      <w:marBottom w:val="0"/>
      <w:divBdr>
        <w:top w:val="none" w:sz="0" w:space="0" w:color="auto"/>
        <w:left w:val="none" w:sz="0" w:space="0" w:color="auto"/>
        <w:bottom w:val="none" w:sz="0" w:space="0" w:color="auto"/>
        <w:right w:val="none" w:sz="0" w:space="0" w:color="auto"/>
      </w:divBdr>
    </w:div>
    <w:div w:id="125450665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74705622">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57388155">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370497428">
      <w:bodyDiv w:val="1"/>
      <w:marLeft w:val="0"/>
      <w:marRight w:val="0"/>
      <w:marTop w:val="0"/>
      <w:marBottom w:val="0"/>
      <w:divBdr>
        <w:top w:val="none" w:sz="0" w:space="0" w:color="auto"/>
        <w:left w:val="none" w:sz="0" w:space="0" w:color="auto"/>
        <w:bottom w:val="none" w:sz="0" w:space="0" w:color="auto"/>
        <w:right w:val="none" w:sz="0" w:space="0" w:color="auto"/>
      </w:divBdr>
    </w:div>
    <w:div w:id="1381318073">
      <w:bodyDiv w:val="1"/>
      <w:marLeft w:val="0"/>
      <w:marRight w:val="0"/>
      <w:marTop w:val="0"/>
      <w:marBottom w:val="0"/>
      <w:divBdr>
        <w:top w:val="none" w:sz="0" w:space="0" w:color="auto"/>
        <w:left w:val="none" w:sz="0" w:space="0" w:color="auto"/>
        <w:bottom w:val="none" w:sz="0" w:space="0" w:color="auto"/>
        <w:right w:val="none" w:sz="0" w:space="0" w:color="auto"/>
      </w:divBdr>
      <w:divsChild>
        <w:div w:id="187302571">
          <w:marLeft w:val="360"/>
          <w:marRight w:val="0"/>
          <w:marTop w:val="200"/>
          <w:marBottom w:val="0"/>
          <w:divBdr>
            <w:top w:val="none" w:sz="0" w:space="0" w:color="auto"/>
            <w:left w:val="none" w:sz="0" w:space="0" w:color="auto"/>
            <w:bottom w:val="none" w:sz="0" w:space="0" w:color="auto"/>
            <w:right w:val="none" w:sz="0" w:space="0" w:color="auto"/>
          </w:divBdr>
        </w:div>
      </w:divsChild>
    </w:div>
    <w:div w:id="1384451512">
      <w:bodyDiv w:val="1"/>
      <w:marLeft w:val="0"/>
      <w:marRight w:val="0"/>
      <w:marTop w:val="0"/>
      <w:marBottom w:val="0"/>
      <w:divBdr>
        <w:top w:val="none" w:sz="0" w:space="0" w:color="auto"/>
        <w:left w:val="none" w:sz="0" w:space="0" w:color="auto"/>
        <w:bottom w:val="none" w:sz="0" w:space="0" w:color="auto"/>
        <w:right w:val="none" w:sz="0" w:space="0" w:color="auto"/>
      </w:divBdr>
    </w:div>
    <w:div w:id="1386828437">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2066">
      <w:bodyDiv w:val="1"/>
      <w:marLeft w:val="0"/>
      <w:marRight w:val="0"/>
      <w:marTop w:val="0"/>
      <w:marBottom w:val="0"/>
      <w:divBdr>
        <w:top w:val="none" w:sz="0" w:space="0" w:color="auto"/>
        <w:left w:val="none" w:sz="0" w:space="0" w:color="auto"/>
        <w:bottom w:val="none" w:sz="0" w:space="0" w:color="auto"/>
        <w:right w:val="none" w:sz="0" w:space="0" w:color="auto"/>
      </w:divBdr>
      <w:divsChild>
        <w:div w:id="1735197214">
          <w:marLeft w:val="360"/>
          <w:marRight w:val="0"/>
          <w:marTop w:val="200"/>
          <w:marBottom w:val="0"/>
          <w:divBdr>
            <w:top w:val="none" w:sz="0" w:space="0" w:color="auto"/>
            <w:left w:val="none" w:sz="0" w:space="0" w:color="auto"/>
            <w:bottom w:val="none" w:sz="0" w:space="0" w:color="auto"/>
            <w:right w:val="none" w:sz="0" w:space="0" w:color="auto"/>
          </w:divBdr>
        </w:div>
      </w:divsChild>
    </w:div>
    <w:div w:id="1424885505">
      <w:bodyDiv w:val="1"/>
      <w:marLeft w:val="0"/>
      <w:marRight w:val="0"/>
      <w:marTop w:val="0"/>
      <w:marBottom w:val="0"/>
      <w:divBdr>
        <w:top w:val="none" w:sz="0" w:space="0" w:color="auto"/>
        <w:left w:val="none" w:sz="0" w:space="0" w:color="auto"/>
        <w:bottom w:val="none" w:sz="0" w:space="0" w:color="auto"/>
        <w:right w:val="none" w:sz="0" w:space="0" w:color="auto"/>
      </w:divBdr>
    </w:div>
    <w:div w:id="1441026858">
      <w:bodyDiv w:val="1"/>
      <w:marLeft w:val="0"/>
      <w:marRight w:val="0"/>
      <w:marTop w:val="0"/>
      <w:marBottom w:val="0"/>
      <w:divBdr>
        <w:top w:val="none" w:sz="0" w:space="0" w:color="auto"/>
        <w:left w:val="none" w:sz="0" w:space="0" w:color="auto"/>
        <w:bottom w:val="none" w:sz="0" w:space="0" w:color="auto"/>
        <w:right w:val="none" w:sz="0" w:space="0" w:color="auto"/>
      </w:divBdr>
    </w:div>
    <w:div w:id="1443694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6681">
          <w:marLeft w:val="360"/>
          <w:marRight w:val="0"/>
          <w:marTop w:val="200"/>
          <w:marBottom w:val="0"/>
          <w:divBdr>
            <w:top w:val="none" w:sz="0" w:space="0" w:color="auto"/>
            <w:left w:val="none" w:sz="0" w:space="0" w:color="auto"/>
            <w:bottom w:val="none" w:sz="0" w:space="0" w:color="auto"/>
            <w:right w:val="none" w:sz="0" w:space="0" w:color="auto"/>
          </w:divBdr>
        </w:div>
      </w:divsChild>
    </w:div>
    <w:div w:id="1455631692">
      <w:bodyDiv w:val="1"/>
      <w:marLeft w:val="0"/>
      <w:marRight w:val="0"/>
      <w:marTop w:val="0"/>
      <w:marBottom w:val="0"/>
      <w:divBdr>
        <w:top w:val="none" w:sz="0" w:space="0" w:color="auto"/>
        <w:left w:val="none" w:sz="0" w:space="0" w:color="auto"/>
        <w:bottom w:val="none" w:sz="0" w:space="0" w:color="auto"/>
        <w:right w:val="none" w:sz="0" w:space="0" w:color="auto"/>
      </w:divBdr>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470129020">
      <w:bodyDiv w:val="1"/>
      <w:marLeft w:val="0"/>
      <w:marRight w:val="0"/>
      <w:marTop w:val="0"/>
      <w:marBottom w:val="0"/>
      <w:divBdr>
        <w:top w:val="none" w:sz="0" w:space="0" w:color="auto"/>
        <w:left w:val="none" w:sz="0" w:space="0" w:color="auto"/>
        <w:bottom w:val="none" w:sz="0" w:space="0" w:color="auto"/>
        <w:right w:val="none" w:sz="0" w:space="0" w:color="auto"/>
      </w:divBdr>
    </w:div>
    <w:div w:id="1488785143">
      <w:bodyDiv w:val="1"/>
      <w:marLeft w:val="0"/>
      <w:marRight w:val="0"/>
      <w:marTop w:val="0"/>
      <w:marBottom w:val="0"/>
      <w:divBdr>
        <w:top w:val="none" w:sz="0" w:space="0" w:color="auto"/>
        <w:left w:val="none" w:sz="0" w:space="0" w:color="auto"/>
        <w:bottom w:val="none" w:sz="0" w:space="0" w:color="auto"/>
        <w:right w:val="none" w:sz="0" w:space="0" w:color="auto"/>
      </w:divBdr>
    </w:div>
    <w:div w:id="1493253877">
      <w:bodyDiv w:val="1"/>
      <w:marLeft w:val="0"/>
      <w:marRight w:val="0"/>
      <w:marTop w:val="0"/>
      <w:marBottom w:val="0"/>
      <w:divBdr>
        <w:top w:val="none" w:sz="0" w:space="0" w:color="auto"/>
        <w:left w:val="none" w:sz="0" w:space="0" w:color="auto"/>
        <w:bottom w:val="none" w:sz="0" w:space="0" w:color="auto"/>
        <w:right w:val="none" w:sz="0" w:space="0" w:color="auto"/>
      </w:divBdr>
    </w:div>
    <w:div w:id="1555505904">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82708">
      <w:bodyDiv w:val="1"/>
      <w:marLeft w:val="0"/>
      <w:marRight w:val="0"/>
      <w:marTop w:val="0"/>
      <w:marBottom w:val="0"/>
      <w:divBdr>
        <w:top w:val="none" w:sz="0" w:space="0" w:color="auto"/>
        <w:left w:val="none" w:sz="0" w:space="0" w:color="auto"/>
        <w:bottom w:val="none" w:sz="0" w:space="0" w:color="auto"/>
        <w:right w:val="none" w:sz="0" w:space="0" w:color="auto"/>
      </w:divBdr>
    </w:div>
    <w:div w:id="1585455000">
      <w:bodyDiv w:val="1"/>
      <w:marLeft w:val="0"/>
      <w:marRight w:val="0"/>
      <w:marTop w:val="0"/>
      <w:marBottom w:val="0"/>
      <w:divBdr>
        <w:top w:val="none" w:sz="0" w:space="0" w:color="auto"/>
        <w:left w:val="none" w:sz="0" w:space="0" w:color="auto"/>
        <w:bottom w:val="none" w:sz="0" w:space="0" w:color="auto"/>
        <w:right w:val="none" w:sz="0" w:space="0" w:color="auto"/>
      </w:divBdr>
    </w:div>
    <w:div w:id="1608851283">
      <w:bodyDiv w:val="1"/>
      <w:marLeft w:val="0"/>
      <w:marRight w:val="0"/>
      <w:marTop w:val="0"/>
      <w:marBottom w:val="0"/>
      <w:divBdr>
        <w:top w:val="none" w:sz="0" w:space="0" w:color="auto"/>
        <w:left w:val="none" w:sz="0" w:space="0" w:color="auto"/>
        <w:bottom w:val="none" w:sz="0" w:space="0" w:color="auto"/>
        <w:right w:val="none" w:sz="0" w:space="0" w:color="auto"/>
      </w:divBdr>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04361040">
      <w:bodyDiv w:val="1"/>
      <w:marLeft w:val="0"/>
      <w:marRight w:val="0"/>
      <w:marTop w:val="0"/>
      <w:marBottom w:val="0"/>
      <w:divBdr>
        <w:top w:val="none" w:sz="0" w:space="0" w:color="auto"/>
        <w:left w:val="none" w:sz="0" w:space="0" w:color="auto"/>
        <w:bottom w:val="none" w:sz="0" w:space="0" w:color="auto"/>
        <w:right w:val="none" w:sz="0" w:space="0" w:color="auto"/>
      </w:divBdr>
    </w:div>
    <w:div w:id="1713844250">
      <w:bodyDiv w:val="1"/>
      <w:marLeft w:val="0"/>
      <w:marRight w:val="0"/>
      <w:marTop w:val="0"/>
      <w:marBottom w:val="0"/>
      <w:divBdr>
        <w:top w:val="none" w:sz="0" w:space="0" w:color="auto"/>
        <w:left w:val="none" w:sz="0" w:space="0" w:color="auto"/>
        <w:bottom w:val="none" w:sz="0" w:space="0" w:color="auto"/>
        <w:right w:val="none" w:sz="0" w:space="0" w:color="auto"/>
      </w:divBdr>
      <w:divsChild>
        <w:div w:id="537745208">
          <w:marLeft w:val="360"/>
          <w:marRight w:val="0"/>
          <w:marTop w:val="200"/>
          <w:marBottom w:val="0"/>
          <w:divBdr>
            <w:top w:val="none" w:sz="0" w:space="0" w:color="auto"/>
            <w:left w:val="none" w:sz="0" w:space="0" w:color="auto"/>
            <w:bottom w:val="none" w:sz="0" w:space="0" w:color="auto"/>
            <w:right w:val="none" w:sz="0" w:space="0" w:color="auto"/>
          </w:divBdr>
        </w:div>
        <w:div w:id="641348675">
          <w:marLeft w:val="360"/>
          <w:marRight w:val="0"/>
          <w:marTop w:val="200"/>
          <w:marBottom w:val="0"/>
          <w:divBdr>
            <w:top w:val="none" w:sz="0" w:space="0" w:color="auto"/>
            <w:left w:val="none" w:sz="0" w:space="0" w:color="auto"/>
            <w:bottom w:val="none" w:sz="0" w:space="0" w:color="auto"/>
            <w:right w:val="none" w:sz="0" w:space="0" w:color="auto"/>
          </w:divBdr>
        </w:div>
        <w:div w:id="793525765">
          <w:marLeft w:val="360"/>
          <w:marRight w:val="0"/>
          <w:marTop w:val="200"/>
          <w:marBottom w:val="0"/>
          <w:divBdr>
            <w:top w:val="none" w:sz="0" w:space="0" w:color="auto"/>
            <w:left w:val="none" w:sz="0" w:space="0" w:color="auto"/>
            <w:bottom w:val="none" w:sz="0" w:space="0" w:color="auto"/>
            <w:right w:val="none" w:sz="0" w:space="0" w:color="auto"/>
          </w:divBdr>
        </w:div>
        <w:div w:id="1681394092">
          <w:marLeft w:val="360"/>
          <w:marRight w:val="0"/>
          <w:marTop w:val="200"/>
          <w:marBottom w:val="0"/>
          <w:divBdr>
            <w:top w:val="none" w:sz="0" w:space="0" w:color="auto"/>
            <w:left w:val="none" w:sz="0" w:space="0" w:color="auto"/>
            <w:bottom w:val="none" w:sz="0" w:space="0" w:color="auto"/>
            <w:right w:val="none" w:sz="0" w:space="0" w:color="auto"/>
          </w:divBdr>
        </w:div>
      </w:divsChild>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24526293">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763137209">
      <w:bodyDiv w:val="1"/>
      <w:marLeft w:val="0"/>
      <w:marRight w:val="0"/>
      <w:marTop w:val="0"/>
      <w:marBottom w:val="0"/>
      <w:divBdr>
        <w:top w:val="none" w:sz="0" w:space="0" w:color="auto"/>
        <w:left w:val="none" w:sz="0" w:space="0" w:color="auto"/>
        <w:bottom w:val="none" w:sz="0" w:space="0" w:color="auto"/>
        <w:right w:val="none" w:sz="0" w:space="0" w:color="auto"/>
      </w:divBdr>
    </w:div>
    <w:div w:id="1808281133">
      <w:bodyDiv w:val="1"/>
      <w:marLeft w:val="0"/>
      <w:marRight w:val="0"/>
      <w:marTop w:val="0"/>
      <w:marBottom w:val="0"/>
      <w:divBdr>
        <w:top w:val="none" w:sz="0" w:space="0" w:color="auto"/>
        <w:left w:val="none" w:sz="0" w:space="0" w:color="auto"/>
        <w:bottom w:val="none" w:sz="0" w:space="0" w:color="auto"/>
        <w:right w:val="none" w:sz="0" w:space="0" w:color="auto"/>
      </w:divBdr>
    </w:div>
    <w:div w:id="1819108327">
      <w:bodyDiv w:val="1"/>
      <w:marLeft w:val="0"/>
      <w:marRight w:val="0"/>
      <w:marTop w:val="0"/>
      <w:marBottom w:val="0"/>
      <w:divBdr>
        <w:top w:val="none" w:sz="0" w:space="0" w:color="auto"/>
        <w:left w:val="none" w:sz="0" w:space="0" w:color="auto"/>
        <w:bottom w:val="none" w:sz="0" w:space="0" w:color="auto"/>
        <w:right w:val="none" w:sz="0" w:space="0" w:color="auto"/>
      </w:divBdr>
    </w:div>
    <w:div w:id="1826898257">
      <w:bodyDiv w:val="1"/>
      <w:marLeft w:val="0"/>
      <w:marRight w:val="0"/>
      <w:marTop w:val="0"/>
      <w:marBottom w:val="0"/>
      <w:divBdr>
        <w:top w:val="none" w:sz="0" w:space="0" w:color="auto"/>
        <w:left w:val="none" w:sz="0" w:space="0" w:color="auto"/>
        <w:bottom w:val="none" w:sz="0" w:space="0" w:color="auto"/>
        <w:right w:val="none" w:sz="0" w:space="0" w:color="auto"/>
      </w:divBdr>
    </w:div>
    <w:div w:id="1832019303">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0791226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530186905">
          <w:marLeft w:val="0"/>
          <w:marRight w:val="0"/>
          <w:marTop w:val="0"/>
          <w:marBottom w:val="0"/>
          <w:divBdr>
            <w:top w:val="none" w:sz="0" w:space="0" w:color="auto"/>
            <w:left w:val="none" w:sz="0" w:space="0" w:color="auto"/>
            <w:bottom w:val="none" w:sz="0" w:space="0" w:color="auto"/>
            <w:right w:val="none" w:sz="0" w:space="0" w:color="auto"/>
          </w:divBdr>
        </w:div>
        <w:div w:id="721951679">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sChild>
    </w:div>
    <w:div w:id="2064594734">
      <w:bodyDiv w:val="1"/>
      <w:marLeft w:val="0"/>
      <w:marRight w:val="0"/>
      <w:marTop w:val="0"/>
      <w:marBottom w:val="0"/>
      <w:divBdr>
        <w:top w:val="none" w:sz="0" w:space="0" w:color="auto"/>
        <w:left w:val="none" w:sz="0" w:space="0" w:color="auto"/>
        <w:bottom w:val="none" w:sz="0" w:space="0" w:color="auto"/>
        <w:right w:val="none" w:sz="0" w:space="0" w:color="auto"/>
      </w:divBdr>
    </w:div>
    <w:div w:id="2084136994">
      <w:bodyDiv w:val="1"/>
      <w:marLeft w:val="0"/>
      <w:marRight w:val="0"/>
      <w:marTop w:val="0"/>
      <w:marBottom w:val="0"/>
      <w:divBdr>
        <w:top w:val="none" w:sz="0" w:space="0" w:color="auto"/>
        <w:left w:val="none" w:sz="0" w:space="0" w:color="auto"/>
        <w:bottom w:val="none" w:sz="0" w:space="0" w:color="auto"/>
        <w:right w:val="none" w:sz="0" w:space="0" w:color="auto"/>
      </w:divBdr>
    </w:div>
    <w:div w:id="2125995460">
      <w:bodyDiv w:val="1"/>
      <w:marLeft w:val="0"/>
      <w:marRight w:val="0"/>
      <w:marTop w:val="0"/>
      <w:marBottom w:val="0"/>
      <w:divBdr>
        <w:top w:val="none" w:sz="0" w:space="0" w:color="auto"/>
        <w:left w:val="none" w:sz="0" w:space="0" w:color="auto"/>
        <w:bottom w:val="none" w:sz="0" w:space="0" w:color="auto"/>
        <w:right w:val="none" w:sz="0" w:space="0" w:color="auto"/>
      </w:divBdr>
      <w:divsChild>
        <w:div w:id="638268273">
          <w:marLeft w:val="0"/>
          <w:marRight w:val="0"/>
          <w:marTop w:val="0"/>
          <w:marBottom w:val="0"/>
          <w:divBdr>
            <w:top w:val="none" w:sz="0" w:space="0" w:color="auto"/>
            <w:left w:val="none" w:sz="0" w:space="0" w:color="auto"/>
            <w:bottom w:val="none" w:sz="0" w:space="0" w:color="auto"/>
            <w:right w:val="none" w:sz="0" w:space="0" w:color="auto"/>
          </w:divBdr>
          <w:divsChild>
            <w:div w:id="1438522124">
              <w:marLeft w:val="0"/>
              <w:marRight w:val="0"/>
              <w:marTop w:val="0"/>
              <w:marBottom w:val="0"/>
              <w:divBdr>
                <w:top w:val="none" w:sz="0" w:space="0" w:color="auto"/>
                <w:left w:val="none" w:sz="0" w:space="0" w:color="auto"/>
                <w:bottom w:val="none" w:sz="0" w:space="0" w:color="auto"/>
                <w:right w:val="none" w:sz="0" w:space="0" w:color="auto"/>
              </w:divBdr>
              <w:divsChild>
                <w:div w:id="1687973838">
                  <w:marLeft w:val="0"/>
                  <w:marRight w:val="0"/>
                  <w:marTop w:val="0"/>
                  <w:marBottom w:val="0"/>
                  <w:divBdr>
                    <w:top w:val="none" w:sz="0" w:space="0" w:color="auto"/>
                    <w:left w:val="none" w:sz="0" w:space="0" w:color="auto"/>
                    <w:bottom w:val="none" w:sz="0" w:space="0" w:color="auto"/>
                    <w:right w:val="none" w:sz="0" w:space="0" w:color="auto"/>
                  </w:divBdr>
                  <w:divsChild>
                    <w:div w:id="1257591463">
                      <w:marLeft w:val="0"/>
                      <w:marRight w:val="0"/>
                      <w:marTop w:val="0"/>
                      <w:marBottom w:val="0"/>
                      <w:divBdr>
                        <w:top w:val="none" w:sz="0" w:space="0" w:color="auto"/>
                        <w:left w:val="none" w:sz="0" w:space="0" w:color="auto"/>
                        <w:bottom w:val="none" w:sz="0" w:space="0" w:color="auto"/>
                        <w:right w:val="none" w:sz="0" w:space="0" w:color="auto"/>
                      </w:divBdr>
                      <w:divsChild>
                        <w:div w:id="730618541">
                          <w:marLeft w:val="0"/>
                          <w:marRight w:val="0"/>
                          <w:marTop w:val="0"/>
                          <w:marBottom w:val="0"/>
                          <w:divBdr>
                            <w:top w:val="none" w:sz="0" w:space="0" w:color="auto"/>
                            <w:left w:val="none" w:sz="0" w:space="0" w:color="auto"/>
                            <w:bottom w:val="none" w:sz="0" w:space="0" w:color="auto"/>
                            <w:right w:val="none" w:sz="0" w:space="0" w:color="auto"/>
                          </w:divBdr>
                          <w:divsChild>
                            <w:div w:id="1059522315">
                              <w:marLeft w:val="0"/>
                              <w:marRight w:val="0"/>
                              <w:marTop w:val="0"/>
                              <w:marBottom w:val="0"/>
                              <w:divBdr>
                                <w:top w:val="none" w:sz="0" w:space="0" w:color="auto"/>
                                <w:left w:val="none" w:sz="0" w:space="0" w:color="auto"/>
                                <w:bottom w:val="none" w:sz="0" w:space="0" w:color="auto"/>
                                <w:right w:val="none" w:sz="0" w:space="0" w:color="auto"/>
                              </w:divBdr>
                              <w:divsChild>
                                <w:div w:id="1644576267">
                                  <w:marLeft w:val="0"/>
                                  <w:marRight w:val="0"/>
                                  <w:marTop w:val="0"/>
                                  <w:marBottom w:val="0"/>
                                  <w:divBdr>
                                    <w:top w:val="none" w:sz="0" w:space="0" w:color="auto"/>
                                    <w:left w:val="none" w:sz="0" w:space="0" w:color="auto"/>
                                    <w:bottom w:val="none" w:sz="0" w:space="0" w:color="auto"/>
                                    <w:right w:val="none" w:sz="0" w:space="0" w:color="auto"/>
                                  </w:divBdr>
                                  <w:divsChild>
                                    <w:div w:id="337973335">
                                      <w:marLeft w:val="0"/>
                                      <w:marRight w:val="0"/>
                                      <w:marTop w:val="100"/>
                                      <w:marBottom w:val="100"/>
                                      <w:divBdr>
                                        <w:top w:val="none" w:sz="0" w:space="0" w:color="auto"/>
                                        <w:left w:val="none" w:sz="0" w:space="0" w:color="auto"/>
                                        <w:bottom w:val="none" w:sz="0" w:space="0" w:color="auto"/>
                                        <w:right w:val="none" w:sz="0" w:space="0" w:color="auto"/>
                                      </w:divBdr>
                                      <w:divsChild>
                                        <w:div w:id="1422485111">
                                          <w:marLeft w:val="0"/>
                                          <w:marRight w:val="0"/>
                                          <w:marTop w:val="0"/>
                                          <w:marBottom w:val="0"/>
                                          <w:divBdr>
                                            <w:top w:val="none" w:sz="0" w:space="0" w:color="auto"/>
                                            <w:left w:val="none" w:sz="0" w:space="0" w:color="auto"/>
                                            <w:bottom w:val="none" w:sz="0" w:space="0" w:color="auto"/>
                                            <w:right w:val="none" w:sz="0" w:space="0" w:color="auto"/>
                                          </w:divBdr>
                                          <w:divsChild>
                                            <w:div w:id="1022901668">
                                              <w:marLeft w:val="0"/>
                                              <w:marRight w:val="0"/>
                                              <w:marTop w:val="0"/>
                                              <w:marBottom w:val="0"/>
                                              <w:divBdr>
                                                <w:top w:val="none" w:sz="0" w:space="0" w:color="auto"/>
                                                <w:left w:val="none" w:sz="0" w:space="0" w:color="auto"/>
                                                <w:bottom w:val="none" w:sz="0" w:space="0" w:color="auto"/>
                                                <w:right w:val="none" w:sz="0" w:space="0" w:color="auto"/>
                                              </w:divBdr>
                                              <w:divsChild>
                                                <w:div w:id="1169367344">
                                                  <w:marLeft w:val="0"/>
                                                  <w:marRight w:val="0"/>
                                                  <w:marTop w:val="0"/>
                                                  <w:marBottom w:val="0"/>
                                                  <w:divBdr>
                                                    <w:top w:val="single" w:sz="6" w:space="0" w:color="D9D9D9"/>
                                                    <w:left w:val="single" w:sz="6" w:space="0" w:color="D9D9D9"/>
                                                    <w:bottom w:val="single" w:sz="6" w:space="0" w:color="D9D9D9"/>
                                                    <w:right w:val="single" w:sz="6" w:space="0" w:color="D9D9D9"/>
                                                  </w:divBdr>
                                                  <w:divsChild>
                                                    <w:div w:id="4334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0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3.xml><?xml version="1.0" encoding="utf-8"?>
<ds:datastoreItem xmlns:ds="http://schemas.openxmlformats.org/officeDocument/2006/customXml" ds:itemID="{041594CE-8DB6-4C01-85BA-026BCED20FE3}">
  <ds:schemaRefs>
    <ds:schemaRef ds:uri="http://purl.org/dc/terms/"/>
    <ds:schemaRef ds:uri="deb9d119-dbc7-4c5a-a44e-fb0a18e4632a"/>
    <ds:schemaRef ds:uri="http://schemas.microsoft.com/office/2006/documentManagement/types"/>
    <ds:schemaRef ds:uri="67e82e13-504b-4f53-a916-abf45b08fa2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FA2A4097-6BB4-44D6-B117-1DC44C8E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cp:lastModifiedBy>Betty LaBua</cp:lastModifiedBy>
  <cp:revision>8</cp:revision>
  <cp:lastPrinted>2022-10-13T16:24:00Z</cp:lastPrinted>
  <dcterms:created xsi:type="dcterms:W3CDTF">2022-10-20T18:30:00Z</dcterms:created>
  <dcterms:modified xsi:type="dcterms:W3CDTF">2022-12-08T20:48:00Z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