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D935C7" w:rsidRDefault="00E002FB" w:rsidP="00E002FB">
      <w:pPr>
        <w:pBdr>
          <w:top w:val="nil"/>
          <w:left w:val="nil"/>
          <w:bottom w:val="nil"/>
          <w:right w:val="nil"/>
          <w:between w:val="nil"/>
        </w:pBdr>
        <w:ind w:left="3600" w:firstLine="720"/>
        <w:rPr>
          <w:rFonts w:ascii="Times New Roman" w:eastAsia="Times New Roman" w:hAnsi="Times New Roman" w:cs="Times New Roman"/>
        </w:rPr>
      </w:pPr>
      <w:r w:rsidRPr="00D935C7">
        <w:rPr>
          <w:rFonts w:ascii="Times New Roman" w:eastAsia="Times New Roman" w:hAnsi="Times New Roman" w:cs="Times New Roman"/>
          <w:noProof/>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E002FB" w:rsidRDefault="00E002FB"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E002FB" w:rsidRDefault="00E002FB"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E002FB" w:rsidRDefault="00E002FB"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D935C7" w:rsidRDefault="00E002FB" w:rsidP="00E002FB">
      <w:pPr>
        <w:spacing w:before="30"/>
        <w:ind w:left="1440" w:firstLine="720"/>
        <w:rPr>
          <w:rFonts w:ascii="Times New Roman" w:eastAsia="Arial" w:hAnsi="Times New Roman" w:cs="Times New Roman"/>
          <w:b/>
          <w:sz w:val="24"/>
          <w:szCs w:val="24"/>
        </w:rPr>
      </w:pPr>
      <w:r w:rsidRPr="00D935C7">
        <w:rPr>
          <w:rFonts w:ascii="Times New Roman" w:eastAsia="Arial" w:hAnsi="Times New Roman" w:cs="Times New Roman"/>
          <w:b/>
          <w:sz w:val="24"/>
          <w:szCs w:val="24"/>
        </w:rPr>
        <w:t>MAINE STATEWIDE HOMELESS COUNCIL</w:t>
      </w:r>
    </w:p>
    <w:p w:rsidR="00E002FB" w:rsidRPr="00D935C7" w:rsidRDefault="00CC2609" w:rsidP="00E002FB">
      <w:pPr>
        <w:jc w:val="center"/>
        <w:rPr>
          <w:rFonts w:ascii="Times New Roman" w:eastAsia="Times New Roman" w:hAnsi="Times New Roman" w:cs="Times New Roman"/>
          <w:b/>
          <w:sz w:val="24"/>
          <w:szCs w:val="24"/>
        </w:rPr>
      </w:pPr>
      <w:r w:rsidRPr="00D935C7">
        <w:rPr>
          <w:rFonts w:ascii="Times New Roman" w:eastAsia="Times New Roman" w:hAnsi="Times New Roman" w:cs="Times New Roman"/>
          <w:b/>
          <w:sz w:val="24"/>
          <w:szCs w:val="24"/>
        </w:rPr>
        <w:t>December 14</w:t>
      </w:r>
      <w:r w:rsidR="00E002FB" w:rsidRPr="00D935C7">
        <w:rPr>
          <w:rFonts w:ascii="Times New Roman" w:eastAsia="Times New Roman" w:hAnsi="Times New Roman" w:cs="Times New Roman"/>
          <w:b/>
          <w:sz w:val="24"/>
          <w:szCs w:val="24"/>
        </w:rPr>
        <w:t>, 2021</w:t>
      </w:r>
    </w:p>
    <w:p w:rsidR="00E002FB" w:rsidRPr="00D935C7" w:rsidRDefault="00E002FB" w:rsidP="00E002FB">
      <w:pPr>
        <w:jc w:val="center"/>
        <w:rPr>
          <w:rFonts w:ascii="Times New Roman" w:eastAsia="Times New Roman" w:hAnsi="Times New Roman" w:cs="Times New Roman"/>
          <w:b/>
          <w:sz w:val="24"/>
          <w:szCs w:val="24"/>
        </w:rPr>
      </w:pPr>
      <w:r w:rsidRPr="00D935C7">
        <w:rPr>
          <w:rFonts w:ascii="Times New Roman" w:eastAsia="Times New Roman" w:hAnsi="Times New Roman" w:cs="Times New Roman"/>
          <w:b/>
          <w:sz w:val="24"/>
          <w:szCs w:val="24"/>
        </w:rPr>
        <w:t xml:space="preserve">9:30-12:30                                                                                                                                                              </w:t>
      </w:r>
    </w:p>
    <w:p w:rsidR="00E002FB" w:rsidRPr="00D935C7" w:rsidRDefault="00E002FB" w:rsidP="00E002FB">
      <w:pPr>
        <w:jc w:val="center"/>
        <w:rPr>
          <w:rFonts w:ascii="Times New Roman" w:eastAsia="Times New Roman" w:hAnsi="Times New Roman" w:cs="Times New Roman"/>
          <w:b/>
          <w:sz w:val="24"/>
          <w:szCs w:val="24"/>
        </w:rPr>
      </w:pPr>
      <w:r w:rsidRPr="00D935C7">
        <w:rPr>
          <w:rFonts w:ascii="Times New Roman" w:eastAsia="Times New Roman" w:hAnsi="Times New Roman" w:cs="Times New Roman"/>
          <w:b/>
          <w:sz w:val="24"/>
          <w:szCs w:val="24"/>
        </w:rPr>
        <w:t>Minutes</w:t>
      </w:r>
    </w:p>
    <w:p w:rsidR="00E002FB" w:rsidRPr="00D935C7" w:rsidRDefault="00E002FB" w:rsidP="00E002FB">
      <w:pPr>
        <w:jc w:val="center"/>
        <w:rPr>
          <w:rFonts w:ascii="Times New Roman" w:eastAsia="Times New Roman" w:hAnsi="Times New Roman" w:cs="Times New Roman"/>
          <w:b/>
          <w:sz w:val="24"/>
          <w:szCs w:val="24"/>
        </w:rPr>
      </w:pPr>
      <w:r w:rsidRPr="00D935C7">
        <w:rPr>
          <w:rFonts w:ascii="Times New Roman" w:hAnsi="Times New Roman" w:cs="Times New Roman"/>
          <w:b/>
          <w:sz w:val="24"/>
          <w:szCs w:val="24"/>
        </w:rPr>
        <w:t xml:space="preserve">Virtual Location </w:t>
      </w:r>
      <w:hyperlink r:id="rId6" w:history="1">
        <w:r w:rsidRPr="00D935C7">
          <w:rPr>
            <w:rStyle w:val="Hyperlink"/>
            <w:rFonts w:ascii="Times New Roman" w:hAnsi="Times New Roman" w:cs="Times New Roman"/>
            <w:b/>
            <w:color w:val="auto"/>
            <w:sz w:val="24"/>
            <w:szCs w:val="24"/>
          </w:rPr>
          <w:t>https://meetings.ringcentral.com/j/1494236342?pwd=MHE2NW9vMnV6WWhrNjEzZjlodzZ6dz09</w:t>
        </w:r>
      </w:hyperlink>
      <w:r w:rsidRPr="00D935C7">
        <w:rPr>
          <w:rFonts w:ascii="Times New Roman" w:eastAsia="Times New Roman" w:hAnsi="Times New Roman" w:cs="Times New Roman"/>
          <w:b/>
          <w:sz w:val="24"/>
          <w:szCs w:val="24"/>
        </w:rPr>
        <w:t xml:space="preserve"> </w:t>
      </w:r>
      <w:r w:rsidRPr="00D935C7">
        <w:rPr>
          <w:rFonts w:ascii="Times New Roman" w:hAnsi="Times New Roman" w:cs="Times New Roman"/>
          <w:b/>
          <w:sz w:val="24"/>
          <w:szCs w:val="24"/>
        </w:rPr>
        <w:t>Or Telephone: 1(646)3573664</w:t>
      </w:r>
    </w:p>
    <w:p w:rsidR="00E002FB" w:rsidRPr="00D935C7" w:rsidRDefault="00E002FB" w:rsidP="00E002FB">
      <w:pPr>
        <w:jc w:val="center"/>
        <w:rPr>
          <w:rFonts w:ascii="Times New Roman" w:eastAsia="Times New Roman" w:hAnsi="Times New Roman" w:cs="Times New Roman"/>
          <w:sz w:val="24"/>
          <w:szCs w:val="24"/>
        </w:rPr>
      </w:pPr>
    </w:p>
    <w:p w:rsidR="00E002FB" w:rsidRPr="00D935C7" w:rsidRDefault="00E002FB" w:rsidP="00E002FB">
      <w:pPr>
        <w:tabs>
          <w:tab w:val="left" w:pos="1980"/>
        </w:tabs>
        <w:rPr>
          <w:rFonts w:ascii="Times New Roman" w:eastAsia="Times New Roman" w:hAnsi="Times New Roman" w:cs="Times New Roman"/>
          <w:color w:val="000000"/>
          <w:sz w:val="24"/>
          <w:szCs w:val="24"/>
        </w:rPr>
      </w:pPr>
      <w:bookmarkStart w:id="0" w:name="_gjdgxs" w:colFirst="0" w:colLast="0"/>
      <w:bookmarkEnd w:id="0"/>
      <w:r w:rsidRPr="00D935C7">
        <w:rPr>
          <w:rFonts w:ascii="Times New Roman" w:eastAsia="Times New Roman" w:hAnsi="Times New Roman" w:cs="Times New Roman"/>
          <w:b/>
          <w:sz w:val="24"/>
          <w:szCs w:val="24"/>
        </w:rPr>
        <w:t>Members:</w:t>
      </w:r>
      <w:r w:rsidRPr="00D935C7">
        <w:rPr>
          <w:rFonts w:ascii="Times New Roman" w:eastAsia="Times New Roman" w:hAnsi="Times New Roman" w:cs="Times New Roman"/>
          <w:sz w:val="24"/>
          <w:szCs w:val="24"/>
        </w:rPr>
        <w:t xml:space="preserve"> Cullen Ryan (CHOM, RII), Cheryl Harkins (HVJ, R</w:t>
      </w:r>
      <w:r w:rsidR="00E1144A" w:rsidRPr="00D935C7">
        <w:rPr>
          <w:rFonts w:ascii="Times New Roman" w:eastAsia="Times New Roman" w:hAnsi="Times New Roman" w:cs="Times New Roman"/>
          <w:sz w:val="24"/>
          <w:szCs w:val="24"/>
        </w:rPr>
        <w:t xml:space="preserve">I), </w:t>
      </w:r>
      <w:r w:rsidRPr="00D935C7">
        <w:rPr>
          <w:rFonts w:ascii="Times New Roman" w:eastAsia="Times New Roman" w:hAnsi="Times New Roman" w:cs="Times New Roman"/>
          <w:sz w:val="24"/>
          <w:szCs w:val="24"/>
        </w:rPr>
        <w:t>Lauren Bustard (MaineHousing)</w:t>
      </w:r>
      <w:r w:rsidR="00B430EE" w:rsidRPr="00D935C7">
        <w:rPr>
          <w:rFonts w:ascii="Times New Roman" w:eastAsia="Times New Roman" w:hAnsi="Times New Roman" w:cs="Times New Roman"/>
          <w:sz w:val="24"/>
          <w:szCs w:val="24"/>
        </w:rPr>
        <w:t>, Alice Preble, (DHHS/OCFS),</w:t>
      </w:r>
      <w:r w:rsidR="00E35DE2" w:rsidRPr="00D935C7">
        <w:rPr>
          <w:rFonts w:ascii="Times New Roman" w:eastAsia="Times New Roman" w:hAnsi="Times New Roman" w:cs="Times New Roman"/>
          <w:sz w:val="24"/>
          <w:szCs w:val="24"/>
        </w:rPr>
        <w:t xml:space="preserve"> Emily </w:t>
      </w:r>
      <w:proofErr w:type="spellStart"/>
      <w:r w:rsidR="00E35DE2" w:rsidRPr="00D935C7">
        <w:rPr>
          <w:rFonts w:ascii="Times New Roman" w:eastAsia="Times New Roman" w:hAnsi="Times New Roman" w:cs="Times New Roman"/>
          <w:sz w:val="24"/>
          <w:szCs w:val="24"/>
        </w:rPr>
        <w:t>Flinkstrom</w:t>
      </w:r>
      <w:proofErr w:type="spellEnd"/>
      <w:r w:rsidR="00E35DE2" w:rsidRPr="00D935C7">
        <w:rPr>
          <w:rFonts w:ascii="Times New Roman" w:eastAsia="Times New Roman" w:hAnsi="Times New Roman" w:cs="Times New Roman"/>
          <w:sz w:val="24"/>
          <w:szCs w:val="24"/>
        </w:rPr>
        <w:t xml:space="preserve"> (Fair Tide, RI),</w:t>
      </w:r>
      <w:r w:rsidR="003A53BB" w:rsidRPr="00D935C7">
        <w:rPr>
          <w:rFonts w:ascii="Times New Roman" w:eastAsia="Times New Roman" w:hAnsi="Times New Roman" w:cs="Times New Roman"/>
          <w:sz w:val="24"/>
          <w:szCs w:val="24"/>
        </w:rPr>
        <w:t xml:space="preserve"> Tracey Hair</w:t>
      </w:r>
      <w:r w:rsidR="004E182F" w:rsidRPr="00D935C7">
        <w:rPr>
          <w:rFonts w:ascii="Times New Roman" w:eastAsia="Times New Roman" w:hAnsi="Times New Roman" w:cs="Times New Roman"/>
          <w:sz w:val="24"/>
          <w:szCs w:val="24"/>
        </w:rPr>
        <w:t xml:space="preserve"> (HOME Inc. RIII), </w:t>
      </w:r>
      <w:r w:rsidR="003A53BB" w:rsidRPr="00D935C7">
        <w:rPr>
          <w:rFonts w:ascii="Times New Roman" w:eastAsia="Times New Roman" w:hAnsi="Times New Roman" w:cs="Times New Roman"/>
          <w:sz w:val="24"/>
          <w:szCs w:val="24"/>
        </w:rPr>
        <w:t xml:space="preserve">and </w:t>
      </w:r>
      <w:r w:rsidR="007619F0" w:rsidRPr="00D935C7">
        <w:rPr>
          <w:rFonts w:ascii="Times New Roman" w:eastAsia="Times New Roman" w:hAnsi="Times New Roman" w:cs="Times New Roman"/>
          <w:color w:val="000000"/>
          <w:sz w:val="24"/>
          <w:szCs w:val="24"/>
        </w:rPr>
        <w:t>Donna Kelley (Waldo CAP</w:t>
      </w:r>
      <w:r w:rsidR="00114B9E" w:rsidRPr="00D935C7">
        <w:rPr>
          <w:rFonts w:ascii="Times New Roman" w:eastAsia="Times New Roman" w:hAnsi="Times New Roman" w:cs="Times New Roman"/>
          <w:color w:val="000000"/>
          <w:sz w:val="24"/>
          <w:szCs w:val="24"/>
        </w:rPr>
        <w:t>,</w:t>
      </w:r>
      <w:r w:rsidR="003A53BB" w:rsidRPr="00D935C7">
        <w:rPr>
          <w:rFonts w:ascii="Times New Roman" w:eastAsia="Times New Roman" w:hAnsi="Times New Roman" w:cs="Times New Roman"/>
          <w:color w:val="000000"/>
          <w:sz w:val="24"/>
          <w:szCs w:val="24"/>
        </w:rPr>
        <w:t xml:space="preserve"> RIII)</w:t>
      </w:r>
    </w:p>
    <w:p w:rsidR="002D51E8" w:rsidRPr="00D935C7" w:rsidRDefault="002D51E8" w:rsidP="00E002FB">
      <w:pPr>
        <w:tabs>
          <w:tab w:val="left" w:pos="1980"/>
        </w:tabs>
        <w:rPr>
          <w:rFonts w:ascii="Times New Roman" w:eastAsia="Times New Roman" w:hAnsi="Times New Roman" w:cs="Times New Roman"/>
          <w:color w:val="FF0000"/>
          <w:sz w:val="24"/>
          <w:szCs w:val="24"/>
        </w:rPr>
      </w:pPr>
    </w:p>
    <w:p w:rsidR="00DC2A73" w:rsidRDefault="00E002FB" w:rsidP="00DC2A73">
      <w:pPr>
        <w:widowControl/>
        <w:rPr>
          <w:rFonts w:ascii="Times New Roman" w:hAnsi="Times New Roman" w:cs="Times New Roman"/>
          <w:szCs w:val="24"/>
        </w:rPr>
      </w:pPr>
      <w:r w:rsidRPr="00D935C7">
        <w:rPr>
          <w:rFonts w:ascii="Times New Roman" w:eastAsia="Times New Roman" w:hAnsi="Times New Roman" w:cs="Times New Roman"/>
          <w:b/>
          <w:sz w:val="24"/>
          <w:szCs w:val="24"/>
        </w:rPr>
        <w:t xml:space="preserve">Guests: </w:t>
      </w:r>
      <w:r w:rsidRPr="00D935C7">
        <w:rPr>
          <w:rFonts w:ascii="Times New Roman" w:eastAsia="Times New Roman" w:hAnsi="Times New Roman" w:cs="Times New Roman"/>
          <w:sz w:val="24"/>
          <w:szCs w:val="24"/>
        </w:rPr>
        <w:t>Betty LaBua (</w:t>
      </w:r>
      <w:r w:rsidR="0073250B" w:rsidRPr="00D935C7">
        <w:rPr>
          <w:rFonts w:ascii="Times New Roman" w:eastAsia="Times New Roman" w:hAnsi="Times New Roman" w:cs="Times New Roman"/>
          <w:sz w:val="24"/>
          <w:szCs w:val="24"/>
        </w:rPr>
        <w:t>MaineHousing)</w:t>
      </w:r>
      <w:r w:rsidRPr="00D935C7">
        <w:rPr>
          <w:rFonts w:ascii="Times New Roman" w:eastAsia="Times New Roman" w:hAnsi="Times New Roman" w:cs="Times New Roman"/>
          <w:sz w:val="24"/>
          <w:szCs w:val="24"/>
        </w:rPr>
        <w:t>,</w:t>
      </w:r>
      <w:r w:rsidR="00B430EE" w:rsidRPr="00D935C7">
        <w:rPr>
          <w:rFonts w:ascii="Times New Roman" w:eastAsia="Times New Roman" w:hAnsi="Times New Roman" w:cs="Times New Roman"/>
          <w:sz w:val="24"/>
          <w:szCs w:val="24"/>
        </w:rPr>
        <w:t xml:space="preserve"> </w:t>
      </w:r>
      <w:r w:rsidRPr="00D935C7">
        <w:rPr>
          <w:rFonts w:ascii="Times New Roman" w:eastAsia="Times New Roman" w:hAnsi="Times New Roman" w:cs="Times New Roman"/>
          <w:sz w:val="24"/>
          <w:szCs w:val="24"/>
        </w:rPr>
        <w:t>Scott Ti</w:t>
      </w:r>
      <w:r w:rsidR="001A70EA" w:rsidRPr="00D935C7">
        <w:rPr>
          <w:rFonts w:ascii="Times New Roman" w:eastAsia="Times New Roman" w:hAnsi="Times New Roman" w:cs="Times New Roman"/>
          <w:sz w:val="24"/>
          <w:szCs w:val="24"/>
        </w:rPr>
        <w:t xml:space="preserve">bbitts (MaineHousing), </w:t>
      </w:r>
      <w:r w:rsidRPr="00D935C7">
        <w:rPr>
          <w:rFonts w:ascii="Times New Roman" w:eastAsia="Times New Roman" w:hAnsi="Times New Roman" w:cs="Times New Roman"/>
          <w:sz w:val="24"/>
          <w:szCs w:val="24"/>
        </w:rPr>
        <w:t xml:space="preserve"> Rota Knott</w:t>
      </w:r>
      <w:r w:rsidR="00656107" w:rsidRPr="00D935C7">
        <w:rPr>
          <w:rFonts w:ascii="Times New Roman" w:eastAsia="Times New Roman" w:hAnsi="Times New Roman" w:cs="Times New Roman"/>
          <w:sz w:val="24"/>
          <w:szCs w:val="24"/>
        </w:rPr>
        <w:t xml:space="preserve"> (</w:t>
      </w:r>
      <w:r w:rsidR="00B430EE" w:rsidRPr="00D935C7">
        <w:rPr>
          <w:rFonts w:ascii="Times New Roman" w:eastAsia="Times New Roman" w:hAnsi="Times New Roman" w:cs="Times New Roman"/>
          <w:sz w:val="24"/>
          <w:szCs w:val="24"/>
        </w:rPr>
        <w:t>Tedford),</w:t>
      </w:r>
      <w:r w:rsidR="00BC18D6" w:rsidRPr="00D935C7">
        <w:rPr>
          <w:rFonts w:ascii="Times New Roman" w:eastAsia="Times New Roman" w:hAnsi="Times New Roman" w:cs="Times New Roman"/>
          <w:sz w:val="24"/>
          <w:szCs w:val="24"/>
        </w:rPr>
        <w:t xml:space="preserve"> </w:t>
      </w:r>
      <w:r w:rsidRPr="00D935C7">
        <w:rPr>
          <w:rFonts w:ascii="Times New Roman" w:eastAsia="Times New Roman" w:hAnsi="Times New Roman" w:cs="Times New Roman"/>
          <w:sz w:val="24"/>
          <w:szCs w:val="24"/>
        </w:rPr>
        <w:t xml:space="preserve"> Bill Higgins (Homeless Advocacy for All), </w:t>
      </w:r>
      <w:proofErr w:type="spellStart"/>
      <w:r w:rsidRPr="00D935C7">
        <w:rPr>
          <w:rFonts w:ascii="Times New Roman" w:eastAsia="Times New Roman" w:hAnsi="Times New Roman" w:cs="Times New Roman"/>
          <w:sz w:val="24"/>
          <w:szCs w:val="24"/>
        </w:rPr>
        <w:t>Vickey</w:t>
      </w:r>
      <w:proofErr w:type="spellEnd"/>
      <w:r w:rsidR="00B430EE" w:rsidRPr="00D935C7">
        <w:rPr>
          <w:rFonts w:ascii="Times New Roman" w:eastAsia="Times New Roman" w:hAnsi="Times New Roman" w:cs="Times New Roman"/>
          <w:sz w:val="24"/>
          <w:szCs w:val="24"/>
        </w:rPr>
        <w:t xml:space="preserve"> Rand (CHOM), </w:t>
      </w:r>
      <w:r w:rsidRPr="00D935C7">
        <w:rPr>
          <w:rFonts w:ascii="Times New Roman" w:eastAsia="Times New Roman" w:hAnsi="Times New Roman" w:cs="Times New Roman"/>
          <w:sz w:val="24"/>
          <w:szCs w:val="24"/>
        </w:rPr>
        <w:t xml:space="preserve">Erin Kelly (Preble Street), </w:t>
      </w:r>
      <w:r w:rsidR="00E1144A" w:rsidRPr="00D935C7">
        <w:rPr>
          <w:rFonts w:ascii="Times New Roman" w:eastAsia="Times New Roman" w:hAnsi="Times New Roman" w:cs="Times New Roman"/>
          <w:sz w:val="24"/>
          <w:szCs w:val="24"/>
        </w:rPr>
        <w:t xml:space="preserve"> </w:t>
      </w:r>
      <w:r w:rsidRPr="00D935C7">
        <w:rPr>
          <w:rFonts w:ascii="Times New Roman" w:eastAsia="Times New Roman" w:hAnsi="Times New Roman" w:cs="Times New Roman"/>
          <w:sz w:val="24"/>
          <w:szCs w:val="24"/>
        </w:rPr>
        <w:t>Boyd Kronho</w:t>
      </w:r>
      <w:r w:rsidR="00B430EE" w:rsidRPr="00D935C7">
        <w:rPr>
          <w:rFonts w:ascii="Times New Roman" w:eastAsia="Times New Roman" w:hAnsi="Times New Roman" w:cs="Times New Roman"/>
          <w:sz w:val="24"/>
          <w:szCs w:val="24"/>
        </w:rPr>
        <w:t>lm (BAHS),</w:t>
      </w:r>
      <w:r w:rsidRPr="00D935C7">
        <w:rPr>
          <w:rFonts w:ascii="Times New Roman" w:eastAsia="Times New Roman" w:hAnsi="Times New Roman" w:cs="Times New Roman"/>
          <w:sz w:val="24"/>
          <w:szCs w:val="24"/>
        </w:rPr>
        <w:t xml:space="preserve"> Noelle Coyne (Safe Voices), R</w:t>
      </w:r>
      <w:r w:rsidR="005F0A40" w:rsidRPr="00D935C7">
        <w:rPr>
          <w:rFonts w:ascii="Times New Roman" w:eastAsia="Times New Roman" w:hAnsi="Times New Roman" w:cs="Times New Roman"/>
          <w:sz w:val="24"/>
          <w:szCs w:val="24"/>
        </w:rPr>
        <w:t xml:space="preserve">ichard Hooks </w:t>
      </w:r>
      <w:proofErr w:type="spellStart"/>
      <w:r w:rsidR="005F0A40" w:rsidRPr="00D935C7">
        <w:rPr>
          <w:rFonts w:ascii="Times New Roman" w:eastAsia="Times New Roman" w:hAnsi="Times New Roman" w:cs="Times New Roman"/>
          <w:sz w:val="24"/>
          <w:szCs w:val="24"/>
        </w:rPr>
        <w:t>Wayman</w:t>
      </w:r>
      <w:proofErr w:type="spellEnd"/>
      <w:r w:rsidR="005F0A40" w:rsidRPr="00D935C7">
        <w:rPr>
          <w:rFonts w:ascii="Times New Roman" w:eastAsia="Times New Roman" w:hAnsi="Times New Roman" w:cs="Times New Roman"/>
          <w:sz w:val="24"/>
          <w:szCs w:val="24"/>
        </w:rPr>
        <w:t xml:space="preserve"> (VOA),  </w:t>
      </w:r>
      <w:r w:rsidR="00F55484" w:rsidRPr="00D935C7">
        <w:rPr>
          <w:rFonts w:ascii="Times New Roman" w:eastAsia="Times New Roman" w:hAnsi="Times New Roman" w:cs="Times New Roman"/>
          <w:sz w:val="24"/>
          <w:szCs w:val="24"/>
        </w:rPr>
        <w:t>Kate Easter (MCEDV)</w:t>
      </w:r>
      <w:r w:rsidR="00812683" w:rsidRPr="00D935C7">
        <w:rPr>
          <w:rFonts w:ascii="Times New Roman" w:hAnsi="Times New Roman" w:cs="Times New Roman"/>
          <w:sz w:val="24"/>
          <w:szCs w:val="24"/>
        </w:rPr>
        <w:t xml:space="preserve">, </w:t>
      </w:r>
      <w:r w:rsidR="009A3590" w:rsidRPr="00D935C7">
        <w:rPr>
          <w:rFonts w:ascii="Times New Roman" w:hAnsi="Times New Roman" w:cs="Times New Roman"/>
          <w:sz w:val="24"/>
          <w:szCs w:val="24"/>
        </w:rPr>
        <w:t>Ginny Dill</w:t>
      </w:r>
      <w:r w:rsidR="00852DEC" w:rsidRPr="00D935C7">
        <w:rPr>
          <w:rFonts w:ascii="Times New Roman" w:hAnsi="Times New Roman" w:cs="Times New Roman"/>
          <w:sz w:val="24"/>
          <w:szCs w:val="24"/>
        </w:rPr>
        <w:t xml:space="preserve"> (</w:t>
      </w:r>
      <w:r w:rsidR="001622DF" w:rsidRPr="00D935C7">
        <w:rPr>
          <w:rFonts w:ascii="Times New Roman" w:hAnsi="Times New Roman" w:cs="Times New Roman"/>
          <w:sz w:val="24"/>
          <w:szCs w:val="24"/>
        </w:rPr>
        <w:t>OBH/</w:t>
      </w:r>
      <w:r w:rsidR="00852DEC" w:rsidRPr="00D935C7">
        <w:rPr>
          <w:rFonts w:ascii="Times New Roman" w:hAnsi="Times New Roman" w:cs="Times New Roman"/>
          <w:sz w:val="24"/>
          <w:szCs w:val="24"/>
        </w:rPr>
        <w:t>DHHS)</w:t>
      </w:r>
      <w:r w:rsidR="009A3590" w:rsidRPr="00D935C7">
        <w:rPr>
          <w:rFonts w:ascii="Times New Roman" w:hAnsi="Times New Roman" w:cs="Times New Roman"/>
          <w:sz w:val="24"/>
          <w:szCs w:val="24"/>
        </w:rPr>
        <w:t>,</w:t>
      </w:r>
      <w:r w:rsidR="00C61B6D" w:rsidRPr="00D935C7">
        <w:rPr>
          <w:rFonts w:ascii="Times New Roman" w:hAnsi="Times New Roman" w:cs="Times New Roman"/>
          <w:sz w:val="24"/>
          <w:szCs w:val="24"/>
        </w:rPr>
        <w:t xml:space="preserve"> </w:t>
      </w:r>
      <w:r w:rsidR="00362C91" w:rsidRPr="00D935C7">
        <w:rPr>
          <w:rFonts w:ascii="Times New Roman" w:hAnsi="Times New Roman" w:cs="Times New Roman"/>
          <w:sz w:val="24"/>
          <w:szCs w:val="24"/>
        </w:rPr>
        <w:t>Mike Shaughnessy (MaineHousing</w:t>
      </w:r>
      <w:r w:rsidR="00812683" w:rsidRPr="00D935C7">
        <w:rPr>
          <w:rFonts w:ascii="Times New Roman" w:hAnsi="Times New Roman" w:cs="Times New Roman"/>
          <w:sz w:val="24"/>
          <w:szCs w:val="24"/>
        </w:rPr>
        <w:t>)</w:t>
      </w:r>
      <w:r w:rsidR="00DC2A73" w:rsidRPr="00D935C7">
        <w:rPr>
          <w:rFonts w:ascii="Times New Roman" w:eastAsia="Times New Roman" w:hAnsi="Times New Roman" w:cs="Times New Roman"/>
          <w:sz w:val="24"/>
          <w:szCs w:val="24"/>
        </w:rPr>
        <w:t>,</w:t>
      </w:r>
      <w:r w:rsidR="00DC2A73" w:rsidRPr="00D935C7">
        <w:rPr>
          <w:rFonts w:ascii="Times New Roman" w:hAnsi="Times New Roman" w:cs="Times New Roman"/>
          <w:color w:val="000000"/>
          <w:sz w:val="24"/>
          <w:szCs w:val="24"/>
        </w:rPr>
        <w:t xml:space="preserve"> </w:t>
      </w:r>
      <w:r w:rsidR="0073250B" w:rsidRPr="00D935C7">
        <w:rPr>
          <w:rFonts w:ascii="Times New Roman" w:eastAsia="Times New Roman" w:hAnsi="Times New Roman" w:cs="Times New Roman"/>
          <w:color w:val="000000"/>
          <w:sz w:val="24"/>
          <w:szCs w:val="24"/>
        </w:rPr>
        <w:t>Aaron Geyer (COP)</w:t>
      </w:r>
      <w:r w:rsidR="00D8479C" w:rsidRPr="00D935C7">
        <w:rPr>
          <w:rFonts w:ascii="Times New Roman" w:eastAsia="Times New Roman" w:hAnsi="Times New Roman" w:cs="Times New Roman"/>
          <w:color w:val="000000"/>
          <w:sz w:val="24"/>
          <w:szCs w:val="24"/>
        </w:rPr>
        <w:t xml:space="preserve">, </w:t>
      </w:r>
      <w:r w:rsidR="00874934" w:rsidRPr="00D935C7">
        <w:rPr>
          <w:rFonts w:ascii="Times New Roman" w:eastAsia="Times New Roman" w:hAnsi="Times New Roman" w:cs="Times New Roman"/>
          <w:color w:val="000000"/>
          <w:sz w:val="24"/>
          <w:szCs w:val="24"/>
        </w:rPr>
        <w:t xml:space="preserve">Tara </w:t>
      </w:r>
      <w:proofErr w:type="spellStart"/>
      <w:r w:rsidR="00B9618A" w:rsidRPr="00D935C7">
        <w:rPr>
          <w:rFonts w:ascii="Times New Roman" w:eastAsia="Times New Roman" w:hAnsi="Times New Roman" w:cs="Times New Roman"/>
          <w:color w:val="000000"/>
          <w:sz w:val="24"/>
          <w:szCs w:val="24"/>
        </w:rPr>
        <w:t>Hembree</w:t>
      </w:r>
      <w:proofErr w:type="spellEnd"/>
      <w:r w:rsidR="00B9618A" w:rsidRPr="00D935C7">
        <w:rPr>
          <w:rFonts w:ascii="Times New Roman" w:eastAsia="Times New Roman" w:hAnsi="Times New Roman" w:cs="Times New Roman"/>
          <w:color w:val="000000"/>
          <w:sz w:val="24"/>
          <w:szCs w:val="24"/>
        </w:rPr>
        <w:t xml:space="preserve"> (MaineHousing)</w:t>
      </w:r>
      <w:r w:rsidR="00874934" w:rsidRPr="00D935C7">
        <w:rPr>
          <w:rFonts w:ascii="Times New Roman" w:eastAsia="Times New Roman" w:hAnsi="Times New Roman" w:cs="Times New Roman"/>
          <w:color w:val="000000"/>
          <w:sz w:val="24"/>
          <w:szCs w:val="24"/>
        </w:rPr>
        <w:t>,</w:t>
      </w:r>
      <w:r w:rsidR="003A53BB" w:rsidRPr="00D935C7">
        <w:rPr>
          <w:rFonts w:ascii="Times New Roman" w:eastAsia="Times New Roman" w:hAnsi="Times New Roman" w:cs="Times New Roman"/>
          <w:color w:val="000000"/>
          <w:sz w:val="24"/>
          <w:szCs w:val="24"/>
        </w:rPr>
        <w:t xml:space="preserve"> </w:t>
      </w:r>
      <w:r w:rsidR="004E182F" w:rsidRPr="00D935C7">
        <w:rPr>
          <w:rFonts w:ascii="Times New Roman" w:eastAsia="Times New Roman" w:hAnsi="Times New Roman" w:cs="Times New Roman"/>
          <w:color w:val="000000"/>
          <w:sz w:val="24"/>
          <w:szCs w:val="24"/>
        </w:rPr>
        <w:t xml:space="preserve">Erin Healy (Community Solutions), </w:t>
      </w:r>
      <w:r w:rsidR="00025B29" w:rsidRPr="00D935C7">
        <w:rPr>
          <w:rFonts w:ascii="Times New Roman" w:eastAsia="Times New Roman" w:hAnsi="Times New Roman" w:cs="Times New Roman"/>
          <w:color w:val="000000"/>
          <w:sz w:val="24"/>
          <w:szCs w:val="24"/>
        </w:rPr>
        <w:t>Meredith Pesce (Amistad)</w:t>
      </w:r>
      <w:r w:rsidR="007619F0" w:rsidRPr="00D935C7">
        <w:rPr>
          <w:rFonts w:ascii="Times New Roman" w:eastAsia="Times New Roman" w:hAnsi="Times New Roman" w:cs="Times New Roman"/>
          <w:color w:val="000000"/>
          <w:sz w:val="24"/>
          <w:szCs w:val="24"/>
        </w:rPr>
        <w:t xml:space="preserve">, Emily Meade (WMCA), </w:t>
      </w:r>
      <w:r w:rsidR="004165A9" w:rsidRPr="00D935C7">
        <w:rPr>
          <w:rFonts w:ascii="Times New Roman" w:eastAsia="Times New Roman" w:hAnsi="Times New Roman" w:cs="Times New Roman"/>
          <w:color w:val="000000"/>
          <w:sz w:val="24"/>
          <w:szCs w:val="24"/>
        </w:rPr>
        <w:t xml:space="preserve">Wes </w:t>
      </w:r>
      <w:proofErr w:type="spellStart"/>
      <w:r w:rsidR="004165A9" w:rsidRPr="00D935C7">
        <w:rPr>
          <w:rFonts w:ascii="Times New Roman" w:eastAsia="Times New Roman" w:hAnsi="Times New Roman" w:cs="Times New Roman"/>
          <w:color w:val="000000"/>
          <w:sz w:val="24"/>
          <w:szCs w:val="24"/>
        </w:rPr>
        <w:t>Phinney</w:t>
      </w:r>
      <w:proofErr w:type="spellEnd"/>
      <w:r w:rsidR="004165A9" w:rsidRPr="00D935C7">
        <w:rPr>
          <w:rFonts w:ascii="Times New Roman" w:eastAsia="Times New Roman" w:hAnsi="Times New Roman" w:cs="Times New Roman"/>
          <w:color w:val="000000"/>
          <w:sz w:val="24"/>
          <w:szCs w:val="24"/>
        </w:rPr>
        <w:t xml:space="preserve"> (YCSPI), </w:t>
      </w:r>
      <w:r w:rsidR="00114B9E" w:rsidRPr="00D935C7">
        <w:rPr>
          <w:rFonts w:ascii="Times New Roman" w:eastAsia="Times New Roman" w:hAnsi="Times New Roman" w:cs="Times New Roman"/>
          <w:color w:val="000000"/>
          <w:sz w:val="24"/>
          <w:szCs w:val="24"/>
        </w:rPr>
        <w:t>Lisa McLaughlin</w:t>
      </w:r>
      <w:r w:rsidR="00D13F2C" w:rsidRPr="00D935C7">
        <w:rPr>
          <w:rFonts w:ascii="Times New Roman" w:eastAsia="Times New Roman" w:hAnsi="Times New Roman" w:cs="Times New Roman"/>
          <w:color w:val="000000"/>
          <w:sz w:val="24"/>
          <w:szCs w:val="24"/>
        </w:rPr>
        <w:t xml:space="preserve"> (HSA)</w:t>
      </w:r>
      <w:r w:rsidR="002753FC" w:rsidRPr="00D935C7">
        <w:rPr>
          <w:rFonts w:ascii="Times New Roman" w:eastAsia="Times New Roman" w:hAnsi="Times New Roman" w:cs="Times New Roman"/>
          <w:color w:val="000000"/>
          <w:sz w:val="24"/>
          <w:szCs w:val="24"/>
        </w:rPr>
        <w:t xml:space="preserve">, Tracy Allen (KBH), </w:t>
      </w:r>
      <w:r w:rsidR="00812683" w:rsidRPr="00D935C7">
        <w:rPr>
          <w:rFonts w:ascii="Times New Roman" w:eastAsia="Times New Roman" w:hAnsi="Times New Roman" w:cs="Times New Roman"/>
          <w:color w:val="000000"/>
          <w:sz w:val="24"/>
          <w:szCs w:val="24"/>
        </w:rPr>
        <w:t>Katie Spencer-White (MMHS)</w:t>
      </w:r>
      <w:r w:rsidR="00FC2EE9" w:rsidRPr="00D935C7">
        <w:rPr>
          <w:rFonts w:ascii="Times New Roman" w:eastAsia="Times New Roman" w:hAnsi="Times New Roman" w:cs="Times New Roman"/>
          <w:color w:val="000000"/>
          <w:sz w:val="24"/>
          <w:szCs w:val="24"/>
        </w:rPr>
        <w:t>, Theresa Dow-</w:t>
      </w:r>
      <w:r w:rsidR="004165A9" w:rsidRPr="00D935C7">
        <w:rPr>
          <w:rFonts w:ascii="Times New Roman" w:eastAsia="Times New Roman" w:hAnsi="Times New Roman" w:cs="Times New Roman"/>
          <w:color w:val="000000"/>
          <w:sz w:val="24"/>
          <w:szCs w:val="24"/>
        </w:rPr>
        <w:t>O’</w:t>
      </w:r>
      <w:r w:rsidR="00FC2EE9" w:rsidRPr="00D935C7">
        <w:rPr>
          <w:rFonts w:ascii="Times New Roman" w:eastAsia="Times New Roman" w:hAnsi="Times New Roman" w:cs="Times New Roman"/>
          <w:color w:val="000000"/>
          <w:sz w:val="24"/>
          <w:szCs w:val="24"/>
        </w:rPr>
        <w:t xml:space="preserve">Leary </w:t>
      </w:r>
      <w:r w:rsidR="00812683" w:rsidRPr="00D935C7">
        <w:rPr>
          <w:rFonts w:ascii="Times New Roman" w:eastAsia="Times New Roman" w:hAnsi="Times New Roman" w:cs="Times New Roman"/>
          <w:color w:val="000000"/>
          <w:sz w:val="24"/>
          <w:szCs w:val="24"/>
        </w:rPr>
        <w:t>(ACAP)</w:t>
      </w:r>
      <w:r w:rsidR="00FC2EE9" w:rsidRPr="00D935C7">
        <w:rPr>
          <w:rFonts w:ascii="Times New Roman" w:eastAsia="Times New Roman" w:hAnsi="Times New Roman" w:cs="Times New Roman"/>
          <w:color w:val="000000"/>
          <w:sz w:val="24"/>
          <w:szCs w:val="24"/>
        </w:rPr>
        <w:t>, Juanita Carbone (WMCA), Lisa Letourneau (Maine</w:t>
      </w:r>
      <w:r w:rsidR="003A53BB" w:rsidRPr="00D935C7">
        <w:rPr>
          <w:rFonts w:ascii="Times New Roman" w:eastAsia="Times New Roman" w:hAnsi="Times New Roman" w:cs="Times New Roman"/>
          <w:color w:val="000000"/>
          <w:sz w:val="24"/>
          <w:szCs w:val="24"/>
        </w:rPr>
        <w:t xml:space="preserve"> CDC), </w:t>
      </w:r>
      <w:r w:rsidR="004165A9" w:rsidRPr="00D935C7">
        <w:rPr>
          <w:rFonts w:ascii="Times New Roman" w:eastAsia="Times New Roman" w:hAnsi="Times New Roman" w:cs="Times New Roman"/>
          <w:color w:val="000000"/>
          <w:sz w:val="24"/>
          <w:szCs w:val="24"/>
        </w:rPr>
        <w:t xml:space="preserve">Jenny </w:t>
      </w:r>
      <w:proofErr w:type="spellStart"/>
      <w:r w:rsidR="004165A9" w:rsidRPr="00D935C7">
        <w:rPr>
          <w:rFonts w:ascii="Times New Roman" w:eastAsia="Times New Roman" w:hAnsi="Times New Roman" w:cs="Times New Roman"/>
          <w:color w:val="000000"/>
          <w:sz w:val="24"/>
          <w:szCs w:val="24"/>
        </w:rPr>
        <w:t>Stasio</w:t>
      </w:r>
      <w:proofErr w:type="spellEnd"/>
      <w:r w:rsidR="004165A9" w:rsidRPr="00D935C7">
        <w:rPr>
          <w:rFonts w:ascii="Times New Roman" w:eastAsia="Times New Roman" w:hAnsi="Times New Roman" w:cs="Times New Roman"/>
          <w:color w:val="000000"/>
          <w:sz w:val="24"/>
          <w:szCs w:val="24"/>
        </w:rPr>
        <w:t xml:space="preserve"> (TTD),</w:t>
      </w:r>
      <w:r w:rsidR="009D745F" w:rsidRPr="00D935C7">
        <w:rPr>
          <w:rFonts w:ascii="Times New Roman" w:eastAsia="Times New Roman" w:hAnsi="Times New Roman" w:cs="Times New Roman"/>
          <w:color w:val="000000"/>
          <w:sz w:val="24"/>
          <w:szCs w:val="24"/>
        </w:rPr>
        <w:t xml:space="preserve"> </w:t>
      </w:r>
      <w:proofErr w:type="spellStart"/>
      <w:r w:rsidR="009D745F" w:rsidRPr="00D935C7">
        <w:rPr>
          <w:rFonts w:ascii="Times New Roman" w:eastAsia="Times New Roman" w:hAnsi="Times New Roman" w:cs="Times New Roman"/>
          <w:color w:val="000000"/>
          <w:sz w:val="24"/>
          <w:szCs w:val="24"/>
        </w:rPr>
        <w:t>Kobi</w:t>
      </w:r>
      <w:proofErr w:type="spellEnd"/>
      <w:r w:rsidR="009D745F" w:rsidRPr="00D935C7">
        <w:rPr>
          <w:rFonts w:ascii="Times New Roman" w:eastAsia="Times New Roman" w:hAnsi="Times New Roman" w:cs="Times New Roman"/>
          <w:color w:val="000000"/>
          <w:sz w:val="24"/>
          <w:szCs w:val="24"/>
        </w:rPr>
        <w:t xml:space="preserve"> Perry (WMCA)</w:t>
      </w:r>
      <w:r w:rsidR="00812683" w:rsidRPr="00D935C7">
        <w:rPr>
          <w:rFonts w:ascii="Times New Roman" w:eastAsia="Times New Roman" w:hAnsi="Times New Roman" w:cs="Times New Roman"/>
          <w:color w:val="000000"/>
          <w:sz w:val="24"/>
          <w:szCs w:val="24"/>
        </w:rPr>
        <w:t xml:space="preserve">, Amy </w:t>
      </w:r>
      <w:proofErr w:type="spellStart"/>
      <w:r w:rsidR="00812683" w:rsidRPr="00D935C7">
        <w:rPr>
          <w:rFonts w:ascii="Times New Roman" w:eastAsia="Times New Roman" w:hAnsi="Times New Roman" w:cs="Times New Roman"/>
          <w:color w:val="000000"/>
          <w:sz w:val="24"/>
          <w:szCs w:val="24"/>
        </w:rPr>
        <w:t>Sneirson</w:t>
      </w:r>
      <w:proofErr w:type="spellEnd"/>
      <w:r w:rsidR="00812683" w:rsidRPr="00D935C7">
        <w:rPr>
          <w:rFonts w:ascii="Times New Roman" w:eastAsia="Times New Roman" w:hAnsi="Times New Roman" w:cs="Times New Roman"/>
          <w:color w:val="000000"/>
          <w:sz w:val="24"/>
          <w:szCs w:val="24"/>
        </w:rPr>
        <w:t xml:space="preserve"> (Maine H</w:t>
      </w:r>
      <w:r w:rsidR="00321063" w:rsidRPr="00D935C7">
        <w:rPr>
          <w:rFonts w:ascii="Times New Roman" w:eastAsia="Times New Roman" w:hAnsi="Times New Roman" w:cs="Times New Roman"/>
          <w:color w:val="000000"/>
          <w:sz w:val="24"/>
          <w:szCs w:val="24"/>
        </w:rPr>
        <w:t>uma</w:t>
      </w:r>
      <w:r w:rsidR="003A53BB" w:rsidRPr="00D935C7">
        <w:rPr>
          <w:rFonts w:ascii="Times New Roman" w:eastAsia="Times New Roman" w:hAnsi="Times New Roman" w:cs="Times New Roman"/>
          <w:color w:val="000000"/>
          <w:sz w:val="24"/>
          <w:szCs w:val="24"/>
        </w:rPr>
        <w:t xml:space="preserve">n Rights), </w:t>
      </w:r>
      <w:r w:rsidR="00812683" w:rsidRPr="00D935C7">
        <w:rPr>
          <w:rFonts w:ascii="Times New Roman" w:eastAsia="Times New Roman" w:hAnsi="Times New Roman" w:cs="Times New Roman"/>
          <w:color w:val="000000"/>
          <w:sz w:val="24"/>
          <w:szCs w:val="24"/>
        </w:rPr>
        <w:t xml:space="preserve">Melissa </w:t>
      </w:r>
      <w:proofErr w:type="spellStart"/>
      <w:r w:rsidR="00812683" w:rsidRPr="00D935C7">
        <w:rPr>
          <w:rFonts w:ascii="Times New Roman" w:eastAsia="Times New Roman" w:hAnsi="Times New Roman" w:cs="Times New Roman"/>
          <w:color w:val="000000"/>
          <w:sz w:val="24"/>
          <w:szCs w:val="24"/>
        </w:rPr>
        <w:t>Mcentee</w:t>
      </w:r>
      <w:proofErr w:type="spellEnd"/>
      <w:r w:rsidR="00812683" w:rsidRPr="00D935C7">
        <w:rPr>
          <w:rFonts w:ascii="Times New Roman" w:eastAsia="Times New Roman" w:hAnsi="Times New Roman" w:cs="Times New Roman"/>
          <w:color w:val="000000"/>
          <w:sz w:val="24"/>
          <w:szCs w:val="24"/>
        </w:rPr>
        <w:t xml:space="preserve"> (RGH</w:t>
      </w:r>
      <w:r w:rsidR="00321063" w:rsidRPr="00D935C7">
        <w:rPr>
          <w:rFonts w:ascii="Times New Roman" w:eastAsia="Times New Roman" w:hAnsi="Times New Roman" w:cs="Times New Roman"/>
          <w:color w:val="000000"/>
          <w:sz w:val="24"/>
          <w:szCs w:val="24"/>
        </w:rPr>
        <w:t>)</w:t>
      </w:r>
      <w:r w:rsidR="003A53BB" w:rsidRPr="00D935C7">
        <w:rPr>
          <w:rFonts w:ascii="Times New Roman" w:eastAsia="Times New Roman" w:hAnsi="Times New Roman" w:cs="Times New Roman"/>
          <w:color w:val="000000"/>
          <w:sz w:val="24"/>
          <w:szCs w:val="24"/>
        </w:rPr>
        <w:t>,</w:t>
      </w:r>
      <w:r w:rsidR="00B776C6" w:rsidRPr="00D935C7">
        <w:rPr>
          <w:rFonts w:ascii="Times New Roman" w:eastAsia="Times New Roman" w:hAnsi="Times New Roman" w:cs="Times New Roman"/>
          <w:color w:val="000000"/>
          <w:sz w:val="24"/>
          <w:szCs w:val="24"/>
        </w:rPr>
        <w:t xml:space="preserve"> Abigail Smallwood (City of Biddeford), Meredith Smith (CHCS), Megan </w:t>
      </w:r>
      <w:proofErr w:type="spellStart"/>
      <w:r w:rsidR="00B776C6" w:rsidRPr="00D935C7">
        <w:rPr>
          <w:rFonts w:ascii="Times New Roman" w:eastAsia="Times New Roman" w:hAnsi="Times New Roman" w:cs="Times New Roman"/>
          <w:color w:val="000000"/>
          <w:sz w:val="24"/>
          <w:szCs w:val="24"/>
        </w:rPr>
        <w:t>Gean-Gendron</w:t>
      </w:r>
      <w:proofErr w:type="spellEnd"/>
      <w:r w:rsidR="00B776C6" w:rsidRPr="00D935C7">
        <w:rPr>
          <w:rFonts w:ascii="Times New Roman" w:eastAsia="Times New Roman" w:hAnsi="Times New Roman" w:cs="Times New Roman"/>
          <w:color w:val="000000"/>
          <w:sz w:val="24"/>
          <w:szCs w:val="24"/>
        </w:rPr>
        <w:t xml:space="preserve"> (YCSP), </w:t>
      </w:r>
      <w:proofErr w:type="spellStart"/>
      <w:r w:rsidR="00B776C6" w:rsidRPr="00D935C7">
        <w:rPr>
          <w:rFonts w:ascii="Times New Roman" w:eastAsia="Times New Roman" w:hAnsi="Times New Roman" w:cs="Times New Roman"/>
          <w:color w:val="000000"/>
          <w:sz w:val="24"/>
          <w:szCs w:val="24"/>
        </w:rPr>
        <w:t>Rindy</w:t>
      </w:r>
      <w:proofErr w:type="spellEnd"/>
      <w:r w:rsidR="00B776C6" w:rsidRPr="00D935C7">
        <w:rPr>
          <w:rFonts w:ascii="Times New Roman" w:eastAsia="Times New Roman" w:hAnsi="Times New Roman" w:cs="Times New Roman"/>
          <w:color w:val="000000"/>
          <w:sz w:val="24"/>
          <w:szCs w:val="24"/>
        </w:rPr>
        <w:t xml:space="preserve"> Folger (City of Bangor), Laura Clark (Preble Street), Julian Sherman (Hope House), Teague Morris (Senator King’s Office), Katie Buckner (HUD), Kim Carson (DOC), Mike Macke(DOC), Kelly Watson (MSHA), Amelia Lyons (Dept. of Ed.), Amanda Oue</w:t>
      </w:r>
      <w:r w:rsidR="00864C6C" w:rsidRPr="00D935C7">
        <w:rPr>
          <w:rFonts w:ascii="Times New Roman" w:eastAsia="Times New Roman" w:hAnsi="Times New Roman" w:cs="Times New Roman"/>
          <w:color w:val="000000"/>
          <w:sz w:val="24"/>
          <w:szCs w:val="24"/>
        </w:rPr>
        <w:t xml:space="preserve">llette, (MSHA), and Sarah </w:t>
      </w:r>
      <w:proofErr w:type="spellStart"/>
      <w:r w:rsidR="002B68AE" w:rsidRPr="00D935C7">
        <w:rPr>
          <w:rFonts w:ascii="Times New Roman" w:eastAsia="Times New Roman" w:hAnsi="Times New Roman" w:cs="Times New Roman"/>
          <w:color w:val="000000"/>
        </w:rPr>
        <w:t>Mi</w:t>
      </w:r>
      <w:r w:rsidR="002B68AE" w:rsidRPr="00D935C7">
        <w:rPr>
          <w:rFonts w:ascii="Times New Roman" w:hAnsi="Times New Roman" w:cs="Times New Roman"/>
          <w:szCs w:val="24"/>
        </w:rPr>
        <w:t>chniewicz</w:t>
      </w:r>
      <w:proofErr w:type="spellEnd"/>
      <w:r w:rsidR="002B68AE" w:rsidRPr="00D935C7">
        <w:rPr>
          <w:rFonts w:ascii="Times New Roman" w:hAnsi="Times New Roman" w:cs="Times New Roman"/>
          <w:szCs w:val="24"/>
        </w:rPr>
        <w:t xml:space="preserve"> (Portland Resident)</w:t>
      </w:r>
      <w:r w:rsidR="00981900">
        <w:rPr>
          <w:rFonts w:ascii="Times New Roman" w:hAnsi="Times New Roman" w:cs="Times New Roman"/>
          <w:szCs w:val="24"/>
        </w:rPr>
        <w:t>, Deborah Laurie (City of Bangor), Chris Dingus (MaineHousing), Susan Randall (Homeless Advocacy for All)</w:t>
      </w:r>
    </w:p>
    <w:p w:rsidR="00981900" w:rsidRPr="00D935C7" w:rsidRDefault="00981900" w:rsidP="00DC2A73">
      <w:pPr>
        <w:widowControl/>
        <w:rPr>
          <w:rFonts w:ascii="Times New Roman" w:eastAsia="Times New Roman" w:hAnsi="Times New Roman" w:cs="Times New Roman"/>
          <w:color w:val="000000"/>
          <w:sz w:val="24"/>
          <w:szCs w:val="24"/>
        </w:rPr>
      </w:pPr>
    </w:p>
    <w:p w:rsidR="00E60D69" w:rsidRPr="00D935C7" w:rsidRDefault="00E60D69" w:rsidP="00E002FB">
      <w:pPr>
        <w:tabs>
          <w:tab w:val="left" w:pos="1980"/>
        </w:tabs>
        <w:rPr>
          <w:rFonts w:ascii="Times New Roman" w:eastAsia="Times New Roman" w:hAnsi="Times New Roman" w:cs="Times New Roman"/>
          <w:color w:val="000000"/>
          <w:sz w:val="24"/>
          <w:szCs w:val="24"/>
        </w:rPr>
      </w:pPr>
    </w:p>
    <w:p w:rsidR="00E002FB" w:rsidRPr="00D935C7" w:rsidRDefault="00E002FB" w:rsidP="00E002FB">
      <w:pPr>
        <w:tabs>
          <w:tab w:val="left" w:pos="1980"/>
        </w:tabs>
        <w:rPr>
          <w:rFonts w:ascii="Times New Roman" w:eastAsia="Times New Roman" w:hAnsi="Times New Roman" w:cs="Times New Roman"/>
          <w:sz w:val="24"/>
          <w:szCs w:val="24"/>
        </w:rPr>
      </w:pPr>
      <w:r w:rsidRPr="00D935C7">
        <w:rPr>
          <w:rFonts w:ascii="Times New Roman" w:eastAsia="Times New Roman" w:hAnsi="Times New Roman" w:cs="Times New Roman"/>
          <w:b/>
          <w:sz w:val="24"/>
          <w:szCs w:val="24"/>
        </w:rPr>
        <w:t>Minute</w:t>
      </w:r>
      <w:r w:rsidR="005A5B25" w:rsidRPr="00D935C7">
        <w:rPr>
          <w:rFonts w:ascii="Times New Roman" w:eastAsia="Times New Roman" w:hAnsi="Times New Roman" w:cs="Times New Roman"/>
          <w:b/>
          <w:sz w:val="24"/>
          <w:szCs w:val="24"/>
        </w:rPr>
        <w:t>s:</w:t>
      </w:r>
      <w:r w:rsidR="001266CE" w:rsidRPr="00D935C7">
        <w:rPr>
          <w:rFonts w:ascii="Times New Roman" w:eastAsia="Times New Roman" w:hAnsi="Times New Roman" w:cs="Times New Roman"/>
          <w:b/>
          <w:sz w:val="24"/>
          <w:szCs w:val="24"/>
        </w:rPr>
        <w:t xml:space="preserve"> </w:t>
      </w:r>
      <w:r w:rsidRPr="00D935C7">
        <w:rPr>
          <w:rFonts w:ascii="Times New Roman" w:eastAsia="Times New Roman" w:hAnsi="Times New Roman" w:cs="Times New Roman"/>
          <w:sz w:val="24"/>
          <w:szCs w:val="24"/>
        </w:rPr>
        <w:t>Betty LaBua (MaineHousing) and Scott Tibbitts (MaineHousing)</w:t>
      </w:r>
    </w:p>
    <w:p w:rsidR="00E002FB" w:rsidRPr="00D935C7" w:rsidRDefault="00E002FB" w:rsidP="00E002FB">
      <w:pPr>
        <w:rPr>
          <w:rFonts w:ascii="Times New Roman" w:eastAsia="Times New Roman" w:hAnsi="Times New Roman" w:cs="Times New Roman"/>
          <w:b/>
          <w:sz w:val="24"/>
          <w:szCs w:val="24"/>
        </w:rPr>
      </w:pPr>
    </w:p>
    <w:p w:rsidR="00E002FB" w:rsidRPr="00D935C7" w:rsidRDefault="00E002FB" w:rsidP="00766F50">
      <w:pPr>
        <w:rPr>
          <w:rFonts w:ascii="Times New Roman" w:eastAsia="Times New Roman" w:hAnsi="Times New Roman" w:cs="Times New Roman"/>
          <w:sz w:val="24"/>
          <w:szCs w:val="24"/>
        </w:rPr>
      </w:pPr>
      <w:r w:rsidRPr="00D935C7">
        <w:rPr>
          <w:rFonts w:ascii="Times New Roman" w:eastAsia="Times New Roman" w:hAnsi="Times New Roman" w:cs="Times New Roman"/>
          <w:b/>
          <w:sz w:val="24"/>
          <w:szCs w:val="24"/>
          <w:shd w:val="clear" w:color="auto" w:fill="FFFFFF" w:themeFill="background1"/>
        </w:rPr>
        <w:t>Welcome:</w:t>
      </w:r>
      <w:r w:rsidRPr="00D935C7">
        <w:rPr>
          <w:rFonts w:ascii="Times New Roman" w:eastAsia="Times New Roman" w:hAnsi="Times New Roman" w:cs="Times New Roman"/>
          <w:b/>
          <w:sz w:val="24"/>
          <w:szCs w:val="24"/>
        </w:rPr>
        <w:t xml:space="preserve"> </w:t>
      </w:r>
      <w:r w:rsidR="007030A2" w:rsidRPr="00D935C7">
        <w:rPr>
          <w:rFonts w:ascii="Times New Roman" w:eastAsia="Times New Roman" w:hAnsi="Times New Roman" w:cs="Times New Roman"/>
          <w:sz w:val="24"/>
          <w:szCs w:val="24"/>
        </w:rPr>
        <w:t xml:space="preserve">Katie </w:t>
      </w:r>
      <w:r w:rsidR="00E35DE2" w:rsidRPr="00D935C7">
        <w:rPr>
          <w:rFonts w:ascii="Times New Roman" w:eastAsia="Times New Roman" w:hAnsi="Times New Roman" w:cs="Times New Roman"/>
          <w:sz w:val="24"/>
          <w:szCs w:val="24"/>
        </w:rPr>
        <w:t>opened today’s meeting by welco</w:t>
      </w:r>
      <w:r w:rsidR="001266CE" w:rsidRPr="00D935C7">
        <w:rPr>
          <w:rFonts w:ascii="Times New Roman" w:eastAsia="Times New Roman" w:hAnsi="Times New Roman" w:cs="Times New Roman"/>
          <w:sz w:val="24"/>
          <w:szCs w:val="24"/>
        </w:rPr>
        <w:t>ming everyone in attendance</w:t>
      </w:r>
      <w:r w:rsidR="002D413E" w:rsidRPr="00D935C7">
        <w:rPr>
          <w:rFonts w:ascii="Times New Roman" w:eastAsia="Times New Roman" w:hAnsi="Times New Roman" w:cs="Times New Roman"/>
          <w:sz w:val="24"/>
          <w:szCs w:val="24"/>
        </w:rPr>
        <w:t xml:space="preserve"> and acknowledging the tribal</w:t>
      </w:r>
      <w:r w:rsidR="007030A2" w:rsidRPr="00D935C7">
        <w:rPr>
          <w:rFonts w:ascii="Times New Roman" w:eastAsia="Times New Roman" w:hAnsi="Times New Roman" w:cs="Times New Roman"/>
          <w:sz w:val="24"/>
          <w:szCs w:val="24"/>
        </w:rPr>
        <w:t xml:space="preserve"> communities throughout the state of Maine.</w:t>
      </w:r>
      <w:r w:rsidR="00FD7677" w:rsidRPr="00D935C7">
        <w:rPr>
          <w:rFonts w:ascii="Times New Roman" w:eastAsia="Times New Roman" w:hAnsi="Times New Roman" w:cs="Times New Roman"/>
          <w:sz w:val="24"/>
          <w:szCs w:val="24"/>
        </w:rPr>
        <w:t xml:space="preserve"> </w:t>
      </w:r>
      <w:r w:rsidR="001A70EA" w:rsidRPr="00D935C7">
        <w:rPr>
          <w:rFonts w:ascii="Times New Roman" w:eastAsia="Times New Roman" w:hAnsi="Times New Roman" w:cs="Times New Roman"/>
          <w:sz w:val="24"/>
          <w:szCs w:val="24"/>
        </w:rPr>
        <w:t>Cullen mot</w:t>
      </w:r>
      <w:r w:rsidRPr="00D935C7">
        <w:rPr>
          <w:rFonts w:ascii="Times New Roman" w:eastAsia="Times New Roman" w:hAnsi="Times New Roman" w:cs="Times New Roman"/>
          <w:sz w:val="24"/>
          <w:szCs w:val="24"/>
        </w:rPr>
        <w:t>ioned to app</w:t>
      </w:r>
      <w:r w:rsidR="007030A2" w:rsidRPr="00D935C7">
        <w:rPr>
          <w:rFonts w:ascii="Times New Roman" w:eastAsia="Times New Roman" w:hAnsi="Times New Roman" w:cs="Times New Roman"/>
          <w:sz w:val="24"/>
          <w:szCs w:val="24"/>
        </w:rPr>
        <w:t>rove November</w:t>
      </w:r>
      <w:r w:rsidR="006E5067" w:rsidRPr="00D935C7">
        <w:rPr>
          <w:rFonts w:ascii="Times New Roman" w:eastAsia="Times New Roman" w:hAnsi="Times New Roman" w:cs="Times New Roman"/>
          <w:sz w:val="24"/>
          <w:szCs w:val="24"/>
        </w:rPr>
        <w:t>’s minutes.</w:t>
      </w:r>
      <w:r w:rsidR="007030A2" w:rsidRPr="00D935C7">
        <w:rPr>
          <w:rFonts w:ascii="Times New Roman" w:eastAsia="Times New Roman" w:hAnsi="Times New Roman" w:cs="Times New Roman"/>
          <w:sz w:val="24"/>
          <w:szCs w:val="24"/>
        </w:rPr>
        <w:t xml:space="preserve"> Bill H.</w:t>
      </w:r>
      <w:r w:rsidR="00B0274A" w:rsidRPr="00D935C7">
        <w:rPr>
          <w:rFonts w:ascii="Times New Roman" w:eastAsia="Times New Roman" w:hAnsi="Times New Roman" w:cs="Times New Roman"/>
          <w:sz w:val="24"/>
          <w:szCs w:val="24"/>
        </w:rPr>
        <w:t xml:space="preserve"> </w:t>
      </w:r>
      <w:r w:rsidR="00FD7677" w:rsidRPr="00D935C7">
        <w:rPr>
          <w:rFonts w:ascii="Times New Roman" w:eastAsia="Times New Roman" w:hAnsi="Times New Roman" w:cs="Times New Roman"/>
          <w:sz w:val="24"/>
          <w:szCs w:val="24"/>
        </w:rPr>
        <w:t>seconded the motion.</w:t>
      </w:r>
      <w:r w:rsidR="00D84A19" w:rsidRPr="00D935C7">
        <w:rPr>
          <w:rFonts w:ascii="Times New Roman" w:eastAsia="Times New Roman" w:hAnsi="Times New Roman" w:cs="Times New Roman"/>
          <w:sz w:val="24"/>
          <w:szCs w:val="24"/>
        </w:rPr>
        <w:t xml:space="preserve"> </w:t>
      </w:r>
      <w:r w:rsidR="007030A2" w:rsidRPr="00D935C7">
        <w:rPr>
          <w:rFonts w:ascii="Times New Roman" w:eastAsia="Times New Roman" w:hAnsi="Times New Roman" w:cs="Times New Roman"/>
          <w:sz w:val="24"/>
          <w:szCs w:val="24"/>
        </w:rPr>
        <w:t>Minutes will be amended to replace Cumberland County with York County in the Region I updates. November’s</w:t>
      </w:r>
      <w:r w:rsidR="002F46B6" w:rsidRPr="00D935C7">
        <w:rPr>
          <w:rFonts w:ascii="Times New Roman" w:eastAsia="Times New Roman" w:hAnsi="Times New Roman" w:cs="Times New Roman"/>
          <w:sz w:val="24"/>
          <w:szCs w:val="24"/>
        </w:rPr>
        <w:t xml:space="preserve"> </w:t>
      </w:r>
      <w:r w:rsidR="00D84A19" w:rsidRPr="00D935C7">
        <w:rPr>
          <w:rFonts w:ascii="Times New Roman" w:eastAsia="Times New Roman" w:hAnsi="Times New Roman" w:cs="Times New Roman"/>
          <w:sz w:val="24"/>
          <w:szCs w:val="24"/>
        </w:rPr>
        <w:t xml:space="preserve">minutes were </w:t>
      </w:r>
      <w:r w:rsidR="00602582" w:rsidRPr="00D935C7">
        <w:rPr>
          <w:rFonts w:ascii="Times New Roman" w:eastAsia="Times New Roman" w:hAnsi="Times New Roman" w:cs="Times New Roman"/>
          <w:sz w:val="24"/>
          <w:szCs w:val="24"/>
        </w:rPr>
        <w:t xml:space="preserve">unanimously </w:t>
      </w:r>
      <w:r w:rsidR="00D84A19" w:rsidRPr="00D935C7">
        <w:rPr>
          <w:rFonts w:ascii="Times New Roman" w:eastAsia="Times New Roman" w:hAnsi="Times New Roman" w:cs="Times New Roman"/>
          <w:sz w:val="24"/>
          <w:szCs w:val="24"/>
        </w:rPr>
        <w:t xml:space="preserve">approved. </w:t>
      </w:r>
      <w:r w:rsidR="006A4A13" w:rsidRPr="00D935C7">
        <w:rPr>
          <w:rFonts w:ascii="Times New Roman" w:eastAsia="Times New Roman" w:hAnsi="Times New Roman" w:cs="Times New Roman"/>
          <w:sz w:val="24"/>
          <w:szCs w:val="24"/>
        </w:rPr>
        <w:t>A moment of silence was observed in honor of those who have passed away w</w:t>
      </w:r>
      <w:r w:rsidR="00D72CE3" w:rsidRPr="00D935C7">
        <w:rPr>
          <w:rFonts w:ascii="Times New Roman" w:eastAsia="Times New Roman" w:hAnsi="Times New Roman" w:cs="Times New Roman"/>
          <w:sz w:val="24"/>
          <w:szCs w:val="24"/>
        </w:rPr>
        <w:t>hile experiencing homelessness.</w:t>
      </w:r>
    </w:p>
    <w:p w:rsidR="006E313B" w:rsidRPr="00D935C7" w:rsidRDefault="006E313B" w:rsidP="00766F50">
      <w:pPr>
        <w:rPr>
          <w:rFonts w:ascii="Times New Roman" w:eastAsia="Times New Roman" w:hAnsi="Times New Roman" w:cs="Times New Roman"/>
          <w:b/>
          <w:sz w:val="24"/>
          <w:szCs w:val="24"/>
        </w:rPr>
      </w:pPr>
    </w:p>
    <w:p w:rsidR="00482E46" w:rsidRPr="00D935C7" w:rsidRDefault="00482E46" w:rsidP="00766F50">
      <w:pPr>
        <w:pStyle w:val="Default"/>
        <w:rPr>
          <w:rFonts w:ascii="Times New Roman" w:eastAsiaTheme="minorHAnsi" w:hAnsi="Times New Roman" w:cs="Times New Roman"/>
          <w:b/>
        </w:rPr>
      </w:pPr>
      <w:r w:rsidRPr="00D935C7">
        <w:rPr>
          <w:rFonts w:ascii="Times New Roman" w:eastAsiaTheme="minorHAnsi" w:hAnsi="Times New Roman" w:cs="Times New Roman"/>
          <w:b/>
        </w:rPr>
        <w:t>Council Updates:</w:t>
      </w:r>
    </w:p>
    <w:p w:rsidR="00482E46" w:rsidRPr="00D935C7" w:rsidRDefault="00482E46" w:rsidP="00E07E6A">
      <w:pPr>
        <w:pStyle w:val="Default"/>
        <w:numPr>
          <w:ilvl w:val="0"/>
          <w:numId w:val="37"/>
        </w:numPr>
        <w:rPr>
          <w:rFonts w:ascii="Times New Roman" w:eastAsiaTheme="minorEastAsia" w:hAnsi="Times New Roman" w:cs="Times New Roman"/>
          <w:color w:val="000000" w:themeColor="dark1"/>
          <w:kern w:val="24"/>
        </w:rPr>
      </w:pPr>
      <w:r w:rsidRPr="00D935C7">
        <w:rPr>
          <w:rFonts w:ascii="Times New Roman" w:eastAsiaTheme="minorEastAsia" w:hAnsi="Times New Roman" w:cs="Times New Roman"/>
          <w:b/>
          <w:color w:val="auto"/>
          <w:kern w:val="24"/>
          <w:u w:val="single"/>
        </w:rPr>
        <w:t xml:space="preserve">Regional Updates </w:t>
      </w:r>
      <w:r w:rsidRPr="00D935C7">
        <w:rPr>
          <w:rFonts w:ascii="Times New Roman" w:eastAsiaTheme="minorEastAsia" w:hAnsi="Times New Roman" w:cs="Times New Roman"/>
          <w:b/>
          <w:color w:val="000000" w:themeColor="dark1"/>
          <w:kern w:val="24"/>
          <w:u w:val="single"/>
        </w:rPr>
        <w:t xml:space="preserve">                                                                                                                                                               </w:t>
      </w:r>
      <w:r w:rsidRPr="00D935C7">
        <w:rPr>
          <w:rFonts w:ascii="Times New Roman" w:eastAsiaTheme="minorEastAsia" w:hAnsi="Times New Roman" w:cs="Times New Roman"/>
          <w:b/>
          <w:color w:val="000000" w:themeColor="dark1"/>
          <w:kern w:val="24"/>
        </w:rPr>
        <w:t>Region I</w:t>
      </w:r>
      <w:r w:rsidR="00B47A83" w:rsidRPr="00D935C7">
        <w:rPr>
          <w:rFonts w:ascii="Times New Roman" w:eastAsiaTheme="minorEastAsia" w:hAnsi="Times New Roman" w:cs="Times New Roman"/>
          <w:color w:val="000000" w:themeColor="dark1"/>
          <w:kern w:val="24"/>
        </w:rPr>
        <w:t>-The</w:t>
      </w:r>
      <w:r w:rsidR="0000325D" w:rsidRPr="00D935C7">
        <w:rPr>
          <w:rFonts w:ascii="Times New Roman" w:eastAsiaTheme="minorEastAsia" w:hAnsi="Times New Roman" w:cs="Times New Roman"/>
          <w:color w:val="000000" w:themeColor="dark1"/>
          <w:kern w:val="24"/>
        </w:rPr>
        <w:t xml:space="preserve"> region</w:t>
      </w:r>
      <w:r w:rsidR="00B47A83" w:rsidRPr="00D935C7">
        <w:rPr>
          <w:rFonts w:ascii="Times New Roman" w:eastAsiaTheme="minorEastAsia" w:hAnsi="Times New Roman" w:cs="Times New Roman"/>
          <w:color w:val="000000" w:themeColor="dark1"/>
          <w:kern w:val="24"/>
        </w:rPr>
        <w:t xml:space="preserve"> continues to be concerned</w:t>
      </w:r>
      <w:r w:rsidR="0000325D" w:rsidRPr="00D935C7">
        <w:rPr>
          <w:rFonts w:ascii="Times New Roman" w:eastAsiaTheme="minorEastAsia" w:hAnsi="Times New Roman" w:cs="Times New Roman"/>
          <w:color w:val="000000" w:themeColor="dark1"/>
          <w:kern w:val="24"/>
        </w:rPr>
        <w:t xml:space="preserve"> with the lack of affordable housing </w:t>
      </w:r>
      <w:r w:rsidR="00B47A83" w:rsidRPr="00D935C7">
        <w:rPr>
          <w:rFonts w:ascii="Times New Roman" w:eastAsiaTheme="minorEastAsia" w:hAnsi="Times New Roman" w:cs="Times New Roman"/>
          <w:color w:val="000000" w:themeColor="dark1"/>
          <w:kern w:val="24"/>
        </w:rPr>
        <w:t>inventory, low payment standards</w:t>
      </w:r>
      <w:r w:rsidR="0000325D" w:rsidRPr="00D935C7">
        <w:rPr>
          <w:rFonts w:ascii="Times New Roman" w:eastAsiaTheme="minorEastAsia" w:hAnsi="Times New Roman" w:cs="Times New Roman"/>
          <w:color w:val="000000" w:themeColor="dark1"/>
          <w:kern w:val="24"/>
        </w:rPr>
        <w:t xml:space="preserve"> and the </w:t>
      </w:r>
      <w:r w:rsidR="002D413E" w:rsidRPr="00D935C7">
        <w:rPr>
          <w:rFonts w:ascii="Times New Roman" w:eastAsiaTheme="minorEastAsia" w:hAnsi="Times New Roman" w:cs="Times New Roman"/>
          <w:color w:val="000000" w:themeColor="dark1"/>
          <w:kern w:val="24"/>
        </w:rPr>
        <w:t>grow</w:t>
      </w:r>
      <w:r w:rsidR="00B47A83" w:rsidRPr="00D935C7">
        <w:rPr>
          <w:rFonts w:ascii="Times New Roman" w:eastAsiaTheme="minorEastAsia" w:hAnsi="Times New Roman" w:cs="Times New Roman"/>
          <w:color w:val="000000" w:themeColor="dark1"/>
          <w:kern w:val="24"/>
        </w:rPr>
        <w:t>ing</w:t>
      </w:r>
      <w:r w:rsidR="0000325D" w:rsidRPr="00D935C7">
        <w:rPr>
          <w:rFonts w:ascii="Times New Roman" w:eastAsiaTheme="minorEastAsia" w:hAnsi="Times New Roman" w:cs="Times New Roman"/>
          <w:color w:val="000000" w:themeColor="dark1"/>
          <w:kern w:val="24"/>
        </w:rPr>
        <w:t xml:space="preserve"> numbers of people living outside. </w:t>
      </w:r>
      <w:r w:rsidR="00B47A83" w:rsidRPr="00D935C7">
        <w:rPr>
          <w:rFonts w:ascii="Times New Roman" w:eastAsiaTheme="minorEastAsia" w:hAnsi="Times New Roman" w:cs="Times New Roman"/>
          <w:color w:val="000000" w:themeColor="dark1"/>
          <w:kern w:val="24"/>
        </w:rPr>
        <w:t xml:space="preserve"> Cheryl invited all to attend the December 21rst candlelight procession starting at the Preble Street Learning Collaborative and will proceed to Monument Square for a ceremony dedicated to those people experiencing homelessness who have died in our </w:t>
      </w:r>
      <w:proofErr w:type="gramStart"/>
      <w:r w:rsidR="00B47A83" w:rsidRPr="00D935C7">
        <w:rPr>
          <w:rFonts w:ascii="Times New Roman" w:eastAsiaTheme="minorEastAsia" w:hAnsi="Times New Roman" w:cs="Times New Roman"/>
          <w:color w:val="000000" w:themeColor="dark1"/>
          <w:kern w:val="24"/>
        </w:rPr>
        <w:t>community</w:t>
      </w:r>
      <w:proofErr w:type="gramEnd"/>
      <w:r w:rsidR="00B47A83" w:rsidRPr="00D935C7">
        <w:rPr>
          <w:rFonts w:ascii="Times New Roman" w:eastAsiaTheme="minorEastAsia" w:hAnsi="Times New Roman" w:cs="Times New Roman"/>
          <w:color w:val="000000" w:themeColor="dark1"/>
          <w:kern w:val="24"/>
        </w:rPr>
        <w:t xml:space="preserve">. </w:t>
      </w:r>
    </w:p>
    <w:p w:rsidR="008B7097" w:rsidRPr="00D935C7" w:rsidRDefault="00482E46" w:rsidP="00E07E6A">
      <w:pPr>
        <w:pStyle w:val="Default"/>
        <w:ind w:left="720"/>
        <w:rPr>
          <w:rFonts w:ascii="Times New Roman" w:eastAsiaTheme="minorEastAsia" w:hAnsi="Times New Roman" w:cs="Times New Roman"/>
          <w:color w:val="000000" w:themeColor="dark1"/>
          <w:kern w:val="24"/>
        </w:rPr>
      </w:pPr>
      <w:r w:rsidRPr="00D935C7">
        <w:rPr>
          <w:rFonts w:ascii="Times New Roman" w:eastAsiaTheme="minorEastAsia" w:hAnsi="Times New Roman" w:cs="Times New Roman"/>
          <w:b/>
          <w:color w:val="000000" w:themeColor="dark1"/>
          <w:kern w:val="24"/>
        </w:rPr>
        <w:t>Region II</w:t>
      </w:r>
      <w:r w:rsidRPr="00D935C7">
        <w:rPr>
          <w:rFonts w:ascii="Times New Roman" w:eastAsiaTheme="minorEastAsia" w:hAnsi="Times New Roman" w:cs="Times New Roman"/>
          <w:color w:val="000000" w:themeColor="dark1"/>
          <w:kern w:val="24"/>
        </w:rPr>
        <w:t>-</w:t>
      </w:r>
      <w:r w:rsidR="002D413E" w:rsidRPr="00D935C7">
        <w:rPr>
          <w:rFonts w:ascii="Times New Roman" w:eastAsiaTheme="minorEastAsia" w:hAnsi="Times New Roman" w:cs="Times New Roman"/>
          <w:color w:val="000000" w:themeColor="dark1"/>
          <w:kern w:val="24"/>
        </w:rPr>
        <w:t xml:space="preserve">Alice P. reported </w:t>
      </w:r>
      <w:r w:rsidR="00B47A83" w:rsidRPr="00D935C7">
        <w:rPr>
          <w:rFonts w:ascii="Times New Roman" w:eastAsiaTheme="minorEastAsia" w:hAnsi="Times New Roman" w:cs="Times New Roman"/>
          <w:color w:val="000000" w:themeColor="dark1"/>
          <w:kern w:val="24"/>
        </w:rPr>
        <w:t xml:space="preserve">during the region’s last meeting the CES committee presented an assessment feedback session.  </w:t>
      </w:r>
      <w:r w:rsidR="00D72CE3" w:rsidRPr="00D935C7">
        <w:rPr>
          <w:rFonts w:ascii="Times New Roman" w:eastAsiaTheme="minorEastAsia" w:hAnsi="Times New Roman" w:cs="Times New Roman"/>
          <w:color w:val="000000" w:themeColor="dark1"/>
          <w:kern w:val="24"/>
        </w:rPr>
        <w:t>In addition to lack of shelter space and concerns over COVID variants</w:t>
      </w:r>
      <w:r w:rsidR="002D413E" w:rsidRPr="00D935C7">
        <w:rPr>
          <w:rFonts w:ascii="Times New Roman" w:eastAsiaTheme="minorEastAsia" w:hAnsi="Times New Roman" w:cs="Times New Roman"/>
          <w:color w:val="000000" w:themeColor="dark1"/>
          <w:kern w:val="24"/>
        </w:rPr>
        <w:t>,</w:t>
      </w:r>
      <w:r w:rsidR="00054495" w:rsidRPr="00D935C7">
        <w:rPr>
          <w:rFonts w:ascii="Times New Roman" w:eastAsiaTheme="minorEastAsia" w:hAnsi="Times New Roman" w:cs="Times New Roman"/>
          <w:color w:val="000000" w:themeColor="dark1"/>
          <w:kern w:val="24"/>
        </w:rPr>
        <w:t xml:space="preserve"> </w:t>
      </w:r>
      <w:r w:rsidR="00D72CE3" w:rsidRPr="00D935C7">
        <w:rPr>
          <w:rFonts w:ascii="Times New Roman" w:eastAsiaTheme="minorEastAsia" w:hAnsi="Times New Roman" w:cs="Times New Roman"/>
          <w:color w:val="000000" w:themeColor="dark1"/>
          <w:kern w:val="24"/>
        </w:rPr>
        <w:t>there is a challenge on how to have R</w:t>
      </w:r>
      <w:r w:rsidR="00981900">
        <w:rPr>
          <w:rFonts w:ascii="Times New Roman" w:eastAsiaTheme="minorEastAsia" w:hAnsi="Times New Roman" w:cs="Times New Roman"/>
          <w:color w:val="000000" w:themeColor="dark1"/>
          <w:kern w:val="24"/>
        </w:rPr>
        <w:t xml:space="preserve">apid </w:t>
      </w:r>
      <w:r w:rsidR="00D72CE3" w:rsidRPr="00D935C7">
        <w:rPr>
          <w:rFonts w:ascii="Times New Roman" w:eastAsiaTheme="minorEastAsia" w:hAnsi="Times New Roman" w:cs="Times New Roman"/>
          <w:color w:val="000000" w:themeColor="dark1"/>
          <w:kern w:val="24"/>
        </w:rPr>
        <w:t>R</w:t>
      </w:r>
      <w:r w:rsidR="00981900">
        <w:rPr>
          <w:rFonts w:ascii="Times New Roman" w:eastAsiaTheme="minorEastAsia" w:hAnsi="Times New Roman" w:cs="Times New Roman"/>
          <w:color w:val="000000" w:themeColor="dark1"/>
          <w:kern w:val="24"/>
        </w:rPr>
        <w:t>ehousing</w:t>
      </w:r>
      <w:r w:rsidR="00D72CE3" w:rsidRPr="00D935C7">
        <w:rPr>
          <w:rFonts w:ascii="Times New Roman" w:eastAsiaTheme="minorEastAsia" w:hAnsi="Times New Roman" w:cs="Times New Roman"/>
          <w:color w:val="000000" w:themeColor="dark1"/>
          <w:kern w:val="24"/>
        </w:rPr>
        <w:t xml:space="preserve"> units inspected in a timely fashion due to a back log and shortage of HQS inspectors.  </w:t>
      </w:r>
    </w:p>
    <w:p w:rsidR="003515E4" w:rsidRPr="00D935C7" w:rsidRDefault="00482E46" w:rsidP="00E07E6A">
      <w:pPr>
        <w:pStyle w:val="Default"/>
        <w:ind w:left="720"/>
      </w:pPr>
      <w:r w:rsidRPr="00D935C7">
        <w:rPr>
          <w:rFonts w:ascii="Times New Roman" w:eastAsiaTheme="minorEastAsia" w:hAnsi="Times New Roman" w:cs="Times New Roman"/>
          <w:b/>
          <w:color w:val="000000" w:themeColor="dark1"/>
          <w:kern w:val="24"/>
        </w:rPr>
        <w:t>Region III</w:t>
      </w:r>
      <w:r w:rsidRPr="00D935C7">
        <w:rPr>
          <w:rFonts w:ascii="Times New Roman" w:eastAsiaTheme="minorEastAsia" w:hAnsi="Times New Roman" w:cs="Times New Roman"/>
          <w:color w:val="000000" w:themeColor="dark1"/>
          <w:kern w:val="24"/>
        </w:rPr>
        <w:t>-</w:t>
      </w:r>
      <w:r w:rsidR="00D72CE3" w:rsidRPr="00D935C7">
        <w:rPr>
          <w:rFonts w:ascii="Times New Roman" w:eastAsiaTheme="minorEastAsia" w:hAnsi="Times New Roman" w:cs="Times New Roman"/>
          <w:color w:val="000000" w:themeColor="dark1"/>
          <w:kern w:val="24"/>
        </w:rPr>
        <w:t xml:space="preserve"> As of December 8, 2021, there are currently more than 100 people living outdoors in the Bangor area. Tracy mentioning hotels in Lincoln County are requiring a 500 dollar security deposit for people paying with GA vouchers</w:t>
      </w:r>
      <w:r w:rsidR="00981900">
        <w:rPr>
          <w:rFonts w:ascii="Times New Roman" w:eastAsiaTheme="minorEastAsia" w:hAnsi="Times New Roman" w:cs="Times New Roman"/>
          <w:color w:val="000000" w:themeColor="dark1"/>
          <w:kern w:val="24"/>
        </w:rPr>
        <w:t>. This</w:t>
      </w:r>
      <w:r w:rsidR="00D72CE3" w:rsidRPr="00D935C7">
        <w:rPr>
          <w:rFonts w:ascii="Times New Roman" w:eastAsiaTheme="minorEastAsia" w:hAnsi="Times New Roman" w:cs="Times New Roman"/>
          <w:color w:val="000000" w:themeColor="dark1"/>
          <w:kern w:val="24"/>
        </w:rPr>
        <w:t xml:space="preserve"> led to a robust conversation of this prerequisite throughout the state. </w:t>
      </w:r>
      <w:r w:rsidR="00231EAF" w:rsidRPr="00D935C7">
        <w:rPr>
          <w:rFonts w:ascii="Times New Roman" w:eastAsiaTheme="minorEastAsia" w:hAnsi="Times New Roman" w:cs="Times New Roman"/>
          <w:color w:val="000000" w:themeColor="dark1"/>
          <w:kern w:val="24"/>
        </w:rPr>
        <w:t xml:space="preserve">Amy </w:t>
      </w:r>
      <w:proofErr w:type="spellStart"/>
      <w:r w:rsidR="00231EAF" w:rsidRPr="00D935C7">
        <w:rPr>
          <w:rFonts w:ascii="Times New Roman" w:eastAsiaTheme="minorEastAsia" w:hAnsi="Times New Roman" w:cs="Times New Roman"/>
          <w:color w:val="000000" w:themeColor="dark1"/>
          <w:kern w:val="24"/>
        </w:rPr>
        <w:t>Sneirson</w:t>
      </w:r>
      <w:proofErr w:type="spellEnd"/>
      <w:r w:rsidR="00231EAF" w:rsidRPr="00D935C7">
        <w:rPr>
          <w:rFonts w:ascii="Times New Roman" w:eastAsiaTheme="minorEastAsia" w:hAnsi="Times New Roman" w:cs="Times New Roman"/>
          <w:color w:val="000000" w:themeColor="dark1"/>
          <w:kern w:val="24"/>
        </w:rPr>
        <w:t xml:space="preserve"> from The Maine Human Rights Commission shared that </w:t>
      </w:r>
      <w:r w:rsidR="006A1791" w:rsidRPr="00D935C7">
        <w:rPr>
          <w:rFonts w:ascii="Times New Roman" w:eastAsiaTheme="minorEastAsia" w:hAnsi="Times New Roman" w:cs="Times New Roman"/>
          <w:color w:val="000000" w:themeColor="dark1"/>
          <w:kern w:val="24"/>
        </w:rPr>
        <w:t xml:space="preserve">if </w:t>
      </w:r>
      <w:r w:rsidR="00231EAF" w:rsidRPr="00D935C7">
        <w:rPr>
          <w:rFonts w:ascii="Times New Roman" w:eastAsiaTheme="minorEastAsia" w:hAnsi="Times New Roman" w:cs="Times New Roman"/>
          <w:color w:val="000000" w:themeColor="dark1"/>
          <w:kern w:val="24"/>
        </w:rPr>
        <w:t xml:space="preserve">the hotel room is being used as a </w:t>
      </w:r>
      <w:r w:rsidR="006A1791" w:rsidRPr="00D935C7">
        <w:rPr>
          <w:rFonts w:ascii="Times New Roman" w:eastAsiaTheme="minorEastAsia" w:hAnsi="Times New Roman" w:cs="Times New Roman"/>
          <w:color w:val="000000" w:themeColor="dark1"/>
          <w:kern w:val="24"/>
        </w:rPr>
        <w:t>form of housing, clients cannot be denied due to source of payment</w:t>
      </w:r>
      <w:r w:rsidR="0032059D" w:rsidRPr="00D935C7">
        <w:rPr>
          <w:rFonts w:ascii="Times New Roman" w:eastAsiaTheme="minorEastAsia" w:hAnsi="Times New Roman" w:cs="Times New Roman"/>
          <w:color w:val="000000" w:themeColor="dark1"/>
          <w:kern w:val="24"/>
        </w:rPr>
        <w:t>.  If this is only a requirement due to homelessness or if security</w:t>
      </w:r>
      <w:r w:rsidR="006A1791" w:rsidRPr="00D935C7">
        <w:rPr>
          <w:rFonts w:ascii="Times New Roman" w:eastAsiaTheme="minorEastAsia" w:hAnsi="Times New Roman" w:cs="Times New Roman"/>
          <w:color w:val="000000" w:themeColor="dark1"/>
          <w:kern w:val="24"/>
        </w:rPr>
        <w:t xml:space="preserve"> deposits are higher </w:t>
      </w:r>
      <w:r w:rsidR="0032059D" w:rsidRPr="00D935C7">
        <w:rPr>
          <w:rFonts w:ascii="Times New Roman" w:eastAsiaTheme="minorEastAsia" w:hAnsi="Times New Roman" w:cs="Times New Roman"/>
          <w:color w:val="000000" w:themeColor="dark1"/>
          <w:kern w:val="24"/>
        </w:rPr>
        <w:t>than</w:t>
      </w:r>
      <w:r w:rsidR="006A1791" w:rsidRPr="00D935C7">
        <w:rPr>
          <w:rFonts w:ascii="Times New Roman" w:eastAsiaTheme="minorEastAsia" w:hAnsi="Times New Roman" w:cs="Times New Roman"/>
          <w:color w:val="000000" w:themeColor="dark1"/>
          <w:kern w:val="24"/>
        </w:rPr>
        <w:t xml:space="preserve"> for other clients this is a </w:t>
      </w:r>
      <w:r w:rsidR="006A1791" w:rsidRPr="00D935C7">
        <w:rPr>
          <w:rFonts w:ascii="Times New Roman" w:eastAsiaTheme="minorEastAsia" w:hAnsi="Times New Roman" w:cs="Times New Roman"/>
          <w:i/>
          <w:color w:val="000000" w:themeColor="dark1"/>
          <w:kern w:val="24"/>
        </w:rPr>
        <w:t xml:space="preserve">source of </w:t>
      </w:r>
      <w:r w:rsidR="0032059D" w:rsidRPr="00D935C7">
        <w:rPr>
          <w:rFonts w:ascii="Times New Roman" w:eastAsiaTheme="minorEastAsia" w:hAnsi="Times New Roman" w:cs="Times New Roman"/>
          <w:i/>
          <w:color w:val="000000" w:themeColor="dark1"/>
          <w:kern w:val="24"/>
        </w:rPr>
        <w:t>income discrimination</w:t>
      </w:r>
      <w:r w:rsidR="006A1791" w:rsidRPr="00D935C7">
        <w:rPr>
          <w:rFonts w:ascii="Times New Roman" w:eastAsiaTheme="minorEastAsia" w:hAnsi="Times New Roman" w:cs="Times New Roman"/>
          <w:i/>
          <w:color w:val="000000" w:themeColor="dark1"/>
          <w:kern w:val="24"/>
        </w:rPr>
        <w:t>.</w:t>
      </w:r>
      <w:r w:rsidR="006A1791" w:rsidRPr="00D935C7">
        <w:rPr>
          <w:rFonts w:ascii="Times New Roman" w:eastAsiaTheme="minorEastAsia" w:hAnsi="Times New Roman" w:cs="Times New Roman"/>
          <w:color w:val="000000" w:themeColor="dark1"/>
          <w:kern w:val="24"/>
        </w:rPr>
        <w:t xml:space="preserve">  The </w:t>
      </w:r>
      <w:r w:rsidR="0032059D" w:rsidRPr="00D935C7">
        <w:rPr>
          <w:rFonts w:ascii="Times New Roman" w:eastAsiaTheme="minorEastAsia" w:hAnsi="Times New Roman" w:cs="Times New Roman"/>
          <w:color w:val="000000" w:themeColor="dark1"/>
          <w:kern w:val="24"/>
        </w:rPr>
        <w:t>Commission</w:t>
      </w:r>
      <w:r w:rsidR="006A1791" w:rsidRPr="00D935C7">
        <w:rPr>
          <w:rFonts w:ascii="Times New Roman" w:eastAsiaTheme="minorEastAsia" w:hAnsi="Times New Roman" w:cs="Times New Roman"/>
          <w:color w:val="000000" w:themeColor="dark1"/>
          <w:kern w:val="24"/>
        </w:rPr>
        <w:t xml:space="preserve"> is looking for a test case on thi</w:t>
      </w:r>
      <w:r w:rsidR="0032059D" w:rsidRPr="00D935C7">
        <w:rPr>
          <w:rFonts w:ascii="Times New Roman" w:eastAsiaTheme="minorEastAsia" w:hAnsi="Times New Roman" w:cs="Times New Roman"/>
          <w:color w:val="000000" w:themeColor="dark1"/>
          <w:kern w:val="24"/>
        </w:rPr>
        <w:t xml:space="preserve">s matter </w:t>
      </w:r>
      <w:r w:rsidR="00981900" w:rsidRPr="00D935C7">
        <w:rPr>
          <w:rFonts w:ascii="Times New Roman" w:eastAsiaTheme="minorEastAsia" w:hAnsi="Times New Roman" w:cs="Times New Roman"/>
          <w:color w:val="000000" w:themeColor="dark1"/>
          <w:kern w:val="24"/>
        </w:rPr>
        <w:t xml:space="preserve">upon </w:t>
      </w:r>
      <w:r w:rsidR="0032059D" w:rsidRPr="00D935C7">
        <w:rPr>
          <w:rFonts w:ascii="Times New Roman" w:eastAsiaTheme="minorEastAsia" w:hAnsi="Times New Roman" w:cs="Times New Roman"/>
          <w:color w:val="000000" w:themeColor="dark1"/>
          <w:kern w:val="24"/>
        </w:rPr>
        <w:t xml:space="preserve">which they can initiate the complaint on behalf of the discriminated. </w:t>
      </w:r>
      <w:r w:rsidR="006A1791" w:rsidRPr="00D935C7">
        <w:rPr>
          <w:rFonts w:ascii="Times New Roman" w:eastAsiaTheme="minorEastAsia" w:hAnsi="Times New Roman" w:cs="Times New Roman"/>
          <w:color w:val="000000" w:themeColor="dark1"/>
          <w:kern w:val="24"/>
        </w:rPr>
        <w:t xml:space="preserve"> Amy encouraged agencies to share with their frontline staff that there is </w:t>
      </w:r>
      <w:r w:rsidR="0032059D" w:rsidRPr="00D935C7">
        <w:rPr>
          <w:rFonts w:ascii="Times New Roman" w:eastAsiaTheme="minorEastAsia" w:hAnsi="Times New Roman" w:cs="Times New Roman"/>
          <w:color w:val="000000" w:themeColor="dark1"/>
          <w:kern w:val="24"/>
        </w:rPr>
        <w:t xml:space="preserve">a low barrier intake form </w:t>
      </w:r>
      <w:r w:rsidR="006A1791" w:rsidRPr="00D935C7">
        <w:rPr>
          <w:rFonts w:ascii="Times New Roman" w:eastAsiaTheme="minorEastAsia" w:hAnsi="Times New Roman" w:cs="Times New Roman"/>
          <w:color w:val="000000" w:themeColor="dark1"/>
          <w:kern w:val="24"/>
        </w:rPr>
        <w:t>on their website for reporting discrimination</w:t>
      </w:r>
      <w:r w:rsidR="0032059D" w:rsidRPr="00D935C7">
        <w:rPr>
          <w:rFonts w:ascii="Times New Roman" w:eastAsiaTheme="minorEastAsia" w:hAnsi="Times New Roman" w:cs="Times New Roman"/>
          <w:color w:val="000000" w:themeColor="dark1"/>
          <w:kern w:val="24"/>
        </w:rPr>
        <w:t>.</w:t>
      </w:r>
      <w:r w:rsidR="003515E4" w:rsidRPr="00D935C7">
        <w:rPr>
          <w:rFonts w:ascii="Times New Roman" w:hAnsi="Times New Roman" w:cs="Times New Roman"/>
        </w:rPr>
        <w:t xml:space="preserve"> Kelly Watson from MSHA reminded folks if the hotel room is paid f</w:t>
      </w:r>
      <w:r w:rsidR="002D413E" w:rsidRPr="00D935C7">
        <w:rPr>
          <w:rFonts w:ascii="Times New Roman" w:hAnsi="Times New Roman" w:cs="Times New Roman"/>
        </w:rPr>
        <w:t>or through the COVID ESG</w:t>
      </w:r>
      <w:r w:rsidR="003515E4" w:rsidRPr="00D935C7">
        <w:rPr>
          <w:rFonts w:ascii="Times New Roman" w:hAnsi="Times New Roman" w:cs="Times New Roman"/>
        </w:rPr>
        <w:t>, the damages can be paid for through the same funding.</w:t>
      </w:r>
      <w:r w:rsidR="00232B9E" w:rsidRPr="00D935C7">
        <w:rPr>
          <w:rFonts w:ascii="Times New Roman" w:hAnsi="Times New Roman" w:cs="Times New Roman"/>
        </w:rPr>
        <w:t xml:space="preserve"> </w:t>
      </w:r>
    </w:p>
    <w:p w:rsidR="0049193D" w:rsidRPr="00D935C7" w:rsidRDefault="00023869" w:rsidP="00E07E6A">
      <w:pPr>
        <w:pStyle w:val="Default"/>
        <w:numPr>
          <w:ilvl w:val="0"/>
          <w:numId w:val="37"/>
        </w:numPr>
        <w:rPr>
          <w:rFonts w:eastAsiaTheme="minorHAnsi"/>
        </w:rPr>
      </w:pPr>
      <w:r w:rsidRPr="00D935C7">
        <w:rPr>
          <w:rFonts w:ascii="Times New Roman" w:eastAsiaTheme="minorEastAsia" w:hAnsi="Times New Roman" w:cs="Times New Roman"/>
          <w:b/>
          <w:color w:val="auto"/>
          <w:kern w:val="24"/>
          <w:u w:val="single"/>
        </w:rPr>
        <w:t>Legislative Updates:</w:t>
      </w:r>
      <w:r w:rsidRPr="00D935C7">
        <w:rPr>
          <w:rFonts w:eastAsiaTheme="minorEastAsia"/>
          <w:b/>
          <w:color w:val="auto"/>
          <w:kern w:val="24"/>
        </w:rPr>
        <w:t xml:space="preserve"> </w:t>
      </w:r>
      <w:r w:rsidRPr="00D935C7">
        <w:rPr>
          <w:rFonts w:ascii="Times New Roman" w:eastAsiaTheme="minorEastAsia" w:hAnsi="Times New Roman" w:cs="Times New Roman"/>
          <w:b/>
          <w:color w:val="auto"/>
          <w:kern w:val="24"/>
        </w:rPr>
        <w:t xml:space="preserve">                                                                                                                           Fe</w:t>
      </w:r>
      <w:r w:rsidRPr="00D935C7">
        <w:rPr>
          <w:rFonts w:ascii="Times New Roman" w:eastAsiaTheme="minorEastAsia" w:hAnsi="Times New Roman" w:cs="Times New Roman"/>
          <w:b/>
          <w:color w:val="000000" w:themeColor="dark1"/>
          <w:kern w:val="24"/>
        </w:rPr>
        <w:t>deral-</w:t>
      </w:r>
      <w:r w:rsidR="002548E4" w:rsidRPr="00D935C7">
        <w:rPr>
          <w:rFonts w:ascii="Times New Roman" w:eastAsiaTheme="minorEastAsia" w:hAnsi="Times New Roman" w:cs="Times New Roman"/>
          <w:color w:val="000000" w:themeColor="dark1"/>
          <w:kern w:val="24"/>
        </w:rPr>
        <w:t>Cullen shared his screen to</w:t>
      </w:r>
      <w:r w:rsidRPr="00D935C7">
        <w:rPr>
          <w:rFonts w:ascii="Times New Roman" w:eastAsiaTheme="minorEastAsia" w:hAnsi="Times New Roman" w:cs="Times New Roman"/>
          <w:color w:val="000000" w:themeColor="dark1"/>
          <w:kern w:val="24"/>
        </w:rPr>
        <w:t xml:space="preserve"> </w:t>
      </w:r>
      <w:r w:rsidR="00200A3F" w:rsidRPr="00D935C7">
        <w:rPr>
          <w:rFonts w:ascii="Times New Roman" w:eastAsiaTheme="minorEastAsia" w:hAnsi="Times New Roman" w:cs="Times New Roman"/>
          <w:color w:val="000000" w:themeColor="dark1"/>
          <w:kern w:val="24"/>
        </w:rPr>
        <w:t xml:space="preserve">bring attention </w:t>
      </w:r>
      <w:r w:rsidR="00200A3F" w:rsidRPr="00D935C7">
        <w:rPr>
          <w:rFonts w:ascii="Times New Roman" w:hAnsi="Times New Roman" w:cs="Times New Roman"/>
        </w:rPr>
        <w:t xml:space="preserve">to </w:t>
      </w:r>
      <w:r w:rsidR="00BD3E54" w:rsidRPr="00D935C7">
        <w:rPr>
          <w:rFonts w:ascii="Times New Roman" w:hAnsi="Times New Roman" w:cs="Times New Roman"/>
        </w:rPr>
        <w:t xml:space="preserve">the </w:t>
      </w:r>
      <w:r w:rsidR="0049193D" w:rsidRPr="00D935C7">
        <w:rPr>
          <w:rFonts w:ascii="Times New Roman" w:hAnsi="Times New Roman" w:cs="Times New Roman"/>
        </w:rPr>
        <w:t>“</w:t>
      </w:r>
      <w:r w:rsidR="00BD3E54" w:rsidRPr="00D935C7">
        <w:rPr>
          <w:rFonts w:ascii="Times New Roman" w:hAnsi="Times New Roman" w:cs="Times New Roman"/>
        </w:rPr>
        <w:t>Build Back Better</w:t>
      </w:r>
      <w:r w:rsidR="0049193D" w:rsidRPr="00D935C7">
        <w:rPr>
          <w:rFonts w:ascii="Times New Roman" w:hAnsi="Times New Roman" w:cs="Times New Roman"/>
        </w:rPr>
        <w:t xml:space="preserve"> Act” </w:t>
      </w:r>
    </w:p>
    <w:p w:rsidR="0049193D" w:rsidRPr="00D935C7" w:rsidRDefault="0049193D" w:rsidP="002D413E">
      <w:pPr>
        <w:pStyle w:val="Default"/>
        <w:ind w:left="780"/>
        <w:rPr>
          <w:rFonts w:ascii="Times New Roman" w:eastAsiaTheme="minorHAnsi" w:hAnsi="Times New Roman" w:cs="Times New Roman"/>
        </w:rPr>
      </w:pPr>
      <w:r w:rsidRPr="00D935C7">
        <w:rPr>
          <w:rFonts w:ascii="Times New Roman" w:eastAsiaTheme="minorHAnsi" w:hAnsi="Times New Roman" w:cs="Times New Roman"/>
          <w:bCs/>
        </w:rPr>
        <w:t>Infrastructure Reconciliation Package</w:t>
      </w:r>
      <w:r w:rsidR="00713EA5" w:rsidRPr="00D935C7">
        <w:rPr>
          <w:rFonts w:ascii="Times New Roman" w:eastAsiaTheme="minorHAnsi" w:hAnsi="Times New Roman" w:cs="Times New Roman"/>
          <w:bCs/>
        </w:rPr>
        <w:t>,</w:t>
      </w:r>
      <w:r w:rsidR="00981900">
        <w:rPr>
          <w:rFonts w:ascii="Times New Roman" w:eastAsiaTheme="minorHAnsi" w:hAnsi="Times New Roman" w:cs="Times New Roman"/>
          <w:bCs/>
        </w:rPr>
        <w:t xml:space="preserve"> the</w:t>
      </w:r>
      <w:r w:rsidRPr="00D935C7">
        <w:rPr>
          <w:rFonts w:ascii="Times New Roman" w:eastAsiaTheme="minorHAnsi" w:hAnsi="Times New Roman" w:cs="Times New Roman"/>
          <w:bCs/>
        </w:rPr>
        <w:t xml:space="preserve"> </w:t>
      </w:r>
      <w:r w:rsidRPr="00D935C7">
        <w:rPr>
          <w:rFonts w:ascii="Times New Roman" w:eastAsiaTheme="minorHAnsi" w:hAnsi="Times New Roman" w:cs="Times New Roman"/>
        </w:rPr>
        <w:t>$1.75 trillion economic recovery package includes $150 billion in affordable housing investments with the following key funding:</w:t>
      </w:r>
    </w:p>
    <w:p w:rsidR="0049193D" w:rsidRPr="00D935C7" w:rsidRDefault="0049193D" w:rsidP="002D413E">
      <w:pPr>
        <w:widowControl/>
        <w:autoSpaceDE w:val="0"/>
        <w:autoSpaceDN w:val="0"/>
        <w:adjustRightInd w:val="0"/>
        <w:ind w:left="60" w:firstLine="720"/>
        <w:rPr>
          <w:rFonts w:ascii="Times New Roman" w:eastAsiaTheme="minorHAnsi" w:hAnsi="Times New Roman" w:cs="Times New Roman"/>
          <w:color w:val="000000"/>
          <w:sz w:val="24"/>
          <w:szCs w:val="24"/>
        </w:rPr>
      </w:pPr>
      <w:r w:rsidRPr="00D935C7">
        <w:rPr>
          <w:rFonts w:ascii="Times New Roman" w:eastAsiaTheme="minorHAnsi" w:hAnsi="Times New Roman" w:cs="Times New Roman"/>
          <w:color w:val="000000"/>
          <w:sz w:val="24"/>
          <w:szCs w:val="24"/>
        </w:rPr>
        <w:t xml:space="preserve">• $25 billion in rental assistance for hundreds of thousands of households </w:t>
      </w:r>
    </w:p>
    <w:p w:rsidR="0049193D" w:rsidRPr="00D935C7" w:rsidRDefault="0049193D" w:rsidP="002D413E">
      <w:pPr>
        <w:widowControl/>
        <w:autoSpaceDE w:val="0"/>
        <w:autoSpaceDN w:val="0"/>
        <w:adjustRightInd w:val="0"/>
        <w:ind w:left="60" w:firstLine="720"/>
        <w:rPr>
          <w:rFonts w:ascii="Times New Roman" w:eastAsiaTheme="minorHAnsi" w:hAnsi="Times New Roman" w:cs="Times New Roman"/>
          <w:color w:val="000000"/>
          <w:sz w:val="24"/>
          <w:szCs w:val="24"/>
        </w:rPr>
      </w:pPr>
      <w:r w:rsidRPr="00D935C7">
        <w:rPr>
          <w:rFonts w:ascii="Times New Roman" w:eastAsiaTheme="minorHAnsi" w:hAnsi="Times New Roman" w:cs="Times New Roman"/>
          <w:color w:val="000000"/>
          <w:sz w:val="24"/>
          <w:szCs w:val="24"/>
        </w:rPr>
        <w:t xml:space="preserve">• $65 billion to preserve our nation’s public housing infrastructure </w:t>
      </w:r>
    </w:p>
    <w:p w:rsidR="0049193D" w:rsidRPr="00D935C7" w:rsidRDefault="0049193D" w:rsidP="002D413E">
      <w:pPr>
        <w:widowControl/>
        <w:autoSpaceDE w:val="0"/>
        <w:autoSpaceDN w:val="0"/>
        <w:adjustRightInd w:val="0"/>
        <w:ind w:left="780"/>
        <w:rPr>
          <w:rFonts w:ascii="Times New Roman" w:eastAsiaTheme="minorHAnsi" w:hAnsi="Times New Roman" w:cs="Times New Roman"/>
          <w:color w:val="000000"/>
          <w:sz w:val="24"/>
          <w:szCs w:val="24"/>
        </w:rPr>
      </w:pPr>
      <w:r w:rsidRPr="00D935C7">
        <w:rPr>
          <w:rFonts w:ascii="Times New Roman" w:eastAsiaTheme="minorHAnsi" w:hAnsi="Times New Roman" w:cs="Times New Roman"/>
          <w:color w:val="000000"/>
          <w:sz w:val="24"/>
          <w:szCs w:val="24"/>
        </w:rPr>
        <w:t xml:space="preserve">• $15 billion for the national Housing Trust Fund (HTF) to build and preserve over 150,000 homes affordable to extremely low-income households. </w:t>
      </w:r>
    </w:p>
    <w:p w:rsidR="00023869" w:rsidRPr="00D935C7" w:rsidRDefault="00023869" w:rsidP="002D413E">
      <w:pPr>
        <w:pStyle w:val="Default"/>
        <w:ind w:left="780"/>
        <w:rPr>
          <w:rFonts w:ascii="Times New Roman" w:hAnsi="Times New Roman" w:cs="Times New Roman"/>
        </w:rPr>
      </w:pPr>
      <w:r w:rsidRPr="00D935C7">
        <w:rPr>
          <w:rFonts w:ascii="Times New Roman" w:eastAsiaTheme="minorHAnsi" w:hAnsi="Times New Roman" w:cs="Times New Roman"/>
          <w:b/>
          <w:u w:val="single"/>
        </w:rPr>
        <w:t>State-</w:t>
      </w:r>
      <w:r w:rsidRPr="00D935C7">
        <w:rPr>
          <w:rFonts w:ascii="Times New Roman" w:eastAsiaTheme="minorHAnsi" w:hAnsi="Times New Roman" w:cs="Times New Roman"/>
        </w:rPr>
        <w:t xml:space="preserve"> </w:t>
      </w:r>
      <w:proofErr w:type="gramStart"/>
      <w:r w:rsidRPr="00D935C7">
        <w:rPr>
          <w:rFonts w:ascii="Times New Roman" w:eastAsiaTheme="minorHAnsi" w:hAnsi="Times New Roman" w:cs="Times New Roman"/>
        </w:rPr>
        <w:t>The</w:t>
      </w:r>
      <w:proofErr w:type="gramEnd"/>
      <w:r w:rsidRPr="00D935C7">
        <w:rPr>
          <w:rFonts w:ascii="Times New Roman" w:eastAsiaTheme="minorHAnsi" w:hAnsi="Times New Roman" w:cs="Times New Roman"/>
        </w:rPr>
        <w:t xml:space="preserve"> </w:t>
      </w:r>
      <w:r w:rsidR="00BD3E54" w:rsidRPr="00D935C7">
        <w:rPr>
          <w:rFonts w:ascii="Times New Roman" w:eastAsiaTheme="minorHAnsi" w:hAnsi="Times New Roman" w:cs="Times New Roman"/>
        </w:rPr>
        <w:t xml:space="preserve">State </w:t>
      </w:r>
      <w:r w:rsidRPr="00D935C7">
        <w:rPr>
          <w:rFonts w:ascii="Times New Roman" w:eastAsiaTheme="minorHAnsi" w:hAnsi="Times New Roman" w:cs="Times New Roman"/>
        </w:rPr>
        <w:t xml:space="preserve">Legislature adjourned sine die on 7/19.   </w:t>
      </w:r>
      <w:r w:rsidRPr="00D935C7">
        <w:rPr>
          <w:rFonts w:ascii="Times New Roman" w:hAnsi="Times New Roman" w:cs="Times New Roman"/>
        </w:rPr>
        <w:t>In January, the Legislature will reconvene for the Second Regular Session, commonly ref</w:t>
      </w:r>
      <w:r w:rsidR="00BD3E54" w:rsidRPr="00D935C7">
        <w:rPr>
          <w:rFonts w:ascii="Times New Roman" w:hAnsi="Times New Roman" w:cs="Times New Roman"/>
        </w:rPr>
        <w:t>erred to as the short session</w:t>
      </w:r>
      <w:r w:rsidR="0049193D" w:rsidRPr="00D935C7">
        <w:rPr>
          <w:rFonts w:ascii="Times New Roman" w:hAnsi="Times New Roman" w:cs="Times New Roman"/>
        </w:rPr>
        <w:t>,</w:t>
      </w:r>
      <w:r w:rsidR="00BD3E54" w:rsidRPr="00D935C7">
        <w:rPr>
          <w:rFonts w:ascii="Times New Roman" w:hAnsi="Times New Roman" w:cs="Times New Roman"/>
        </w:rPr>
        <w:t xml:space="preserve"> to vote on 500 carry over</w:t>
      </w:r>
      <w:r w:rsidR="0049193D" w:rsidRPr="00D935C7">
        <w:rPr>
          <w:rFonts w:ascii="Times New Roman" w:hAnsi="Times New Roman" w:cs="Times New Roman"/>
        </w:rPr>
        <w:t xml:space="preserve"> bills. Cullen reviewed the pieces</w:t>
      </w:r>
      <w:r w:rsidR="00BD3E54" w:rsidRPr="00D935C7">
        <w:rPr>
          <w:rFonts w:ascii="Times New Roman" w:hAnsi="Times New Roman" w:cs="Times New Roman"/>
        </w:rPr>
        <w:t xml:space="preserve"> of legislation the Homeless Policy </w:t>
      </w:r>
      <w:r w:rsidR="00981900">
        <w:rPr>
          <w:rFonts w:ascii="Times New Roman" w:hAnsi="Times New Roman" w:cs="Times New Roman"/>
        </w:rPr>
        <w:t xml:space="preserve">committee </w:t>
      </w:r>
      <w:r w:rsidR="00BD3E54" w:rsidRPr="00D935C7">
        <w:rPr>
          <w:rFonts w:ascii="Times New Roman" w:hAnsi="Times New Roman" w:cs="Times New Roman"/>
        </w:rPr>
        <w:t xml:space="preserve">backs, noting the council will be updated </w:t>
      </w:r>
      <w:r w:rsidR="0049193D" w:rsidRPr="00D935C7">
        <w:rPr>
          <w:rFonts w:ascii="Times New Roman" w:hAnsi="Times New Roman" w:cs="Times New Roman"/>
        </w:rPr>
        <w:t>when supportive action needs to be taken.</w:t>
      </w:r>
    </w:p>
    <w:p w:rsidR="00EA0856" w:rsidRPr="00D935C7" w:rsidRDefault="00EA0856" w:rsidP="00E07E6A">
      <w:pPr>
        <w:pStyle w:val="Default"/>
        <w:numPr>
          <w:ilvl w:val="0"/>
          <w:numId w:val="37"/>
        </w:numPr>
        <w:rPr>
          <w:rFonts w:ascii="Times New Roman" w:eastAsiaTheme="minorHAnsi" w:hAnsi="Times New Roman" w:cs="Times New Roman"/>
        </w:rPr>
      </w:pPr>
      <w:r w:rsidRPr="00D935C7">
        <w:rPr>
          <w:rFonts w:ascii="Times New Roman" w:eastAsiaTheme="minorHAnsi" w:hAnsi="Times New Roman" w:cs="Times New Roman"/>
          <w:b/>
          <w:color w:val="auto"/>
          <w:u w:val="single"/>
        </w:rPr>
        <w:t>MSHA-</w:t>
      </w:r>
      <w:r w:rsidR="00015C4B" w:rsidRPr="00D935C7">
        <w:rPr>
          <w:rFonts w:ascii="Times New Roman" w:eastAsiaTheme="minorHAnsi" w:hAnsi="Times New Roman" w:cs="Times New Roman"/>
        </w:rPr>
        <w:t xml:space="preserve"> Amanda Ouellette from MSHA</w:t>
      </w:r>
      <w:r w:rsidR="00713EA5" w:rsidRPr="00D935C7">
        <w:rPr>
          <w:rFonts w:ascii="Times New Roman" w:eastAsiaTheme="minorHAnsi" w:hAnsi="Times New Roman" w:cs="Times New Roman"/>
        </w:rPr>
        <w:t xml:space="preserve"> gave </w:t>
      </w:r>
      <w:r w:rsidR="00232B9E" w:rsidRPr="00D935C7">
        <w:rPr>
          <w:rFonts w:ascii="Times New Roman" w:eastAsiaTheme="minorHAnsi" w:hAnsi="Times New Roman" w:cs="Times New Roman"/>
        </w:rPr>
        <w:t xml:space="preserve">a </w:t>
      </w:r>
      <w:r w:rsidR="00015C4B" w:rsidRPr="00D935C7">
        <w:rPr>
          <w:rFonts w:ascii="Times New Roman" w:eastAsiaTheme="minorHAnsi" w:hAnsi="Times New Roman" w:cs="Times New Roman"/>
        </w:rPr>
        <w:t xml:space="preserve">synopsis </w:t>
      </w:r>
      <w:r w:rsidR="00713EA5" w:rsidRPr="00D935C7">
        <w:rPr>
          <w:rFonts w:ascii="Times New Roman" w:eastAsiaTheme="minorHAnsi" w:hAnsi="Times New Roman" w:cs="Times New Roman"/>
        </w:rPr>
        <w:t xml:space="preserve">of the </w:t>
      </w:r>
      <w:r w:rsidR="00015C4B" w:rsidRPr="00D935C7">
        <w:rPr>
          <w:rFonts w:ascii="Times New Roman" w:eastAsiaTheme="minorHAnsi" w:hAnsi="Times New Roman" w:cs="Times New Roman"/>
        </w:rPr>
        <w:t>2021 Maine</w:t>
      </w:r>
      <w:r w:rsidR="00232B9E" w:rsidRPr="00D935C7">
        <w:rPr>
          <w:rFonts w:ascii="Times New Roman" w:eastAsiaTheme="minorHAnsi" w:hAnsi="Times New Roman" w:cs="Times New Roman"/>
        </w:rPr>
        <w:t xml:space="preserve">Housing Conference by </w:t>
      </w:r>
      <w:r w:rsidR="002D413E" w:rsidRPr="00D935C7">
        <w:rPr>
          <w:rFonts w:ascii="Times New Roman" w:eastAsiaTheme="minorHAnsi" w:hAnsi="Times New Roman" w:cs="Times New Roman"/>
        </w:rPr>
        <w:t>stating</w:t>
      </w:r>
      <w:r w:rsidR="00232B9E" w:rsidRPr="00D935C7">
        <w:rPr>
          <w:rFonts w:ascii="Times New Roman" w:eastAsiaTheme="minorHAnsi" w:hAnsi="Times New Roman" w:cs="Times New Roman"/>
        </w:rPr>
        <w:t xml:space="preserve"> there were 4 keynote speakers and 14 </w:t>
      </w:r>
      <w:r w:rsidR="004256B1" w:rsidRPr="00D935C7">
        <w:rPr>
          <w:rFonts w:ascii="Times New Roman" w:eastAsiaTheme="minorHAnsi" w:hAnsi="Times New Roman" w:cs="Times New Roman"/>
        </w:rPr>
        <w:t>breakout</w:t>
      </w:r>
      <w:r w:rsidR="00232B9E" w:rsidRPr="00D935C7">
        <w:rPr>
          <w:rFonts w:ascii="Times New Roman" w:eastAsiaTheme="minorHAnsi" w:hAnsi="Times New Roman" w:cs="Times New Roman"/>
        </w:rPr>
        <w:t xml:space="preserve"> sessions.  The Diversity and Equity </w:t>
      </w:r>
      <w:r w:rsidR="004256B1" w:rsidRPr="00D935C7">
        <w:rPr>
          <w:rFonts w:ascii="Times New Roman" w:eastAsiaTheme="minorHAnsi" w:hAnsi="Times New Roman" w:cs="Times New Roman"/>
        </w:rPr>
        <w:t>address</w:t>
      </w:r>
      <w:r w:rsidR="00232B9E" w:rsidRPr="00D935C7">
        <w:rPr>
          <w:rFonts w:ascii="Times New Roman" w:eastAsiaTheme="minorHAnsi" w:hAnsi="Times New Roman" w:cs="Times New Roman"/>
        </w:rPr>
        <w:t xml:space="preserve"> by Dr. Tiffany Manuel as well as other key notes are available for viewing through February </w:t>
      </w:r>
      <w:r w:rsidR="002D413E" w:rsidRPr="00D935C7">
        <w:rPr>
          <w:rFonts w:ascii="Times New Roman" w:eastAsiaTheme="minorHAnsi" w:hAnsi="Times New Roman" w:cs="Times New Roman"/>
        </w:rPr>
        <w:t>on the portal link shared</w:t>
      </w:r>
      <w:r w:rsidR="00232B9E" w:rsidRPr="00D935C7">
        <w:rPr>
          <w:rFonts w:ascii="Times New Roman" w:eastAsiaTheme="minorHAnsi" w:hAnsi="Times New Roman" w:cs="Times New Roman"/>
        </w:rPr>
        <w:t xml:space="preserve"> in the </w:t>
      </w:r>
      <w:r w:rsidR="004256B1" w:rsidRPr="00D935C7">
        <w:rPr>
          <w:rFonts w:ascii="Times New Roman" w:eastAsiaTheme="minorHAnsi" w:hAnsi="Times New Roman" w:cs="Times New Roman"/>
        </w:rPr>
        <w:t>chat box</w:t>
      </w:r>
      <w:r w:rsidR="00232B9E" w:rsidRPr="00D935C7">
        <w:rPr>
          <w:rFonts w:ascii="Times New Roman" w:eastAsiaTheme="minorHAnsi" w:hAnsi="Times New Roman" w:cs="Times New Roman"/>
        </w:rPr>
        <w:t xml:space="preserve">.  Lauren updated the council by </w:t>
      </w:r>
      <w:r w:rsidR="004256B1" w:rsidRPr="00D935C7">
        <w:rPr>
          <w:rFonts w:ascii="Times New Roman" w:eastAsiaTheme="minorHAnsi" w:hAnsi="Times New Roman" w:cs="Times New Roman"/>
        </w:rPr>
        <w:t>first</w:t>
      </w:r>
      <w:r w:rsidR="00232B9E" w:rsidRPr="00D935C7">
        <w:rPr>
          <w:rFonts w:ascii="Times New Roman" w:eastAsiaTheme="minorHAnsi" w:hAnsi="Times New Roman" w:cs="Times New Roman"/>
        </w:rPr>
        <w:t xml:space="preserve"> mentioning the FEMA hotels have been extended through March 20</w:t>
      </w:r>
      <w:r w:rsidR="004256B1" w:rsidRPr="00D935C7">
        <w:rPr>
          <w:rFonts w:ascii="Times New Roman" w:eastAsiaTheme="minorHAnsi" w:hAnsi="Times New Roman" w:cs="Times New Roman"/>
        </w:rPr>
        <w:t>22.  The RFP for the Maine Hub C</w:t>
      </w:r>
      <w:r w:rsidR="00232B9E" w:rsidRPr="00D935C7">
        <w:rPr>
          <w:rFonts w:ascii="Times New Roman" w:eastAsiaTheme="minorHAnsi" w:hAnsi="Times New Roman" w:cs="Times New Roman"/>
        </w:rPr>
        <w:t>oordinator</w:t>
      </w:r>
      <w:r w:rsidR="004256B1" w:rsidRPr="00D935C7">
        <w:rPr>
          <w:rFonts w:ascii="Times New Roman" w:eastAsiaTheme="minorHAnsi" w:hAnsi="Times New Roman" w:cs="Times New Roman"/>
        </w:rPr>
        <w:t>s</w:t>
      </w:r>
      <w:r w:rsidR="00232B9E" w:rsidRPr="00D935C7">
        <w:rPr>
          <w:rFonts w:ascii="Times New Roman" w:eastAsiaTheme="minorHAnsi" w:hAnsi="Times New Roman" w:cs="Times New Roman"/>
        </w:rPr>
        <w:t xml:space="preserve"> has been </w:t>
      </w:r>
      <w:r w:rsidR="004256B1" w:rsidRPr="00D935C7">
        <w:rPr>
          <w:rFonts w:ascii="Times New Roman" w:eastAsiaTheme="minorHAnsi" w:hAnsi="Times New Roman" w:cs="Times New Roman"/>
        </w:rPr>
        <w:t>issued,</w:t>
      </w:r>
      <w:r w:rsidR="00232B9E" w:rsidRPr="00D935C7">
        <w:rPr>
          <w:rFonts w:ascii="Times New Roman" w:eastAsiaTheme="minorHAnsi" w:hAnsi="Times New Roman" w:cs="Times New Roman"/>
        </w:rPr>
        <w:t xml:space="preserve"> therefore all questions pertaining to it must be submitted </w:t>
      </w:r>
      <w:r w:rsidR="004256B1" w:rsidRPr="00D935C7">
        <w:rPr>
          <w:rFonts w:ascii="Times New Roman" w:eastAsiaTheme="minorHAnsi" w:hAnsi="Times New Roman" w:cs="Times New Roman"/>
        </w:rPr>
        <w:t xml:space="preserve">in a </w:t>
      </w:r>
      <w:r w:rsidR="00232B9E" w:rsidRPr="00D935C7">
        <w:rPr>
          <w:rFonts w:ascii="Times New Roman" w:eastAsiaTheme="minorHAnsi" w:hAnsi="Times New Roman" w:cs="Times New Roman"/>
        </w:rPr>
        <w:t>written</w:t>
      </w:r>
      <w:r w:rsidR="004256B1" w:rsidRPr="00D935C7">
        <w:rPr>
          <w:rFonts w:ascii="Times New Roman" w:eastAsiaTheme="minorHAnsi" w:hAnsi="Times New Roman" w:cs="Times New Roman"/>
        </w:rPr>
        <w:t xml:space="preserve"> format</w:t>
      </w:r>
      <w:r w:rsidR="00232B9E" w:rsidRPr="00D935C7">
        <w:rPr>
          <w:rFonts w:ascii="Times New Roman" w:eastAsiaTheme="minorHAnsi" w:hAnsi="Times New Roman" w:cs="Times New Roman"/>
        </w:rPr>
        <w:t xml:space="preserve"> and answers will need to be posted.  ESHAP contracts are bein</w:t>
      </w:r>
      <w:r w:rsidR="002D413E" w:rsidRPr="00D935C7">
        <w:rPr>
          <w:rFonts w:ascii="Times New Roman" w:eastAsiaTheme="minorHAnsi" w:hAnsi="Times New Roman" w:cs="Times New Roman"/>
        </w:rPr>
        <w:t xml:space="preserve">g prepared and will be sent </w:t>
      </w:r>
      <w:r w:rsidR="00232B9E" w:rsidRPr="00D935C7">
        <w:rPr>
          <w:rFonts w:ascii="Times New Roman" w:eastAsiaTheme="minorHAnsi" w:hAnsi="Times New Roman" w:cs="Times New Roman"/>
        </w:rPr>
        <w:t xml:space="preserve">to agencies shortly.  The FUSE task </w:t>
      </w:r>
      <w:r w:rsidR="004256B1" w:rsidRPr="00D935C7">
        <w:rPr>
          <w:rFonts w:ascii="Times New Roman" w:eastAsiaTheme="minorHAnsi" w:hAnsi="Times New Roman" w:cs="Times New Roman"/>
        </w:rPr>
        <w:t>force</w:t>
      </w:r>
      <w:r w:rsidR="002D413E" w:rsidRPr="00D935C7">
        <w:rPr>
          <w:rFonts w:ascii="Times New Roman" w:eastAsiaTheme="minorHAnsi" w:hAnsi="Times New Roman" w:cs="Times New Roman"/>
        </w:rPr>
        <w:t xml:space="preserve"> me</w:t>
      </w:r>
      <w:r w:rsidR="00232B9E" w:rsidRPr="00D935C7">
        <w:rPr>
          <w:rFonts w:ascii="Times New Roman" w:eastAsiaTheme="minorHAnsi" w:hAnsi="Times New Roman" w:cs="Times New Roman"/>
        </w:rPr>
        <w:t xml:space="preserve">t four times </w:t>
      </w:r>
      <w:r w:rsidR="004256B1" w:rsidRPr="00D935C7">
        <w:rPr>
          <w:rFonts w:ascii="Times New Roman" w:eastAsiaTheme="minorHAnsi" w:hAnsi="Times New Roman" w:cs="Times New Roman"/>
        </w:rPr>
        <w:t xml:space="preserve">to draft a plan to address </w:t>
      </w:r>
      <w:r w:rsidR="00E83BA5" w:rsidRPr="00D935C7">
        <w:rPr>
          <w:rFonts w:ascii="Times New Roman" w:eastAsiaTheme="minorHAnsi" w:hAnsi="Times New Roman" w:cs="Times New Roman"/>
        </w:rPr>
        <w:t>the chronic</w:t>
      </w:r>
      <w:r w:rsidR="004256B1" w:rsidRPr="00D935C7">
        <w:rPr>
          <w:rFonts w:ascii="Times New Roman" w:eastAsiaTheme="minorHAnsi" w:hAnsi="Times New Roman" w:cs="Times New Roman"/>
        </w:rPr>
        <w:t xml:space="preserve"> homeless </w:t>
      </w:r>
      <w:r w:rsidR="00F11EEE">
        <w:rPr>
          <w:rFonts w:ascii="Times New Roman" w:eastAsiaTheme="minorHAnsi" w:hAnsi="Times New Roman" w:cs="Times New Roman"/>
        </w:rPr>
        <w:t xml:space="preserve">persons </w:t>
      </w:r>
      <w:r w:rsidR="004256B1" w:rsidRPr="00D935C7">
        <w:rPr>
          <w:rFonts w:ascii="Times New Roman" w:eastAsiaTheme="minorHAnsi" w:hAnsi="Times New Roman" w:cs="Times New Roman"/>
        </w:rPr>
        <w:t xml:space="preserve">ricocheting through the system. The report will be finalized by January 1, 2022 and submitted to the legislature. </w:t>
      </w:r>
    </w:p>
    <w:p w:rsidR="00EA0856" w:rsidRPr="00D935C7" w:rsidRDefault="00EA0856" w:rsidP="00E07E6A">
      <w:pPr>
        <w:pStyle w:val="Default"/>
        <w:numPr>
          <w:ilvl w:val="0"/>
          <w:numId w:val="37"/>
        </w:numPr>
        <w:rPr>
          <w:rFonts w:ascii="Times New Roman" w:eastAsiaTheme="minorHAnsi" w:hAnsi="Times New Roman" w:cs="Times New Roman"/>
        </w:rPr>
      </w:pPr>
      <w:r w:rsidRPr="00D935C7">
        <w:rPr>
          <w:rFonts w:ascii="Times New Roman" w:eastAsiaTheme="minorHAnsi" w:hAnsi="Times New Roman" w:cs="Times New Roman"/>
          <w:b/>
          <w:u w:val="single"/>
        </w:rPr>
        <w:t>MSN</w:t>
      </w:r>
      <w:r w:rsidRPr="00D935C7">
        <w:rPr>
          <w:rFonts w:ascii="Times New Roman" w:eastAsiaTheme="minorHAnsi" w:hAnsi="Times New Roman" w:cs="Times New Roman"/>
          <w:b/>
        </w:rPr>
        <w:t>:</w:t>
      </w:r>
      <w:r w:rsidR="002D413E" w:rsidRPr="00D935C7">
        <w:rPr>
          <w:rFonts w:ascii="Times New Roman" w:eastAsiaTheme="minorHAnsi" w:hAnsi="Times New Roman" w:cs="Times New Roman"/>
          <w:b/>
        </w:rPr>
        <w:t xml:space="preserve"> </w:t>
      </w:r>
      <w:r w:rsidR="003515E4" w:rsidRPr="00D935C7">
        <w:rPr>
          <w:rFonts w:ascii="Times New Roman" w:eastAsiaTheme="minorHAnsi" w:hAnsi="Times New Roman" w:cs="Times New Roman"/>
        </w:rPr>
        <w:t xml:space="preserve">The vast majority of the </w:t>
      </w:r>
      <w:r w:rsidR="002D413E" w:rsidRPr="00D935C7">
        <w:rPr>
          <w:rFonts w:ascii="Times New Roman" w:eastAsiaTheme="minorHAnsi" w:hAnsi="Times New Roman" w:cs="Times New Roman"/>
        </w:rPr>
        <w:t xml:space="preserve">last </w:t>
      </w:r>
      <w:r w:rsidR="003515E4" w:rsidRPr="00D935C7">
        <w:rPr>
          <w:rFonts w:ascii="Times New Roman" w:eastAsiaTheme="minorHAnsi" w:hAnsi="Times New Roman" w:cs="Times New Roman"/>
        </w:rPr>
        <w:t xml:space="preserve">network’s meeting was dedicated to giving feedback to the CES assessment tool. For anyone interested in attending MSN meetings, a link was shared in the chat box. </w:t>
      </w:r>
    </w:p>
    <w:p w:rsidR="005152B1" w:rsidRPr="00D935C7" w:rsidRDefault="005152B1" w:rsidP="005152B1">
      <w:pPr>
        <w:pStyle w:val="Default"/>
        <w:rPr>
          <w:rFonts w:ascii="Times New Roman" w:eastAsiaTheme="minorEastAsia" w:hAnsi="Times New Roman" w:cs="Times New Roman"/>
          <w:color w:val="000000" w:themeColor="text1"/>
          <w:kern w:val="24"/>
        </w:rPr>
      </w:pPr>
      <w:r w:rsidRPr="00D935C7">
        <w:rPr>
          <w:rFonts w:ascii="Times New Roman" w:eastAsiaTheme="minorEastAsia" w:hAnsi="Times New Roman" w:cs="Times New Roman"/>
          <w:b/>
          <w:color w:val="auto"/>
          <w:kern w:val="24"/>
        </w:rPr>
        <w:t xml:space="preserve">CDC UPDATE: </w:t>
      </w:r>
      <w:r w:rsidRPr="00D935C7">
        <w:rPr>
          <w:rFonts w:ascii="Times New Roman" w:eastAsiaTheme="minorEastAsia" w:hAnsi="Times New Roman" w:cs="Times New Roman"/>
          <w:color w:val="auto"/>
          <w:kern w:val="24"/>
        </w:rPr>
        <w:t xml:space="preserve"> </w:t>
      </w:r>
      <w:r w:rsidRPr="00D935C7">
        <w:rPr>
          <w:rFonts w:ascii="Times New Roman" w:eastAsia="Times New Roman" w:hAnsi="Times New Roman" w:cs="Times New Roman"/>
        </w:rPr>
        <w:t xml:space="preserve">Lisa Letourneau from the Maine CDC noted, with positive </w:t>
      </w:r>
      <w:r w:rsidRPr="00D935C7">
        <w:rPr>
          <w:rFonts w:ascii="Times New Roman" w:eastAsiaTheme="minorEastAsia" w:hAnsi="Times New Roman" w:cs="Times New Roman"/>
          <w:color w:val="000000" w:themeColor="text1"/>
          <w:kern w:val="24"/>
        </w:rPr>
        <w:t>COVID case counts increasing and with record breaking cases in ICUs, the dark days of COVID are upon us</w:t>
      </w:r>
    </w:p>
    <w:p w:rsidR="005152B1" w:rsidRPr="00D935C7" w:rsidRDefault="00F11EEE" w:rsidP="005152B1">
      <w:pPr>
        <w:pStyle w:val="Default"/>
        <w:rPr>
          <w:rFonts w:ascii="Times New Roman" w:eastAsiaTheme="minorEastAsia" w:hAnsi="Times New Roman" w:cs="Times New Roman"/>
          <w:color w:val="000000" w:themeColor="dark1"/>
          <w:kern w:val="24"/>
        </w:rPr>
      </w:pPr>
      <w:proofErr w:type="gramStart"/>
      <w:r>
        <w:rPr>
          <w:rFonts w:ascii="Times New Roman" w:eastAsiaTheme="minorEastAsia" w:hAnsi="Times New Roman" w:cs="Times New Roman"/>
          <w:color w:val="000000" w:themeColor="text1"/>
          <w:kern w:val="24"/>
        </w:rPr>
        <w:t>once</w:t>
      </w:r>
      <w:proofErr w:type="gramEnd"/>
      <w:r>
        <w:rPr>
          <w:rFonts w:ascii="Times New Roman" w:eastAsiaTheme="minorEastAsia" w:hAnsi="Times New Roman" w:cs="Times New Roman"/>
          <w:color w:val="000000" w:themeColor="text1"/>
          <w:kern w:val="24"/>
        </w:rPr>
        <w:t xml:space="preserve"> again, </w:t>
      </w:r>
      <w:r w:rsidR="00D935C7">
        <w:rPr>
          <w:rFonts w:ascii="Times New Roman" w:eastAsiaTheme="minorEastAsia" w:hAnsi="Times New Roman" w:cs="Times New Roman"/>
          <w:color w:val="000000" w:themeColor="text1"/>
          <w:kern w:val="24"/>
        </w:rPr>
        <w:t xml:space="preserve">thus </w:t>
      </w:r>
      <w:r w:rsidR="005152B1" w:rsidRPr="00D935C7">
        <w:rPr>
          <w:rFonts w:ascii="Times New Roman" w:eastAsiaTheme="minorEastAsia" w:hAnsi="Times New Roman" w:cs="Times New Roman"/>
          <w:color w:val="000000" w:themeColor="text1"/>
          <w:kern w:val="24"/>
        </w:rPr>
        <w:t xml:space="preserve">we should be using all of the pre-vaccine </w:t>
      </w:r>
      <w:r>
        <w:rPr>
          <w:rFonts w:ascii="Times New Roman" w:eastAsiaTheme="minorEastAsia" w:hAnsi="Times New Roman" w:cs="Times New Roman"/>
          <w:color w:val="000000" w:themeColor="text1"/>
          <w:kern w:val="24"/>
        </w:rPr>
        <w:t>pre</w:t>
      </w:r>
      <w:r w:rsidR="005152B1" w:rsidRPr="00D935C7">
        <w:rPr>
          <w:rFonts w:ascii="Times New Roman" w:eastAsiaTheme="minorEastAsia" w:hAnsi="Times New Roman" w:cs="Times New Roman"/>
          <w:color w:val="000000" w:themeColor="text1"/>
          <w:kern w:val="24"/>
        </w:rPr>
        <w:t xml:space="preserve">cautions.  The </w:t>
      </w:r>
      <w:r w:rsidR="002D413E" w:rsidRPr="00D935C7">
        <w:rPr>
          <w:rFonts w:ascii="Times New Roman" w:eastAsiaTheme="minorEastAsia" w:hAnsi="Times New Roman" w:cs="Times New Roman"/>
          <w:color w:val="000000" w:themeColor="text1"/>
          <w:kern w:val="24"/>
        </w:rPr>
        <w:t xml:space="preserve">number </w:t>
      </w:r>
      <w:r w:rsidR="005152B1" w:rsidRPr="00D935C7">
        <w:rPr>
          <w:rFonts w:ascii="Times New Roman" w:eastAsiaTheme="minorEastAsia" w:hAnsi="Times New Roman" w:cs="Times New Roman"/>
          <w:color w:val="000000" w:themeColor="text1"/>
          <w:kern w:val="24"/>
        </w:rPr>
        <w:t>of cases may increase</w:t>
      </w:r>
      <w:r w:rsidR="002D413E" w:rsidRPr="00D935C7">
        <w:rPr>
          <w:rFonts w:ascii="Times New Roman" w:eastAsiaTheme="minorEastAsia" w:hAnsi="Times New Roman" w:cs="Times New Roman"/>
          <w:color w:val="000000" w:themeColor="text1"/>
          <w:kern w:val="24"/>
        </w:rPr>
        <w:t xml:space="preserve"> to even higher levels</w:t>
      </w:r>
      <w:r w:rsidR="005152B1" w:rsidRPr="00D935C7">
        <w:rPr>
          <w:rFonts w:ascii="Times New Roman" w:eastAsiaTheme="minorEastAsia" w:hAnsi="Times New Roman" w:cs="Times New Roman"/>
          <w:color w:val="000000" w:themeColor="text1"/>
          <w:kern w:val="24"/>
        </w:rPr>
        <w:t xml:space="preserve"> with the forthcoming holidays and cold weather.  Boosters are recommended for all three types of vaccines administered. </w:t>
      </w:r>
    </w:p>
    <w:p w:rsidR="005152B1" w:rsidRPr="00D935C7" w:rsidRDefault="005152B1" w:rsidP="005152B1">
      <w:pPr>
        <w:pStyle w:val="Default"/>
        <w:rPr>
          <w:rFonts w:ascii="Times New Roman" w:eastAsiaTheme="minorHAnsi" w:hAnsi="Times New Roman" w:cs="Times New Roman"/>
        </w:rPr>
      </w:pPr>
    </w:p>
    <w:p w:rsidR="00D47348" w:rsidRPr="00D935C7" w:rsidRDefault="00E7607A" w:rsidP="00D47348">
      <w:pPr>
        <w:pStyle w:val="Default"/>
        <w:rPr>
          <w:rFonts w:ascii="Times New Roman" w:eastAsiaTheme="minorHAnsi" w:hAnsi="Times New Roman" w:cs="Times New Roman"/>
        </w:rPr>
      </w:pPr>
      <w:r w:rsidRPr="00D935C7">
        <w:rPr>
          <w:rFonts w:ascii="Times New Roman" w:eastAsiaTheme="minorHAnsi" w:hAnsi="Times New Roman" w:cs="Times New Roman"/>
        </w:rPr>
        <w:t>.</w:t>
      </w:r>
    </w:p>
    <w:p w:rsidR="00CA46AE" w:rsidRPr="00D935C7" w:rsidRDefault="00D47348" w:rsidP="00D47348">
      <w:pPr>
        <w:pStyle w:val="Default"/>
        <w:rPr>
          <w:rFonts w:ascii="Times New Roman" w:eastAsia="Times New Roman" w:hAnsi="Times New Roman" w:cs="Times New Roman"/>
          <w:color w:val="auto"/>
        </w:rPr>
      </w:pPr>
      <w:r w:rsidRPr="00D935C7">
        <w:rPr>
          <w:rFonts w:ascii="Times New Roman" w:hAnsi="Times New Roman" w:cs="Times New Roman"/>
          <w:b/>
        </w:rPr>
        <w:t>Hub Launches and BFZ Time Line:</w:t>
      </w:r>
      <w:r w:rsidR="00117026" w:rsidRPr="00D935C7">
        <w:rPr>
          <w:rFonts w:ascii="Times New Roman" w:eastAsia="Times New Roman" w:hAnsi="Times New Roman" w:cs="Times New Roman"/>
          <w:color w:val="auto"/>
        </w:rPr>
        <w:t xml:space="preserve"> </w:t>
      </w:r>
      <w:r w:rsidR="000309D1" w:rsidRPr="00D935C7">
        <w:rPr>
          <w:rFonts w:ascii="Times New Roman" w:eastAsia="Times New Roman" w:hAnsi="Times New Roman" w:cs="Times New Roman"/>
          <w:color w:val="auto"/>
        </w:rPr>
        <w:t>Implementing a Functional Hub</w:t>
      </w:r>
      <w:r w:rsidR="002637E5" w:rsidRPr="00D935C7">
        <w:rPr>
          <w:rFonts w:ascii="Times New Roman" w:eastAsia="Times New Roman" w:hAnsi="Times New Roman" w:cs="Times New Roman"/>
          <w:color w:val="auto"/>
        </w:rPr>
        <w:t xml:space="preserve"> and CES </w:t>
      </w:r>
      <w:r w:rsidR="00117026" w:rsidRPr="00D935C7">
        <w:rPr>
          <w:rFonts w:ascii="Times New Roman" w:eastAsia="Times New Roman" w:hAnsi="Times New Roman" w:cs="Times New Roman"/>
          <w:color w:val="auto"/>
        </w:rPr>
        <w:t xml:space="preserve">System will occur in three phases 1. Establish Service Hub Teams (November –December 2021) 2. Hire Hub Coordinators and begin Hub CES implementation (January 2022-ongoing) and 3. </w:t>
      </w:r>
      <w:proofErr w:type="spellStart"/>
      <w:r w:rsidR="00117026" w:rsidRPr="00D935C7">
        <w:rPr>
          <w:rFonts w:ascii="Times New Roman" w:eastAsia="Times New Roman" w:hAnsi="Times New Roman" w:cs="Times New Roman"/>
          <w:color w:val="auto"/>
        </w:rPr>
        <w:t>BfZ</w:t>
      </w:r>
      <w:proofErr w:type="spellEnd"/>
      <w:r w:rsidR="00117026" w:rsidRPr="00D935C7">
        <w:rPr>
          <w:rFonts w:ascii="Times New Roman" w:eastAsia="Times New Roman" w:hAnsi="Times New Roman" w:cs="Times New Roman"/>
          <w:color w:val="auto"/>
        </w:rPr>
        <w:t xml:space="preserve"> Hub Teams (April 2022-ongoing).  </w:t>
      </w:r>
      <w:r w:rsidR="00E7644C" w:rsidRPr="00D935C7">
        <w:rPr>
          <w:rFonts w:ascii="Times New Roman" w:eastAsia="Times New Roman" w:hAnsi="Times New Roman" w:cs="Times New Roman"/>
          <w:color w:val="auto"/>
        </w:rPr>
        <w:t>As of December 7</w:t>
      </w:r>
      <w:r w:rsidR="00E7644C" w:rsidRPr="00D935C7">
        <w:rPr>
          <w:rFonts w:ascii="Times New Roman" w:eastAsia="Times New Roman" w:hAnsi="Times New Roman" w:cs="Times New Roman"/>
          <w:color w:val="auto"/>
          <w:vertAlign w:val="superscript"/>
        </w:rPr>
        <w:t>th</w:t>
      </w:r>
      <w:r w:rsidR="00E7644C" w:rsidRPr="00D935C7">
        <w:rPr>
          <w:rFonts w:ascii="Times New Roman" w:eastAsia="Times New Roman" w:hAnsi="Times New Roman" w:cs="Times New Roman"/>
          <w:color w:val="auto"/>
        </w:rPr>
        <w:t xml:space="preserve">, all hubs </w:t>
      </w:r>
      <w:r w:rsidR="000B6C03" w:rsidRPr="00D935C7">
        <w:rPr>
          <w:rFonts w:ascii="Times New Roman" w:eastAsia="Times New Roman" w:hAnsi="Times New Roman" w:cs="Times New Roman"/>
          <w:color w:val="auto"/>
        </w:rPr>
        <w:t>h</w:t>
      </w:r>
      <w:r w:rsidR="00E7644C" w:rsidRPr="00D935C7">
        <w:rPr>
          <w:rFonts w:ascii="Times New Roman" w:eastAsia="Times New Roman" w:hAnsi="Times New Roman" w:cs="Times New Roman"/>
          <w:color w:val="auto"/>
        </w:rPr>
        <w:t>ave been launched.</w:t>
      </w:r>
      <w:r w:rsidR="000B6C03" w:rsidRPr="00D935C7">
        <w:rPr>
          <w:rFonts w:ascii="Times New Roman" w:eastAsia="Times New Roman" w:hAnsi="Times New Roman" w:cs="Times New Roman"/>
          <w:color w:val="auto"/>
        </w:rPr>
        <w:t xml:space="preserve"> Erin </w:t>
      </w:r>
      <w:r w:rsidR="00ED0A4C">
        <w:rPr>
          <w:rFonts w:ascii="Times New Roman" w:eastAsia="Times New Roman" w:hAnsi="Times New Roman" w:cs="Times New Roman"/>
          <w:color w:val="auto"/>
        </w:rPr>
        <w:t xml:space="preserve">H. </w:t>
      </w:r>
      <w:r w:rsidR="00660A9C" w:rsidRPr="00D935C7">
        <w:rPr>
          <w:rFonts w:ascii="Times New Roman" w:eastAsia="Times New Roman" w:hAnsi="Times New Roman" w:cs="Times New Roman"/>
          <w:color w:val="auto"/>
        </w:rPr>
        <w:t xml:space="preserve">started summarizing </w:t>
      </w:r>
      <w:r w:rsidR="000B6C03" w:rsidRPr="00D935C7">
        <w:rPr>
          <w:rFonts w:ascii="Times New Roman" w:eastAsia="Times New Roman" w:hAnsi="Times New Roman" w:cs="Times New Roman"/>
          <w:color w:val="auto"/>
        </w:rPr>
        <w:t>the 9 launches, attended by 117 people</w:t>
      </w:r>
      <w:r w:rsidR="00660A9C" w:rsidRPr="00D935C7">
        <w:rPr>
          <w:rFonts w:ascii="Times New Roman" w:eastAsia="Times New Roman" w:hAnsi="Times New Roman" w:cs="Times New Roman"/>
          <w:color w:val="auto"/>
        </w:rPr>
        <w:t>,</w:t>
      </w:r>
      <w:r w:rsidR="000B6C03" w:rsidRPr="00D935C7">
        <w:rPr>
          <w:rFonts w:ascii="Times New Roman" w:eastAsia="Times New Roman" w:hAnsi="Times New Roman" w:cs="Times New Roman"/>
          <w:color w:val="auto"/>
        </w:rPr>
        <w:t xml:space="preserve"> by outlining what was and what was not on the agenda:</w:t>
      </w:r>
    </w:p>
    <w:p w:rsidR="000B6C03" w:rsidRPr="00D935C7" w:rsidRDefault="000B6C03" w:rsidP="00660A9C">
      <w:pPr>
        <w:pStyle w:val="Default"/>
        <w:numPr>
          <w:ilvl w:val="0"/>
          <w:numId w:val="40"/>
        </w:numPr>
        <w:rPr>
          <w:rFonts w:ascii="Times New Roman" w:eastAsia="Times New Roman" w:hAnsi="Times New Roman" w:cs="Times New Roman"/>
          <w:color w:val="auto"/>
        </w:rPr>
      </w:pPr>
      <w:r w:rsidRPr="00D935C7">
        <w:rPr>
          <w:rFonts w:ascii="Times New Roman" w:eastAsia="Times New Roman" w:hAnsi="Times New Roman" w:cs="Times New Roman"/>
          <w:color w:val="auto"/>
        </w:rPr>
        <w:t>On the agenda: Purpose of the Maine Service Hubs, Role of Service Hub Coordinator, Preview of Coordinated</w:t>
      </w:r>
      <w:r w:rsidR="00ED0A4C">
        <w:rPr>
          <w:rFonts w:ascii="Times New Roman" w:eastAsia="Times New Roman" w:hAnsi="Times New Roman" w:cs="Times New Roman"/>
          <w:color w:val="auto"/>
        </w:rPr>
        <w:t xml:space="preserve"> Entry,</w:t>
      </w:r>
      <w:r w:rsidRPr="00D935C7">
        <w:rPr>
          <w:rFonts w:ascii="Times New Roman" w:eastAsia="Times New Roman" w:hAnsi="Times New Roman" w:cs="Times New Roman"/>
          <w:color w:val="auto"/>
        </w:rPr>
        <w:t xml:space="preserve"> </w:t>
      </w:r>
      <w:r w:rsidR="00ED0A4C">
        <w:rPr>
          <w:rFonts w:ascii="Times New Roman" w:eastAsia="Times New Roman" w:hAnsi="Times New Roman" w:cs="Times New Roman"/>
          <w:color w:val="auto"/>
        </w:rPr>
        <w:t>Hubs as Command Centers to End H</w:t>
      </w:r>
      <w:r w:rsidRPr="00D935C7">
        <w:rPr>
          <w:rFonts w:ascii="Times New Roman" w:eastAsia="Times New Roman" w:hAnsi="Times New Roman" w:cs="Times New Roman"/>
          <w:color w:val="auto"/>
        </w:rPr>
        <w:t xml:space="preserve">omelessness, Opportunity to join Built for Zero, Hub Provider Outreach  Mapping and the next steps.  </w:t>
      </w:r>
    </w:p>
    <w:p w:rsidR="000B6C03" w:rsidRPr="00D935C7" w:rsidRDefault="000B6C03" w:rsidP="00660A9C">
      <w:pPr>
        <w:pStyle w:val="Default"/>
        <w:numPr>
          <w:ilvl w:val="0"/>
          <w:numId w:val="40"/>
        </w:numPr>
        <w:rPr>
          <w:rFonts w:ascii="Times New Roman" w:eastAsia="Times New Roman" w:hAnsi="Times New Roman" w:cs="Times New Roman"/>
          <w:color w:val="auto"/>
        </w:rPr>
      </w:pPr>
      <w:r w:rsidRPr="00D935C7">
        <w:rPr>
          <w:rFonts w:ascii="Times New Roman" w:eastAsia="Times New Roman" w:hAnsi="Times New Roman" w:cs="Times New Roman"/>
          <w:color w:val="auto"/>
        </w:rPr>
        <w:t>Not on the Agenda: Pretending to have all the answers on how Hubs will operate</w:t>
      </w:r>
      <w:r w:rsidR="00660A9C" w:rsidRPr="00D935C7">
        <w:rPr>
          <w:rFonts w:ascii="Times New Roman" w:eastAsia="Times New Roman" w:hAnsi="Times New Roman" w:cs="Times New Roman"/>
          <w:color w:val="auto"/>
        </w:rPr>
        <w:t>, Trying to create a new collaborative team if there is already one that can function as a Hub team and setting up a mo</w:t>
      </w:r>
      <w:r w:rsidR="00ED0A4C">
        <w:rPr>
          <w:rFonts w:ascii="Times New Roman" w:eastAsia="Times New Roman" w:hAnsi="Times New Roman" w:cs="Times New Roman"/>
          <w:color w:val="auto"/>
        </w:rPr>
        <w:t>nitoring oversight relationship</w:t>
      </w:r>
      <w:r w:rsidR="00660A9C" w:rsidRPr="00D935C7">
        <w:rPr>
          <w:rFonts w:ascii="Times New Roman" w:eastAsia="Times New Roman" w:hAnsi="Times New Roman" w:cs="Times New Roman"/>
          <w:color w:val="auto"/>
        </w:rPr>
        <w:t xml:space="preserve"> </w:t>
      </w:r>
    </w:p>
    <w:p w:rsidR="00660A9C" w:rsidRPr="00D935C7" w:rsidRDefault="00660A9C" w:rsidP="00660A9C">
      <w:pPr>
        <w:pStyle w:val="Default"/>
        <w:rPr>
          <w:rFonts w:ascii="Times New Roman" w:eastAsia="Times New Roman" w:hAnsi="Times New Roman" w:cs="Times New Roman"/>
          <w:color w:val="auto"/>
        </w:rPr>
      </w:pPr>
      <w:r w:rsidRPr="00D935C7">
        <w:rPr>
          <w:rFonts w:ascii="Times New Roman" w:eastAsia="Times New Roman" w:hAnsi="Times New Roman" w:cs="Times New Roman"/>
          <w:color w:val="auto"/>
        </w:rPr>
        <w:t xml:space="preserve">Erin </w:t>
      </w:r>
      <w:r w:rsidR="00ED0A4C">
        <w:rPr>
          <w:rFonts w:ascii="Times New Roman" w:eastAsia="Times New Roman" w:hAnsi="Times New Roman" w:cs="Times New Roman"/>
          <w:color w:val="auto"/>
        </w:rPr>
        <w:t xml:space="preserve">H. </w:t>
      </w:r>
      <w:r w:rsidRPr="00D935C7">
        <w:rPr>
          <w:rFonts w:ascii="Times New Roman" w:eastAsia="Times New Roman" w:hAnsi="Times New Roman" w:cs="Times New Roman"/>
          <w:color w:val="auto"/>
        </w:rPr>
        <w:t>explained</w:t>
      </w:r>
      <w:r w:rsidR="00ED0A4C">
        <w:rPr>
          <w:rFonts w:ascii="Times New Roman" w:eastAsia="Times New Roman" w:hAnsi="Times New Roman" w:cs="Times New Roman"/>
          <w:color w:val="auto"/>
        </w:rPr>
        <w:t>,</w:t>
      </w:r>
      <w:r w:rsidRPr="00D935C7">
        <w:rPr>
          <w:rFonts w:ascii="Times New Roman" w:eastAsia="Times New Roman" w:hAnsi="Times New Roman" w:cs="Times New Roman"/>
          <w:color w:val="auto"/>
        </w:rPr>
        <w:t xml:space="preserve"> during each launch, the team generated a provider participation inventory and an outreach map for their geographic areas.                                                                                                      The next steps are as follows:</w:t>
      </w:r>
    </w:p>
    <w:p w:rsidR="00660A9C" w:rsidRPr="00D935C7" w:rsidRDefault="00660A9C" w:rsidP="00660A9C">
      <w:pPr>
        <w:pStyle w:val="ListParagraph"/>
        <w:widowControl/>
        <w:numPr>
          <w:ilvl w:val="0"/>
          <w:numId w:val="42"/>
        </w:numPr>
        <w:textAlignment w:val="baseline"/>
        <w:rPr>
          <w:rFonts w:ascii="Times New Roman" w:eastAsia="Times New Roman" w:hAnsi="Times New Roman" w:cs="Times New Roman"/>
        </w:rPr>
      </w:pPr>
      <w:r w:rsidRPr="00D935C7">
        <w:rPr>
          <w:rFonts w:ascii="Times New Roman" w:eastAsia="Times New Roman" w:hAnsi="Times New Roman" w:cs="Times New Roman"/>
        </w:rPr>
        <w:t>Maine Housing Hub Coordinator RFP released Friday 12/10</w:t>
      </w:r>
    </w:p>
    <w:p w:rsidR="00660A9C" w:rsidRPr="00660A9C" w:rsidRDefault="00660A9C" w:rsidP="00660A9C">
      <w:pPr>
        <w:widowControl/>
        <w:numPr>
          <w:ilvl w:val="1"/>
          <w:numId w:val="41"/>
        </w:numPr>
        <w:textAlignment w:val="baseline"/>
        <w:rPr>
          <w:rFonts w:ascii="Times New Roman" w:eastAsia="Times New Roman" w:hAnsi="Times New Roman" w:cs="Times New Roman"/>
        </w:rPr>
      </w:pPr>
      <w:r w:rsidRPr="00660A9C">
        <w:rPr>
          <w:rFonts w:ascii="Times New Roman" w:eastAsia="Times New Roman" w:hAnsi="Times New Roman" w:cs="Times New Roman"/>
        </w:rPr>
        <w:t>Goal: Hub Coordinators hired by March 1</w:t>
      </w:r>
    </w:p>
    <w:p w:rsidR="00660A9C" w:rsidRPr="00660A9C" w:rsidRDefault="00660A9C" w:rsidP="00660A9C">
      <w:pPr>
        <w:widowControl/>
        <w:numPr>
          <w:ilvl w:val="0"/>
          <w:numId w:val="41"/>
        </w:numPr>
        <w:textAlignment w:val="baseline"/>
        <w:rPr>
          <w:rFonts w:ascii="Times New Roman" w:eastAsia="Times New Roman" w:hAnsi="Times New Roman" w:cs="Times New Roman"/>
        </w:rPr>
      </w:pPr>
      <w:r w:rsidRPr="00660A9C">
        <w:rPr>
          <w:rFonts w:ascii="Times New Roman" w:eastAsia="Times New Roman" w:hAnsi="Times New Roman" w:cs="Times New Roman"/>
        </w:rPr>
        <w:t>January 5th session:</w:t>
      </w:r>
      <w:r w:rsidRPr="00660A9C">
        <w:rPr>
          <w:rFonts w:ascii="Times New Roman" w:eastAsia="Times New Roman" w:hAnsi="Times New Roman" w:cs="Times New Roman"/>
          <w:i/>
          <w:iCs/>
        </w:rPr>
        <w:t xml:space="preserve"> Developing your Maine Service Hub Team</w:t>
      </w:r>
    </w:p>
    <w:p w:rsidR="00660A9C" w:rsidRPr="00660A9C" w:rsidRDefault="00660A9C" w:rsidP="00660A9C">
      <w:pPr>
        <w:widowControl/>
        <w:numPr>
          <w:ilvl w:val="0"/>
          <w:numId w:val="41"/>
        </w:numPr>
        <w:textAlignment w:val="baseline"/>
        <w:rPr>
          <w:rFonts w:ascii="Times New Roman" w:eastAsia="Times New Roman" w:hAnsi="Times New Roman" w:cs="Times New Roman"/>
        </w:rPr>
      </w:pPr>
      <w:r w:rsidRPr="00660A9C">
        <w:rPr>
          <w:rFonts w:ascii="Times New Roman" w:eastAsia="Times New Roman" w:hAnsi="Times New Roman" w:cs="Times New Roman"/>
        </w:rPr>
        <w:t>Built for Zero Application out Mid-</w:t>
      </w:r>
      <w:r w:rsidR="000D09E6" w:rsidRPr="00D935C7">
        <w:rPr>
          <w:rFonts w:ascii="Times New Roman" w:eastAsia="Times New Roman" w:hAnsi="Times New Roman" w:cs="Times New Roman"/>
        </w:rPr>
        <w:t>January</w:t>
      </w:r>
    </w:p>
    <w:p w:rsidR="004D2430" w:rsidRPr="00D935C7" w:rsidRDefault="00602582" w:rsidP="00602582">
      <w:pPr>
        <w:rPr>
          <w:rFonts w:ascii="Times New Roman" w:eastAsia="Times New Roman" w:hAnsi="Times New Roman" w:cs="Times New Roman"/>
          <w:sz w:val="24"/>
          <w:szCs w:val="24"/>
        </w:rPr>
      </w:pPr>
      <w:r w:rsidRPr="00D935C7">
        <w:rPr>
          <w:rFonts w:ascii="Times New Roman" w:eastAsia="Times New Roman" w:hAnsi="Times New Roman" w:cs="Times New Roman"/>
          <w:b/>
          <w:sz w:val="24"/>
          <w:szCs w:val="24"/>
        </w:rPr>
        <w:t>CES Update</w:t>
      </w:r>
      <w:r w:rsidR="00571C69" w:rsidRPr="00D935C7">
        <w:rPr>
          <w:rFonts w:ascii="Times New Roman" w:eastAsia="Times New Roman" w:hAnsi="Times New Roman" w:cs="Times New Roman"/>
          <w:b/>
          <w:sz w:val="24"/>
          <w:szCs w:val="24"/>
        </w:rPr>
        <w:t>:</w:t>
      </w:r>
      <w:r w:rsidR="00D772D9" w:rsidRPr="00D935C7">
        <w:rPr>
          <w:rFonts w:ascii="Times New Roman" w:eastAsia="Times New Roman" w:hAnsi="Times New Roman" w:cs="Times New Roman"/>
          <w:b/>
          <w:sz w:val="24"/>
          <w:szCs w:val="24"/>
        </w:rPr>
        <w:t xml:space="preserve"> </w:t>
      </w:r>
      <w:r w:rsidR="008B3450" w:rsidRPr="00D935C7">
        <w:rPr>
          <w:rFonts w:ascii="Times New Roman" w:eastAsia="Times New Roman" w:hAnsi="Times New Roman" w:cs="Times New Roman"/>
          <w:sz w:val="24"/>
          <w:szCs w:val="24"/>
        </w:rPr>
        <w:t>Erin</w:t>
      </w:r>
      <w:r w:rsidRPr="00D935C7">
        <w:rPr>
          <w:rFonts w:ascii="Times New Roman" w:eastAsia="Times New Roman" w:hAnsi="Times New Roman" w:cs="Times New Roman"/>
          <w:sz w:val="24"/>
          <w:szCs w:val="24"/>
        </w:rPr>
        <w:t xml:space="preserve"> </w:t>
      </w:r>
      <w:r w:rsidR="00ED0A4C">
        <w:rPr>
          <w:rFonts w:ascii="Times New Roman" w:eastAsia="Times New Roman" w:hAnsi="Times New Roman" w:cs="Times New Roman"/>
          <w:sz w:val="24"/>
          <w:szCs w:val="24"/>
        </w:rPr>
        <w:t xml:space="preserve">K. </w:t>
      </w:r>
      <w:r w:rsidRPr="00D935C7">
        <w:rPr>
          <w:rFonts w:ascii="Times New Roman" w:eastAsia="Times New Roman" w:hAnsi="Times New Roman" w:cs="Times New Roman"/>
          <w:sz w:val="24"/>
          <w:szCs w:val="24"/>
        </w:rPr>
        <w:t>reported the</w:t>
      </w:r>
      <w:r w:rsidR="00E83BA5" w:rsidRPr="00D935C7">
        <w:rPr>
          <w:rFonts w:ascii="Times New Roman" w:eastAsia="Times New Roman" w:hAnsi="Times New Roman" w:cs="Times New Roman"/>
          <w:sz w:val="24"/>
          <w:szCs w:val="24"/>
        </w:rPr>
        <w:t>re have been several feedback</w:t>
      </w:r>
      <w:r w:rsidR="004256B1" w:rsidRPr="00D935C7">
        <w:rPr>
          <w:rFonts w:ascii="Times New Roman" w:eastAsia="Times New Roman" w:hAnsi="Times New Roman" w:cs="Times New Roman"/>
          <w:sz w:val="24"/>
          <w:szCs w:val="24"/>
        </w:rPr>
        <w:t xml:space="preserve"> session</w:t>
      </w:r>
      <w:r w:rsidR="00E83BA5" w:rsidRPr="00D935C7">
        <w:rPr>
          <w:rFonts w:ascii="Times New Roman" w:eastAsia="Times New Roman" w:hAnsi="Times New Roman" w:cs="Times New Roman"/>
          <w:sz w:val="24"/>
          <w:szCs w:val="24"/>
        </w:rPr>
        <w:t>s on the assessment tool</w:t>
      </w:r>
      <w:r w:rsidR="004256B1" w:rsidRPr="00D935C7">
        <w:rPr>
          <w:rFonts w:ascii="Times New Roman" w:eastAsia="Times New Roman" w:hAnsi="Times New Roman" w:cs="Times New Roman"/>
          <w:sz w:val="24"/>
          <w:szCs w:val="24"/>
        </w:rPr>
        <w:t xml:space="preserve"> of CES held.  There will be two ad hoc meeting</w:t>
      </w:r>
      <w:r w:rsidR="00E7644C" w:rsidRPr="00D935C7">
        <w:rPr>
          <w:rFonts w:ascii="Times New Roman" w:eastAsia="Times New Roman" w:hAnsi="Times New Roman" w:cs="Times New Roman"/>
          <w:sz w:val="24"/>
          <w:szCs w:val="24"/>
        </w:rPr>
        <w:t>s</w:t>
      </w:r>
      <w:r w:rsidR="004256B1" w:rsidRPr="00D935C7">
        <w:rPr>
          <w:rFonts w:ascii="Times New Roman" w:eastAsia="Times New Roman" w:hAnsi="Times New Roman" w:cs="Times New Roman"/>
          <w:sz w:val="24"/>
          <w:szCs w:val="24"/>
        </w:rPr>
        <w:t xml:space="preserve"> held mid-December </w:t>
      </w:r>
      <w:r w:rsidR="00E83BA5" w:rsidRPr="00D935C7">
        <w:rPr>
          <w:rFonts w:ascii="Times New Roman" w:eastAsia="Times New Roman" w:hAnsi="Times New Roman" w:cs="Times New Roman"/>
          <w:sz w:val="24"/>
          <w:szCs w:val="24"/>
        </w:rPr>
        <w:t xml:space="preserve">for front line staff.  The feedback responses will be integrated by the committee in January, with the hopes CES will be launched in the spring of 2022. The committee’s current focus is on drafting the access </w:t>
      </w:r>
      <w:r w:rsidR="00D8550E" w:rsidRPr="00D935C7">
        <w:rPr>
          <w:rFonts w:ascii="Times New Roman" w:eastAsia="Times New Roman" w:hAnsi="Times New Roman" w:cs="Times New Roman"/>
          <w:sz w:val="24"/>
          <w:szCs w:val="24"/>
        </w:rPr>
        <w:t>portion.</w:t>
      </w:r>
    </w:p>
    <w:p w:rsidR="000D09E6" w:rsidRPr="00D935C7" w:rsidRDefault="000D09E6" w:rsidP="00602582">
      <w:pPr>
        <w:rPr>
          <w:rFonts w:ascii="Times New Roman" w:eastAsia="Times New Roman" w:hAnsi="Times New Roman" w:cs="Times New Roman"/>
          <w:sz w:val="24"/>
          <w:szCs w:val="24"/>
        </w:rPr>
      </w:pPr>
    </w:p>
    <w:p w:rsidR="000D09E6" w:rsidRPr="00D935C7" w:rsidRDefault="000D09E6" w:rsidP="00602582">
      <w:pPr>
        <w:rPr>
          <w:rFonts w:ascii="Times New Roman" w:hAnsi="Times New Roman" w:cs="Times New Roman"/>
          <w:sz w:val="24"/>
          <w:szCs w:val="24"/>
        </w:rPr>
      </w:pPr>
      <w:r w:rsidRPr="00D935C7">
        <w:rPr>
          <w:rFonts w:ascii="Times New Roman" w:eastAsia="Times New Roman" w:hAnsi="Times New Roman" w:cs="Times New Roman"/>
          <w:sz w:val="24"/>
          <w:szCs w:val="24"/>
        </w:rPr>
        <w:t>This month’</w:t>
      </w:r>
      <w:r w:rsidR="00D935C7" w:rsidRPr="00D935C7">
        <w:rPr>
          <w:rFonts w:ascii="Times New Roman" w:eastAsia="Times New Roman" w:hAnsi="Times New Roman" w:cs="Times New Roman"/>
          <w:sz w:val="24"/>
          <w:szCs w:val="24"/>
        </w:rPr>
        <w:t>s meeting ended with</w:t>
      </w:r>
      <w:r w:rsidRPr="00D935C7">
        <w:rPr>
          <w:rFonts w:ascii="Times New Roman" w:eastAsia="Times New Roman" w:hAnsi="Times New Roman" w:cs="Times New Roman"/>
          <w:sz w:val="24"/>
          <w:szCs w:val="24"/>
        </w:rPr>
        <w:t xml:space="preserve"> citing of lesso</w:t>
      </w:r>
      <w:r w:rsidR="00D935C7" w:rsidRPr="00D935C7">
        <w:rPr>
          <w:rFonts w:ascii="Times New Roman" w:eastAsia="Times New Roman" w:hAnsi="Times New Roman" w:cs="Times New Roman"/>
          <w:sz w:val="24"/>
          <w:szCs w:val="24"/>
        </w:rPr>
        <w:t xml:space="preserve">ns learned in 2021 and giving </w:t>
      </w:r>
      <w:r w:rsidRPr="00D935C7">
        <w:rPr>
          <w:rFonts w:ascii="Times New Roman" w:eastAsia="Times New Roman" w:hAnsi="Times New Roman" w:cs="Times New Roman"/>
          <w:sz w:val="24"/>
          <w:szCs w:val="24"/>
        </w:rPr>
        <w:t xml:space="preserve">praise and </w:t>
      </w:r>
      <w:r w:rsidR="00D935C7" w:rsidRPr="00D935C7">
        <w:rPr>
          <w:rFonts w:ascii="Times New Roman" w:eastAsia="Times New Roman" w:hAnsi="Times New Roman" w:cs="Times New Roman"/>
          <w:sz w:val="24"/>
          <w:szCs w:val="24"/>
        </w:rPr>
        <w:t>sharing gratitude</w:t>
      </w:r>
      <w:r w:rsidRPr="00D935C7">
        <w:rPr>
          <w:rFonts w:ascii="Times New Roman" w:eastAsia="Times New Roman" w:hAnsi="Times New Roman" w:cs="Times New Roman"/>
          <w:sz w:val="24"/>
          <w:szCs w:val="24"/>
        </w:rPr>
        <w:t xml:space="preserve"> for everyone’s hard work and dedication.</w:t>
      </w:r>
    </w:p>
    <w:p w:rsidR="00E72A0F" w:rsidRPr="00D935C7" w:rsidRDefault="00E72A0F" w:rsidP="0096101C">
      <w:pPr>
        <w:pStyle w:val="Default"/>
        <w:rPr>
          <w:rFonts w:ascii="Times New Roman" w:eastAsiaTheme="minorEastAsia" w:hAnsi="Times New Roman" w:cs="Times New Roman"/>
          <w:color w:val="000000" w:themeColor="dark1"/>
          <w:kern w:val="24"/>
        </w:rPr>
      </w:pPr>
    </w:p>
    <w:p w:rsidR="00C1671E" w:rsidRPr="00D8550E" w:rsidRDefault="00B85BB1" w:rsidP="00D8550E">
      <w:pPr>
        <w:pStyle w:val="BodyText"/>
        <w:kinsoku w:val="0"/>
        <w:overflowPunct w:val="0"/>
        <w:spacing w:line="313" w:lineRule="exact"/>
        <w:jc w:val="center"/>
        <w:rPr>
          <w:rFonts w:ascii="Calibri" w:hAnsi="Calibri" w:cs="Calibri"/>
          <w:color w:val="FF0000"/>
        </w:rPr>
      </w:pPr>
      <w:r w:rsidRPr="00D935C7">
        <w:rPr>
          <w:rFonts w:ascii="Times New Roman" w:eastAsiaTheme="minorHAnsi" w:hAnsi="Times New Roman" w:cs="Times New Roman"/>
        </w:rPr>
        <w:t>The next meeting will be</w:t>
      </w:r>
      <w:r w:rsidR="00C03125" w:rsidRPr="00D935C7">
        <w:rPr>
          <w:rFonts w:ascii="Times New Roman" w:eastAsiaTheme="minorHAnsi" w:hAnsi="Times New Roman" w:cs="Times New Roman"/>
        </w:rPr>
        <w:t xml:space="preserve"> </w:t>
      </w:r>
      <w:r w:rsidRPr="00D935C7">
        <w:rPr>
          <w:rFonts w:ascii="Times New Roman" w:eastAsiaTheme="minorHAnsi" w:hAnsi="Times New Roman" w:cs="Times New Roman"/>
        </w:rPr>
        <w:t xml:space="preserve">held on Tuesday, </w:t>
      </w:r>
      <w:r w:rsidR="007030A2" w:rsidRPr="00D935C7">
        <w:rPr>
          <w:rFonts w:ascii="Times New Roman" w:eastAsiaTheme="minorHAnsi" w:hAnsi="Times New Roman" w:cs="Times New Roman"/>
        </w:rPr>
        <w:t>January 11</w:t>
      </w:r>
      <w:r w:rsidR="00C03125" w:rsidRPr="00D935C7">
        <w:rPr>
          <w:rFonts w:ascii="Times New Roman" w:eastAsiaTheme="minorHAnsi" w:hAnsi="Times New Roman" w:cs="Times New Roman"/>
        </w:rPr>
        <w:t xml:space="preserve">, </w:t>
      </w:r>
      <w:r w:rsidR="007030A2" w:rsidRPr="00D935C7">
        <w:rPr>
          <w:rFonts w:ascii="Times New Roman" w:eastAsiaTheme="minorHAnsi" w:hAnsi="Times New Roman" w:cs="Times New Roman"/>
        </w:rPr>
        <w:t>2022</w:t>
      </w:r>
      <w:r w:rsidR="004878D0" w:rsidRPr="00D935C7">
        <w:rPr>
          <w:rFonts w:ascii="Times New Roman" w:eastAsiaTheme="minorHAnsi" w:hAnsi="Times New Roman" w:cs="Times New Roman"/>
        </w:rPr>
        <w:t>.</w:t>
      </w:r>
    </w:p>
    <w:sectPr w:rsidR="00C1671E" w:rsidRPr="00D8550E" w:rsidSect="00B9618A">
      <w:pgSz w:w="12240" w:h="15840"/>
      <w:pgMar w:top="1296"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B0716"/>
    <w:multiLevelType w:val="hybridMultilevel"/>
    <w:tmpl w:val="F91087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BF750D"/>
    <w:multiLevelType w:val="hybridMultilevel"/>
    <w:tmpl w:val="7854C09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A86024"/>
    <w:multiLevelType w:val="hybridMultilevel"/>
    <w:tmpl w:val="2D78CF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25154D"/>
    <w:multiLevelType w:val="hybridMultilevel"/>
    <w:tmpl w:val="5FE8C62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810D27"/>
    <w:multiLevelType w:val="multilevel"/>
    <w:tmpl w:val="8976D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39162E4"/>
    <w:multiLevelType w:val="hybridMultilevel"/>
    <w:tmpl w:val="0DEED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096BE5"/>
    <w:multiLevelType w:val="hybridMultilevel"/>
    <w:tmpl w:val="0D48D8AE"/>
    <w:lvl w:ilvl="0" w:tplc="418AA984">
      <w:start w:val="1"/>
      <w:numFmt w:val="bullet"/>
      <w:lvlText w:val="•"/>
      <w:lvlJc w:val="left"/>
      <w:pPr>
        <w:tabs>
          <w:tab w:val="num" w:pos="720"/>
        </w:tabs>
        <w:ind w:left="720" w:hanging="360"/>
      </w:pPr>
      <w:rPr>
        <w:rFonts w:ascii="Arial" w:hAnsi="Arial" w:cs="Times New Roman" w:hint="default"/>
      </w:rPr>
    </w:lvl>
    <w:lvl w:ilvl="1" w:tplc="C85AD5B4">
      <w:start w:val="1"/>
      <w:numFmt w:val="bullet"/>
      <w:lvlText w:val="•"/>
      <w:lvlJc w:val="left"/>
      <w:pPr>
        <w:tabs>
          <w:tab w:val="num" w:pos="1440"/>
        </w:tabs>
        <w:ind w:left="1440" w:hanging="360"/>
      </w:pPr>
      <w:rPr>
        <w:rFonts w:ascii="Arial" w:hAnsi="Arial" w:cs="Times New Roman" w:hint="default"/>
      </w:rPr>
    </w:lvl>
    <w:lvl w:ilvl="2" w:tplc="1444D43E">
      <w:start w:val="1"/>
      <w:numFmt w:val="bullet"/>
      <w:lvlText w:val="•"/>
      <w:lvlJc w:val="left"/>
      <w:pPr>
        <w:tabs>
          <w:tab w:val="num" w:pos="2160"/>
        </w:tabs>
        <w:ind w:left="2160" w:hanging="360"/>
      </w:pPr>
      <w:rPr>
        <w:rFonts w:ascii="Arial" w:hAnsi="Arial" w:cs="Times New Roman" w:hint="default"/>
      </w:rPr>
    </w:lvl>
    <w:lvl w:ilvl="3" w:tplc="E01C582A">
      <w:start w:val="1"/>
      <w:numFmt w:val="bullet"/>
      <w:lvlText w:val="•"/>
      <w:lvlJc w:val="left"/>
      <w:pPr>
        <w:tabs>
          <w:tab w:val="num" w:pos="2880"/>
        </w:tabs>
        <w:ind w:left="2880" w:hanging="360"/>
      </w:pPr>
      <w:rPr>
        <w:rFonts w:ascii="Arial" w:hAnsi="Arial" w:cs="Times New Roman" w:hint="default"/>
      </w:rPr>
    </w:lvl>
    <w:lvl w:ilvl="4" w:tplc="A710900A">
      <w:start w:val="1"/>
      <w:numFmt w:val="bullet"/>
      <w:lvlText w:val="•"/>
      <w:lvlJc w:val="left"/>
      <w:pPr>
        <w:tabs>
          <w:tab w:val="num" w:pos="3600"/>
        </w:tabs>
        <w:ind w:left="3600" w:hanging="360"/>
      </w:pPr>
      <w:rPr>
        <w:rFonts w:ascii="Arial" w:hAnsi="Arial" w:cs="Times New Roman" w:hint="default"/>
      </w:rPr>
    </w:lvl>
    <w:lvl w:ilvl="5" w:tplc="5D96D54A">
      <w:start w:val="1"/>
      <w:numFmt w:val="bullet"/>
      <w:lvlText w:val="•"/>
      <w:lvlJc w:val="left"/>
      <w:pPr>
        <w:tabs>
          <w:tab w:val="num" w:pos="4320"/>
        </w:tabs>
        <w:ind w:left="4320" w:hanging="360"/>
      </w:pPr>
      <w:rPr>
        <w:rFonts w:ascii="Arial" w:hAnsi="Arial" w:cs="Times New Roman" w:hint="default"/>
      </w:rPr>
    </w:lvl>
    <w:lvl w:ilvl="6" w:tplc="32EA838E">
      <w:start w:val="1"/>
      <w:numFmt w:val="bullet"/>
      <w:lvlText w:val="•"/>
      <w:lvlJc w:val="left"/>
      <w:pPr>
        <w:tabs>
          <w:tab w:val="num" w:pos="5040"/>
        </w:tabs>
        <w:ind w:left="5040" w:hanging="360"/>
      </w:pPr>
      <w:rPr>
        <w:rFonts w:ascii="Arial" w:hAnsi="Arial" w:cs="Times New Roman" w:hint="default"/>
      </w:rPr>
    </w:lvl>
    <w:lvl w:ilvl="7" w:tplc="6BF4EE9A">
      <w:start w:val="1"/>
      <w:numFmt w:val="bullet"/>
      <w:lvlText w:val="•"/>
      <w:lvlJc w:val="left"/>
      <w:pPr>
        <w:tabs>
          <w:tab w:val="num" w:pos="5760"/>
        </w:tabs>
        <w:ind w:left="5760" w:hanging="360"/>
      </w:pPr>
      <w:rPr>
        <w:rFonts w:ascii="Arial" w:hAnsi="Arial" w:cs="Times New Roman" w:hint="default"/>
      </w:rPr>
    </w:lvl>
    <w:lvl w:ilvl="8" w:tplc="14E84D76">
      <w:start w:val="1"/>
      <w:numFmt w:val="bullet"/>
      <w:lvlText w:val="•"/>
      <w:lvlJc w:val="left"/>
      <w:pPr>
        <w:tabs>
          <w:tab w:val="num" w:pos="6480"/>
        </w:tabs>
        <w:ind w:left="6480" w:hanging="360"/>
      </w:pPr>
      <w:rPr>
        <w:rFonts w:ascii="Arial" w:hAnsi="Arial" w:cs="Times New Roman" w:hint="default"/>
      </w:rPr>
    </w:lvl>
  </w:abstractNum>
  <w:abstractNum w:abstractNumId="7" w15:restartNumberingAfterBreak="0">
    <w:nsid w:val="1A8D45E6"/>
    <w:multiLevelType w:val="hybridMultilevel"/>
    <w:tmpl w:val="DDC42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DA6618"/>
    <w:multiLevelType w:val="hybridMultilevel"/>
    <w:tmpl w:val="FD1E0F5E"/>
    <w:lvl w:ilvl="0" w:tplc="D700B3C2">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272232"/>
    <w:multiLevelType w:val="hybridMultilevel"/>
    <w:tmpl w:val="D4901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15A3828"/>
    <w:multiLevelType w:val="hybridMultilevel"/>
    <w:tmpl w:val="47AABA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3AB08B5"/>
    <w:multiLevelType w:val="multilevel"/>
    <w:tmpl w:val="5B0EA0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5AE4FE5"/>
    <w:multiLevelType w:val="hybridMultilevel"/>
    <w:tmpl w:val="AAD675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7702D85"/>
    <w:multiLevelType w:val="hybridMultilevel"/>
    <w:tmpl w:val="2AE2972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8201913"/>
    <w:multiLevelType w:val="hybridMultilevel"/>
    <w:tmpl w:val="42BC8774"/>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A5E091E"/>
    <w:multiLevelType w:val="hybridMultilevel"/>
    <w:tmpl w:val="E1D2DE1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6" w15:restartNumberingAfterBreak="0">
    <w:nsid w:val="2AAE0A05"/>
    <w:multiLevelType w:val="hybridMultilevel"/>
    <w:tmpl w:val="0DAE51B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CDC1E72"/>
    <w:multiLevelType w:val="hybridMultilevel"/>
    <w:tmpl w:val="A3C07FD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07C3ABF"/>
    <w:multiLevelType w:val="hybridMultilevel"/>
    <w:tmpl w:val="DFA0BBDE"/>
    <w:lvl w:ilvl="0" w:tplc="0409000B">
      <w:start w:val="1"/>
      <w:numFmt w:val="bullet"/>
      <w:lvlText w:val=""/>
      <w:lvlJc w:val="left"/>
      <w:pPr>
        <w:ind w:left="7140" w:hanging="360"/>
      </w:pPr>
      <w:rPr>
        <w:rFonts w:ascii="Wingdings" w:hAnsi="Wingdings" w:hint="default"/>
      </w:rPr>
    </w:lvl>
    <w:lvl w:ilvl="1" w:tplc="04090003" w:tentative="1">
      <w:start w:val="1"/>
      <w:numFmt w:val="bullet"/>
      <w:lvlText w:val="o"/>
      <w:lvlJc w:val="left"/>
      <w:pPr>
        <w:ind w:left="7860" w:hanging="360"/>
      </w:pPr>
      <w:rPr>
        <w:rFonts w:ascii="Courier New" w:hAnsi="Courier New" w:cs="Courier New" w:hint="default"/>
      </w:rPr>
    </w:lvl>
    <w:lvl w:ilvl="2" w:tplc="04090005" w:tentative="1">
      <w:start w:val="1"/>
      <w:numFmt w:val="bullet"/>
      <w:lvlText w:val=""/>
      <w:lvlJc w:val="left"/>
      <w:pPr>
        <w:ind w:left="8580" w:hanging="360"/>
      </w:pPr>
      <w:rPr>
        <w:rFonts w:ascii="Wingdings" w:hAnsi="Wingdings" w:hint="default"/>
      </w:rPr>
    </w:lvl>
    <w:lvl w:ilvl="3" w:tplc="04090001" w:tentative="1">
      <w:start w:val="1"/>
      <w:numFmt w:val="bullet"/>
      <w:lvlText w:val=""/>
      <w:lvlJc w:val="left"/>
      <w:pPr>
        <w:ind w:left="9300" w:hanging="360"/>
      </w:pPr>
      <w:rPr>
        <w:rFonts w:ascii="Symbol" w:hAnsi="Symbol" w:hint="default"/>
      </w:rPr>
    </w:lvl>
    <w:lvl w:ilvl="4" w:tplc="04090003" w:tentative="1">
      <w:start w:val="1"/>
      <w:numFmt w:val="bullet"/>
      <w:lvlText w:val="o"/>
      <w:lvlJc w:val="left"/>
      <w:pPr>
        <w:ind w:left="10020" w:hanging="360"/>
      </w:pPr>
      <w:rPr>
        <w:rFonts w:ascii="Courier New" w:hAnsi="Courier New" w:cs="Courier New" w:hint="default"/>
      </w:rPr>
    </w:lvl>
    <w:lvl w:ilvl="5" w:tplc="04090005" w:tentative="1">
      <w:start w:val="1"/>
      <w:numFmt w:val="bullet"/>
      <w:lvlText w:val=""/>
      <w:lvlJc w:val="left"/>
      <w:pPr>
        <w:ind w:left="10740" w:hanging="360"/>
      </w:pPr>
      <w:rPr>
        <w:rFonts w:ascii="Wingdings" w:hAnsi="Wingdings" w:hint="default"/>
      </w:rPr>
    </w:lvl>
    <w:lvl w:ilvl="6" w:tplc="04090001" w:tentative="1">
      <w:start w:val="1"/>
      <w:numFmt w:val="bullet"/>
      <w:lvlText w:val=""/>
      <w:lvlJc w:val="left"/>
      <w:pPr>
        <w:ind w:left="11460" w:hanging="360"/>
      </w:pPr>
      <w:rPr>
        <w:rFonts w:ascii="Symbol" w:hAnsi="Symbol" w:hint="default"/>
      </w:rPr>
    </w:lvl>
    <w:lvl w:ilvl="7" w:tplc="04090003" w:tentative="1">
      <w:start w:val="1"/>
      <w:numFmt w:val="bullet"/>
      <w:lvlText w:val="o"/>
      <w:lvlJc w:val="left"/>
      <w:pPr>
        <w:ind w:left="12180" w:hanging="360"/>
      </w:pPr>
      <w:rPr>
        <w:rFonts w:ascii="Courier New" w:hAnsi="Courier New" w:cs="Courier New" w:hint="default"/>
      </w:rPr>
    </w:lvl>
    <w:lvl w:ilvl="8" w:tplc="04090005" w:tentative="1">
      <w:start w:val="1"/>
      <w:numFmt w:val="bullet"/>
      <w:lvlText w:val=""/>
      <w:lvlJc w:val="left"/>
      <w:pPr>
        <w:ind w:left="12900" w:hanging="360"/>
      </w:pPr>
      <w:rPr>
        <w:rFonts w:ascii="Wingdings" w:hAnsi="Wingdings" w:hint="default"/>
      </w:rPr>
    </w:lvl>
  </w:abstractNum>
  <w:abstractNum w:abstractNumId="19" w15:restartNumberingAfterBreak="0">
    <w:nsid w:val="383E60DD"/>
    <w:multiLevelType w:val="hybridMultilevel"/>
    <w:tmpl w:val="B96865C6"/>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8CB0384"/>
    <w:multiLevelType w:val="hybridMultilevel"/>
    <w:tmpl w:val="258A715E"/>
    <w:lvl w:ilvl="0" w:tplc="2A2E8232">
      <w:start w:val="1"/>
      <w:numFmt w:val="bullet"/>
      <w:lvlText w:val="•"/>
      <w:lvlJc w:val="left"/>
      <w:pPr>
        <w:ind w:left="1080" w:hanging="360"/>
      </w:pPr>
      <w:rPr>
        <w:rFonts w:ascii="Arial" w:hAnsi="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3F5900EF"/>
    <w:multiLevelType w:val="hybridMultilevel"/>
    <w:tmpl w:val="2E0A7FF4"/>
    <w:lvl w:ilvl="0" w:tplc="2A2E8232">
      <w:start w:val="1"/>
      <w:numFmt w:val="bullet"/>
      <w:lvlText w:val="•"/>
      <w:lvlJc w:val="left"/>
      <w:pPr>
        <w:ind w:left="1800" w:hanging="360"/>
      </w:pPr>
      <w:rPr>
        <w:rFonts w:ascii="Arial" w:hAnsi="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15:restartNumberingAfterBreak="0">
    <w:nsid w:val="3F5D04D3"/>
    <w:multiLevelType w:val="hybridMultilevel"/>
    <w:tmpl w:val="7662123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4787B79"/>
    <w:multiLevelType w:val="hybridMultilevel"/>
    <w:tmpl w:val="C5722F1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15:restartNumberingAfterBreak="0">
    <w:nsid w:val="4615539B"/>
    <w:multiLevelType w:val="hybridMultilevel"/>
    <w:tmpl w:val="33E0A0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E7D590B"/>
    <w:multiLevelType w:val="hybridMultilevel"/>
    <w:tmpl w:val="E77629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FBF2BAE"/>
    <w:multiLevelType w:val="hybridMultilevel"/>
    <w:tmpl w:val="C76631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520016A8"/>
    <w:multiLevelType w:val="hybridMultilevel"/>
    <w:tmpl w:val="DDE2E55C"/>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5DD48F6"/>
    <w:multiLevelType w:val="hybridMultilevel"/>
    <w:tmpl w:val="ECD08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86D1EFB"/>
    <w:multiLevelType w:val="hybridMultilevel"/>
    <w:tmpl w:val="6F348BD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A1C20B9"/>
    <w:multiLevelType w:val="hybridMultilevel"/>
    <w:tmpl w:val="24A680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CBA060F"/>
    <w:multiLevelType w:val="hybridMultilevel"/>
    <w:tmpl w:val="FF62D8D6"/>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E937A78"/>
    <w:multiLevelType w:val="hybridMultilevel"/>
    <w:tmpl w:val="364457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E9A06C1"/>
    <w:multiLevelType w:val="hybridMultilevel"/>
    <w:tmpl w:val="8AD44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00A2ECB"/>
    <w:multiLevelType w:val="hybridMultilevel"/>
    <w:tmpl w:val="CCEC16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39A4EEC"/>
    <w:multiLevelType w:val="hybridMultilevel"/>
    <w:tmpl w:val="A55C41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6F5112C"/>
    <w:multiLevelType w:val="hybridMultilevel"/>
    <w:tmpl w:val="CB9487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7951156"/>
    <w:multiLevelType w:val="hybridMultilevel"/>
    <w:tmpl w:val="9746C6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81417FE"/>
    <w:multiLevelType w:val="hybridMultilevel"/>
    <w:tmpl w:val="51EE7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AF05706"/>
    <w:multiLevelType w:val="hybridMultilevel"/>
    <w:tmpl w:val="A47C9F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0" w15:restartNumberingAfterBreak="0">
    <w:nsid w:val="7852354C"/>
    <w:multiLevelType w:val="hybridMultilevel"/>
    <w:tmpl w:val="B4C2ED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D841276"/>
    <w:multiLevelType w:val="hybridMultilevel"/>
    <w:tmpl w:val="F6B66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19"/>
  </w:num>
  <w:num w:numId="3">
    <w:abstractNumId w:val="8"/>
  </w:num>
  <w:num w:numId="4">
    <w:abstractNumId w:val="28"/>
  </w:num>
  <w:num w:numId="5">
    <w:abstractNumId w:val="20"/>
  </w:num>
  <w:num w:numId="6">
    <w:abstractNumId w:val="31"/>
  </w:num>
  <w:num w:numId="7">
    <w:abstractNumId w:val="9"/>
  </w:num>
  <w:num w:numId="8">
    <w:abstractNumId w:val="5"/>
  </w:num>
  <w:num w:numId="9">
    <w:abstractNumId w:val="27"/>
  </w:num>
  <w:num w:numId="10">
    <w:abstractNumId w:val="14"/>
  </w:num>
  <w:num w:numId="11">
    <w:abstractNumId w:val="3"/>
  </w:num>
  <w:num w:numId="12">
    <w:abstractNumId w:val="36"/>
  </w:num>
  <w:num w:numId="13">
    <w:abstractNumId w:val="37"/>
  </w:num>
  <w:num w:numId="14">
    <w:abstractNumId w:val="13"/>
  </w:num>
  <w:num w:numId="15">
    <w:abstractNumId w:val="18"/>
  </w:num>
  <w:num w:numId="16">
    <w:abstractNumId w:val="1"/>
  </w:num>
  <w:num w:numId="17">
    <w:abstractNumId w:val="16"/>
  </w:num>
  <w:num w:numId="18">
    <w:abstractNumId w:val="6"/>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num>
  <w:num w:numId="21">
    <w:abstractNumId w:val="29"/>
  </w:num>
  <w:num w:numId="22">
    <w:abstractNumId w:val="39"/>
  </w:num>
  <w:num w:numId="23">
    <w:abstractNumId w:val="26"/>
  </w:num>
  <w:num w:numId="24">
    <w:abstractNumId w:val="15"/>
  </w:num>
  <w:num w:numId="25">
    <w:abstractNumId w:val="2"/>
  </w:num>
  <w:num w:numId="26">
    <w:abstractNumId w:val="22"/>
  </w:num>
  <w:num w:numId="27">
    <w:abstractNumId w:val="17"/>
  </w:num>
  <w:num w:numId="28">
    <w:abstractNumId w:val="32"/>
  </w:num>
  <w:num w:numId="29">
    <w:abstractNumId w:val="0"/>
  </w:num>
  <w:num w:numId="30">
    <w:abstractNumId w:val="10"/>
  </w:num>
  <w:num w:numId="31">
    <w:abstractNumId w:val="33"/>
  </w:num>
  <w:num w:numId="32">
    <w:abstractNumId w:val="25"/>
  </w:num>
  <w:num w:numId="33">
    <w:abstractNumId w:val="35"/>
  </w:num>
  <w:num w:numId="34">
    <w:abstractNumId w:val="34"/>
  </w:num>
  <w:num w:numId="35">
    <w:abstractNumId w:val="12"/>
  </w:num>
  <w:num w:numId="36">
    <w:abstractNumId w:val="24"/>
  </w:num>
  <w:num w:numId="37">
    <w:abstractNumId w:val="7"/>
  </w:num>
  <w:num w:numId="38">
    <w:abstractNumId w:val="40"/>
  </w:num>
  <w:num w:numId="39">
    <w:abstractNumId w:val="30"/>
  </w:num>
  <w:num w:numId="40">
    <w:abstractNumId w:val="41"/>
  </w:num>
  <w:num w:numId="41">
    <w:abstractNumId w:val="11"/>
  </w:num>
  <w:num w:numId="42">
    <w:abstractNumId w:val="3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240F"/>
    <w:rsid w:val="00015C4B"/>
    <w:rsid w:val="000212FC"/>
    <w:rsid w:val="000234FA"/>
    <w:rsid w:val="00023571"/>
    <w:rsid w:val="00023869"/>
    <w:rsid w:val="00025B29"/>
    <w:rsid w:val="000309D1"/>
    <w:rsid w:val="00054495"/>
    <w:rsid w:val="0005488B"/>
    <w:rsid w:val="00054AB0"/>
    <w:rsid w:val="00060207"/>
    <w:rsid w:val="00074A4E"/>
    <w:rsid w:val="000851C5"/>
    <w:rsid w:val="00091544"/>
    <w:rsid w:val="000B6C03"/>
    <w:rsid w:val="000D09E6"/>
    <w:rsid w:val="000E0AAE"/>
    <w:rsid w:val="000E6D30"/>
    <w:rsid w:val="000E6E02"/>
    <w:rsid w:val="000E7FF6"/>
    <w:rsid w:val="000F5380"/>
    <w:rsid w:val="000F7E4F"/>
    <w:rsid w:val="00100C78"/>
    <w:rsid w:val="00103DEF"/>
    <w:rsid w:val="0011291F"/>
    <w:rsid w:val="001141B3"/>
    <w:rsid w:val="00114B9E"/>
    <w:rsid w:val="00117026"/>
    <w:rsid w:val="0011776B"/>
    <w:rsid w:val="00117B7E"/>
    <w:rsid w:val="0012052E"/>
    <w:rsid w:val="0012510C"/>
    <w:rsid w:val="001266CE"/>
    <w:rsid w:val="001310A2"/>
    <w:rsid w:val="00136BCE"/>
    <w:rsid w:val="0014745B"/>
    <w:rsid w:val="001622DF"/>
    <w:rsid w:val="001643D7"/>
    <w:rsid w:val="00176BD8"/>
    <w:rsid w:val="00176EFE"/>
    <w:rsid w:val="00185BAF"/>
    <w:rsid w:val="00190907"/>
    <w:rsid w:val="001A5072"/>
    <w:rsid w:val="001A70EA"/>
    <w:rsid w:val="001B3174"/>
    <w:rsid w:val="001C0E60"/>
    <w:rsid w:val="001C4143"/>
    <w:rsid w:val="001D22D5"/>
    <w:rsid w:val="001D525F"/>
    <w:rsid w:val="001D6671"/>
    <w:rsid w:val="001E283C"/>
    <w:rsid w:val="001E65F7"/>
    <w:rsid w:val="001F0934"/>
    <w:rsid w:val="001F1EC1"/>
    <w:rsid w:val="001F66C2"/>
    <w:rsid w:val="00200A3F"/>
    <w:rsid w:val="00204261"/>
    <w:rsid w:val="002042B0"/>
    <w:rsid w:val="00210224"/>
    <w:rsid w:val="00213C62"/>
    <w:rsid w:val="00220EFD"/>
    <w:rsid w:val="00222029"/>
    <w:rsid w:val="00223E8E"/>
    <w:rsid w:val="00231EAF"/>
    <w:rsid w:val="00232B9E"/>
    <w:rsid w:val="002467B2"/>
    <w:rsid w:val="002548E4"/>
    <w:rsid w:val="002552F7"/>
    <w:rsid w:val="00260943"/>
    <w:rsid w:val="002637E5"/>
    <w:rsid w:val="00270606"/>
    <w:rsid w:val="00273E05"/>
    <w:rsid w:val="002746AF"/>
    <w:rsid w:val="002753FC"/>
    <w:rsid w:val="00282D76"/>
    <w:rsid w:val="00284409"/>
    <w:rsid w:val="00287254"/>
    <w:rsid w:val="0029339D"/>
    <w:rsid w:val="002A3CD5"/>
    <w:rsid w:val="002A5BCF"/>
    <w:rsid w:val="002B07A9"/>
    <w:rsid w:val="002B2D1F"/>
    <w:rsid w:val="002B398B"/>
    <w:rsid w:val="002B68AE"/>
    <w:rsid w:val="002C1064"/>
    <w:rsid w:val="002C1C24"/>
    <w:rsid w:val="002C3F16"/>
    <w:rsid w:val="002C5153"/>
    <w:rsid w:val="002D3043"/>
    <w:rsid w:val="002D413E"/>
    <w:rsid w:val="002D51E8"/>
    <w:rsid w:val="002D7978"/>
    <w:rsid w:val="002E0D16"/>
    <w:rsid w:val="002E62D7"/>
    <w:rsid w:val="002F46B6"/>
    <w:rsid w:val="00304048"/>
    <w:rsid w:val="00317261"/>
    <w:rsid w:val="0032059D"/>
    <w:rsid w:val="00321063"/>
    <w:rsid w:val="003216B4"/>
    <w:rsid w:val="00335055"/>
    <w:rsid w:val="00336FDF"/>
    <w:rsid w:val="00342602"/>
    <w:rsid w:val="003515E4"/>
    <w:rsid w:val="0035466B"/>
    <w:rsid w:val="00362C91"/>
    <w:rsid w:val="0037161D"/>
    <w:rsid w:val="003737F6"/>
    <w:rsid w:val="00374435"/>
    <w:rsid w:val="00385350"/>
    <w:rsid w:val="00386957"/>
    <w:rsid w:val="00387ECD"/>
    <w:rsid w:val="003A53BB"/>
    <w:rsid w:val="003A5701"/>
    <w:rsid w:val="003B0932"/>
    <w:rsid w:val="003B2128"/>
    <w:rsid w:val="003C3454"/>
    <w:rsid w:val="003C5575"/>
    <w:rsid w:val="003D0A0E"/>
    <w:rsid w:val="003D183C"/>
    <w:rsid w:val="003D2565"/>
    <w:rsid w:val="003D3AE4"/>
    <w:rsid w:val="003D6415"/>
    <w:rsid w:val="0040099A"/>
    <w:rsid w:val="00404760"/>
    <w:rsid w:val="00406C29"/>
    <w:rsid w:val="004121E2"/>
    <w:rsid w:val="004165A9"/>
    <w:rsid w:val="0042126A"/>
    <w:rsid w:val="004240A0"/>
    <w:rsid w:val="004256B1"/>
    <w:rsid w:val="00436D27"/>
    <w:rsid w:val="00437074"/>
    <w:rsid w:val="004410FB"/>
    <w:rsid w:val="00445E5C"/>
    <w:rsid w:val="0046181D"/>
    <w:rsid w:val="004671F3"/>
    <w:rsid w:val="00474188"/>
    <w:rsid w:val="00481B8E"/>
    <w:rsid w:val="00482E46"/>
    <w:rsid w:val="004878D0"/>
    <w:rsid w:val="0049193D"/>
    <w:rsid w:val="00491F11"/>
    <w:rsid w:val="00495956"/>
    <w:rsid w:val="00496E5F"/>
    <w:rsid w:val="004A5098"/>
    <w:rsid w:val="004B02F5"/>
    <w:rsid w:val="004B14D6"/>
    <w:rsid w:val="004D2430"/>
    <w:rsid w:val="004D45E2"/>
    <w:rsid w:val="004D606B"/>
    <w:rsid w:val="004E182F"/>
    <w:rsid w:val="004E2862"/>
    <w:rsid w:val="004E2D01"/>
    <w:rsid w:val="00501F89"/>
    <w:rsid w:val="005056F0"/>
    <w:rsid w:val="0051183A"/>
    <w:rsid w:val="005152B1"/>
    <w:rsid w:val="00520B08"/>
    <w:rsid w:val="005241DA"/>
    <w:rsid w:val="00524723"/>
    <w:rsid w:val="00524BC7"/>
    <w:rsid w:val="0052663D"/>
    <w:rsid w:val="005325C6"/>
    <w:rsid w:val="0053415A"/>
    <w:rsid w:val="00554C9C"/>
    <w:rsid w:val="005659C2"/>
    <w:rsid w:val="00571C69"/>
    <w:rsid w:val="0057534F"/>
    <w:rsid w:val="005814F9"/>
    <w:rsid w:val="00587B12"/>
    <w:rsid w:val="005A5B25"/>
    <w:rsid w:val="005A6DED"/>
    <w:rsid w:val="005A7A17"/>
    <w:rsid w:val="005C2F07"/>
    <w:rsid w:val="005C756D"/>
    <w:rsid w:val="005F0A40"/>
    <w:rsid w:val="005F5F3A"/>
    <w:rsid w:val="005F6519"/>
    <w:rsid w:val="005F6C7F"/>
    <w:rsid w:val="00602582"/>
    <w:rsid w:val="00604BFC"/>
    <w:rsid w:val="00605051"/>
    <w:rsid w:val="00607DE3"/>
    <w:rsid w:val="00614314"/>
    <w:rsid w:val="0061582A"/>
    <w:rsid w:val="00617446"/>
    <w:rsid w:val="00634AAA"/>
    <w:rsid w:val="00640254"/>
    <w:rsid w:val="00640A48"/>
    <w:rsid w:val="00644CC7"/>
    <w:rsid w:val="00647B90"/>
    <w:rsid w:val="006523FD"/>
    <w:rsid w:val="00654977"/>
    <w:rsid w:val="00656107"/>
    <w:rsid w:val="00657EE7"/>
    <w:rsid w:val="00660A9C"/>
    <w:rsid w:val="006652BF"/>
    <w:rsid w:val="00665AAF"/>
    <w:rsid w:val="00671F26"/>
    <w:rsid w:val="00675625"/>
    <w:rsid w:val="00686929"/>
    <w:rsid w:val="006915E9"/>
    <w:rsid w:val="00691A20"/>
    <w:rsid w:val="00694FB8"/>
    <w:rsid w:val="006A1791"/>
    <w:rsid w:val="006A2760"/>
    <w:rsid w:val="006A4A13"/>
    <w:rsid w:val="006A67C3"/>
    <w:rsid w:val="006B2B65"/>
    <w:rsid w:val="006D62ED"/>
    <w:rsid w:val="006E254D"/>
    <w:rsid w:val="006E2AE8"/>
    <w:rsid w:val="006E313B"/>
    <w:rsid w:val="006E5067"/>
    <w:rsid w:val="006E6703"/>
    <w:rsid w:val="006F03B9"/>
    <w:rsid w:val="006F1A18"/>
    <w:rsid w:val="006F2590"/>
    <w:rsid w:val="007030A2"/>
    <w:rsid w:val="00713264"/>
    <w:rsid w:val="00713EA5"/>
    <w:rsid w:val="00730DC1"/>
    <w:rsid w:val="0073250B"/>
    <w:rsid w:val="007354A7"/>
    <w:rsid w:val="00740372"/>
    <w:rsid w:val="00741E97"/>
    <w:rsid w:val="007519AD"/>
    <w:rsid w:val="00757B46"/>
    <w:rsid w:val="00761197"/>
    <w:rsid w:val="007619F0"/>
    <w:rsid w:val="00766B01"/>
    <w:rsid w:val="00766F50"/>
    <w:rsid w:val="007721FB"/>
    <w:rsid w:val="00772CB9"/>
    <w:rsid w:val="00774F32"/>
    <w:rsid w:val="0078514D"/>
    <w:rsid w:val="0078556B"/>
    <w:rsid w:val="007A2755"/>
    <w:rsid w:val="007A4736"/>
    <w:rsid w:val="007A4D95"/>
    <w:rsid w:val="007A6488"/>
    <w:rsid w:val="007B184E"/>
    <w:rsid w:val="007B789E"/>
    <w:rsid w:val="007C155E"/>
    <w:rsid w:val="007D0474"/>
    <w:rsid w:val="007D2C67"/>
    <w:rsid w:val="007E1A67"/>
    <w:rsid w:val="007E3E15"/>
    <w:rsid w:val="008120BD"/>
    <w:rsid w:val="00812683"/>
    <w:rsid w:val="00816A07"/>
    <w:rsid w:val="008357C4"/>
    <w:rsid w:val="00842C5E"/>
    <w:rsid w:val="00845172"/>
    <w:rsid w:val="0084588F"/>
    <w:rsid w:val="00845A96"/>
    <w:rsid w:val="00852DEC"/>
    <w:rsid w:val="008558B7"/>
    <w:rsid w:val="00864C6C"/>
    <w:rsid w:val="00867B81"/>
    <w:rsid w:val="00874934"/>
    <w:rsid w:val="0088713F"/>
    <w:rsid w:val="00890DD0"/>
    <w:rsid w:val="00893DFC"/>
    <w:rsid w:val="0089648C"/>
    <w:rsid w:val="008970F5"/>
    <w:rsid w:val="008973EA"/>
    <w:rsid w:val="008B198B"/>
    <w:rsid w:val="008B3450"/>
    <w:rsid w:val="008B3844"/>
    <w:rsid w:val="008B6282"/>
    <w:rsid w:val="008B7097"/>
    <w:rsid w:val="008B77B1"/>
    <w:rsid w:val="008C126B"/>
    <w:rsid w:val="008C3554"/>
    <w:rsid w:val="008C5156"/>
    <w:rsid w:val="008D524D"/>
    <w:rsid w:val="008D685A"/>
    <w:rsid w:val="008E6CF7"/>
    <w:rsid w:val="00906564"/>
    <w:rsid w:val="00907CE8"/>
    <w:rsid w:val="00911B06"/>
    <w:rsid w:val="0091778B"/>
    <w:rsid w:val="009206BF"/>
    <w:rsid w:val="0092292F"/>
    <w:rsid w:val="00925D11"/>
    <w:rsid w:val="00932E5E"/>
    <w:rsid w:val="009442F0"/>
    <w:rsid w:val="00952015"/>
    <w:rsid w:val="00960E08"/>
    <w:rsid w:val="0096101C"/>
    <w:rsid w:val="009625FC"/>
    <w:rsid w:val="009746D4"/>
    <w:rsid w:val="00981900"/>
    <w:rsid w:val="00983139"/>
    <w:rsid w:val="009876A3"/>
    <w:rsid w:val="00987D1B"/>
    <w:rsid w:val="00994633"/>
    <w:rsid w:val="00996F49"/>
    <w:rsid w:val="00997DE3"/>
    <w:rsid w:val="009A1EC2"/>
    <w:rsid w:val="009A3590"/>
    <w:rsid w:val="009A4B20"/>
    <w:rsid w:val="009A7301"/>
    <w:rsid w:val="009B46E7"/>
    <w:rsid w:val="009B64E9"/>
    <w:rsid w:val="009C07C9"/>
    <w:rsid w:val="009C39E7"/>
    <w:rsid w:val="009D745F"/>
    <w:rsid w:val="009E7CAE"/>
    <w:rsid w:val="009F54C5"/>
    <w:rsid w:val="00A10028"/>
    <w:rsid w:val="00A101D8"/>
    <w:rsid w:val="00A11C18"/>
    <w:rsid w:val="00A1641C"/>
    <w:rsid w:val="00A20B78"/>
    <w:rsid w:val="00A260BC"/>
    <w:rsid w:val="00A26DC9"/>
    <w:rsid w:val="00A31CEE"/>
    <w:rsid w:val="00A330E0"/>
    <w:rsid w:val="00A34640"/>
    <w:rsid w:val="00A3630D"/>
    <w:rsid w:val="00A42C0A"/>
    <w:rsid w:val="00A610AD"/>
    <w:rsid w:val="00A61B2B"/>
    <w:rsid w:val="00A701FF"/>
    <w:rsid w:val="00A91E70"/>
    <w:rsid w:val="00A94C3B"/>
    <w:rsid w:val="00A953B3"/>
    <w:rsid w:val="00AA569F"/>
    <w:rsid w:val="00AA7136"/>
    <w:rsid w:val="00AB55DC"/>
    <w:rsid w:val="00AC4574"/>
    <w:rsid w:val="00AC4DA6"/>
    <w:rsid w:val="00AC5A7E"/>
    <w:rsid w:val="00AC75F3"/>
    <w:rsid w:val="00AD3E10"/>
    <w:rsid w:val="00AD6560"/>
    <w:rsid w:val="00AE163E"/>
    <w:rsid w:val="00AE1BC9"/>
    <w:rsid w:val="00AF3F98"/>
    <w:rsid w:val="00AF4038"/>
    <w:rsid w:val="00AF6A17"/>
    <w:rsid w:val="00AF6B7E"/>
    <w:rsid w:val="00B0274A"/>
    <w:rsid w:val="00B0632D"/>
    <w:rsid w:val="00B212E9"/>
    <w:rsid w:val="00B2656F"/>
    <w:rsid w:val="00B430EE"/>
    <w:rsid w:val="00B46081"/>
    <w:rsid w:val="00B46BB4"/>
    <w:rsid w:val="00B47A83"/>
    <w:rsid w:val="00B610B1"/>
    <w:rsid w:val="00B631FC"/>
    <w:rsid w:val="00B64520"/>
    <w:rsid w:val="00B64716"/>
    <w:rsid w:val="00B67F07"/>
    <w:rsid w:val="00B70C3B"/>
    <w:rsid w:val="00B71A19"/>
    <w:rsid w:val="00B776C6"/>
    <w:rsid w:val="00B8094A"/>
    <w:rsid w:val="00B821A0"/>
    <w:rsid w:val="00B85BB1"/>
    <w:rsid w:val="00B9618A"/>
    <w:rsid w:val="00BA0944"/>
    <w:rsid w:val="00BA3BF4"/>
    <w:rsid w:val="00BA624D"/>
    <w:rsid w:val="00BA7121"/>
    <w:rsid w:val="00BA7ABB"/>
    <w:rsid w:val="00BB608B"/>
    <w:rsid w:val="00BC18D6"/>
    <w:rsid w:val="00BD290C"/>
    <w:rsid w:val="00BD3E54"/>
    <w:rsid w:val="00BD7624"/>
    <w:rsid w:val="00BD777A"/>
    <w:rsid w:val="00BF2A28"/>
    <w:rsid w:val="00BF5DBE"/>
    <w:rsid w:val="00C03125"/>
    <w:rsid w:val="00C155B6"/>
    <w:rsid w:val="00C1671E"/>
    <w:rsid w:val="00C40CE2"/>
    <w:rsid w:val="00C41734"/>
    <w:rsid w:val="00C41952"/>
    <w:rsid w:val="00C42F26"/>
    <w:rsid w:val="00C47539"/>
    <w:rsid w:val="00C56925"/>
    <w:rsid w:val="00C61B6D"/>
    <w:rsid w:val="00C62BD1"/>
    <w:rsid w:val="00C67BA7"/>
    <w:rsid w:val="00C77A42"/>
    <w:rsid w:val="00C81D92"/>
    <w:rsid w:val="00C8200C"/>
    <w:rsid w:val="00C84B57"/>
    <w:rsid w:val="00CA1E54"/>
    <w:rsid w:val="00CA21E6"/>
    <w:rsid w:val="00CA4474"/>
    <w:rsid w:val="00CA46AE"/>
    <w:rsid w:val="00CB04DB"/>
    <w:rsid w:val="00CC2609"/>
    <w:rsid w:val="00CD661C"/>
    <w:rsid w:val="00CD711D"/>
    <w:rsid w:val="00CE1509"/>
    <w:rsid w:val="00CE5CB0"/>
    <w:rsid w:val="00D07771"/>
    <w:rsid w:val="00D13F2C"/>
    <w:rsid w:val="00D147B2"/>
    <w:rsid w:val="00D33E9E"/>
    <w:rsid w:val="00D426FB"/>
    <w:rsid w:val="00D47348"/>
    <w:rsid w:val="00D62A72"/>
    <w:rsid w:val="00D72CE3"/>
    <w:rsid w:val="00D772D9"/>
    <w:rsid w:val="00D8479C"/>
    <w:rsid w:val="00D84A19"/>
    <w:rsid w:val="00D8550E"/>
    <w:rsid w:val="00D87475"/>
    <w:rsid w:val="00D935C7"/>
    <w:rsid w:val="00D9514E"/>
    <w:rsid w:val="00D96A6B"/>
    <w:rsid w:val="00DA40FF"/>
    <w:rsid w:val="00DA7C71"/>
    <w:rsid w:val="00DB12E6"/>
    <w:rsid w:val="00DB2449"/>
    <w:rsid w:val="00DB55CF"/>
    <w:rsid w:val="00DC2A73"/>
    <w:rsid w:val="00DC6EF6"/>
    <w:rsid w:val="00DD01F1"/>
    <w:rsid w:val="00DD4B62"/>
    <w:rsid w:val="00DE2FA0"/>
    <w:rsid w:val="00DE6B95"/>
    <w:rsid w:val="00DF2EE3"/>
    <w:rsid w:val="00E002FB"/>
    <w:rsid w:val="00E078C6"/>
    <w:rsid w:val="00E07E6A"/>
    <w:rsid w:val="00E1144A"/>
    <w:rsid w:val="00E24D64"/>
    <w:rsid w:val="00E300A1"/>
    <w:rsid w:val="00E33D07"/>
    <w:rsid w:val="00E3410B"/>
    <w:rsid w:val="00E35DE2"/>
    <w:rsid w:val="00E404A4"/>
    <w:rsid w:val="00E44F47"/>
    <w:rsid w:val="00E45526"/>
    <w:rsid w:val="00E47FFE"/>
    <w:rsid w:val="00E60D69"/>
    <w:rsid w:val="00E618BB"/>
    <w:rsid w:val="00E72A0F"/>
    <w:rsid w:val="00E7607A"/>
    <w:rsid w:val="00E7644C"/>
    <w:rsid w:val="00E80DC1"/>
    <w:rsid w:val="00E82AD9"/>
    <w:rsid w:val="00E83BA5"/>
    <w:rsid w:val="00E96162"/>
    <w:rsid w:val="00E97545"/>
    <w:rsid w:val="00EA0856"/>
    <w:rsid w:val="00EB515E"/>
    <w:rsid w:val="00EB6A48"/>
    <w:rsid w:val="00ED0A4C"/>
    <w:rsid w:val="00ED577F"/>
    <w:rsid w:val="00ED7CB7"/>
    <w:rsid w:val="00EE3FA9"/>
    <w:rsid w:val="00EE60F4"/>
    <w:rsid w:val="00EE6F65"/>
    <w:rsid w:val="00EF0E4D"/>
    <w:rsid w:val="00EF1931"/>
    <w:rsid w:val="00EF560F"/>
    <w:rsid w:val="00F06B1E"/>
    <w:rsid w:val="00F10C51"/>
    <w:rsid w:val="00F11EEE"/>
    <w:rsid w:val="00F13209"/>
    <w:rsid w:val="00F245D3"/>
    <w:rsid w:val="00F340B2"/>
    <w:rsid w:val="00F45DAE"/>
    <w:rsid w:val="00F52B08"/>
    <w:rsid w:val="00F55484"/>
    <w:rsid w:val="00F635A4"/>
    <w:rsid w:val="00F6426E"/>
    <w:rsid w:val="00F679AB"/>
    <w:rsid w:val="00F73D04"/>
    <w:rsid w:val="00F76E73"/>
    <w:rsid w:val="00F77B16"/>
    <w:rsid w:val="00F8355A"/>
    <w:rsid w:val="00F83D0B"/>
    <w:rsid w:val="00F92A27"/>
    <w:rsid w:val="00F934BA"/>
    <w:rsid w:val="00F958D8"/>
    <w:rsid w:val="00FB350F"/>
    <w:rsid w:val="00FC0C35"/>
    <w:rsid w:val="00FC2EE9"/>
    <w:rsid w:val="00FC6E5C"/>
    <w:rsid w:val="00FD52A8"/>
    <w:rsid w:val="00FD7677"/>
    <w:rsid w:val="00FE3B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2CFDF0"/>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meetings.ringcentral.com/j/1494236342?pwd=MHE2NW9vMnV6WWhrNjEzZjlodzZ6dz09"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F964F8-E8C7-4CA6-BB3E-B5E57EC64E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487</TotalTime>
  <Pages>1</Pages>
  <Words>1345</Words>
  <Characters>7667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8995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13</cp:revision>
  <cp:lastPrinted>2021-09-24T19:10:00Z</cp:lastPrinted>
  <dcterms:created xsi:type="dcterms:W3CDTF">2021-12-14T17:49:00Z</dcterms:created>
  <dcterms:modified xsi:type="dcterms:W3CDTF">2021-12-21T14:34:00Z</dcterms:modified>
</cp:coreProperties>
</file>