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67" w:rsidRPr="00D14EE3" w:rsidRDefault="009B527C" w:rsidP="009B527C">
      <w:pPr>
        <w:jc w:val="center"/>
        <w:rPr>
          <w:b/>
          <w:szCs w:val="24"/>
        </w:rPr>
      </w:pPr>
      <w:r w:rsidRPr="00D14EE3">
        <w:rPr>
          <w:b/>
          <w:szCs w:val="24"/>
        </w:rPr>
        <w:t>COVID 19 RENT RELIEF PROGRAM</w:t>
      </w:r>
    </w:p>
    <w:p w:rsidR="009B527C" w:rsidRPr="00D14EE3" w:rsidRDefault="009B527C" w:rsidP="009B527C">
      <w:pPr>
        <w:jc w:val="center"/>
        <w:rPr>
          <w:b/>
          <w:szCs w:val="24"/>
        </w:rPr>
      </w:pPr>
      <w:r w:rsidRPr="00D14EE3">
        <w:rPr>
          <w:b/>
          <w:szCs w:val="24"/>
        </w:rPr>
        <w:t>COMMUNITY ACTION AGENCEY CONTACTS</w:t>
      </w:r>
    </w:p>
    <w:p w:rsidR="009B527C" w:rsidRDefault="009B527C">
      <w:pPr>
        <w:rPr>
          <w:szCs w:val="24"/>
        </w:rPr>
      </w:pPr>
    </w:p>
    <w:p w:rsidR="009B527C" w:rsidRPr="00D14EE3" w:rsidRDefault="009B527C">
      <w:pPr>
        <w:rPr>
          <w:i/>
          <w:szCs w:val="24"/>
        </w:rPr>
      </w:pPr>
      <w:r w:rsidRPr="00D14EE3">
        <w:rPr>
          <w:b/>
          <w:szCs w:val="24"/>
        </w:rPr>
        <w:t>Aroostook County Action Program (ACAP)</w:t>
      </w:r>
      <w:r w:rsidRPr="00D14EE3">
        <w:rPr>
          <w:b/>
          <w:szCs w:val="24"/>
        </w:rPr>
        <w:tab/>
      </w:r>
      <w:r w:rsidR="00E46080">
        <w:rPr>
          <w:b/>
          <w:szCs w:val="24"/>
        </w:rPr>
        <w:t xml:space="preserve">             </w:t>
      </w:r>
      <w:r w:rsidRPr="00D14EE3">
        <w:rPr>
          <w:i/>
          <w:szCs w:val="24"/>
        </w:rPr>
        <w:t>Residents of Aroostook County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 xml:space="preserve">Website:  </w:t>
      </w:r>
      <w:r>
        <w:rPr>
          <w:szCs w:val="24"/>
        </w:rPr>
        <w:tab/>
      </w:r>
      <w:hyperlink r:id="rId4" w:history="1">
        <w:r w:rsidRPr="00E95419">
          <w:rPr>
            <w:rStyle w:val="Hyperlink"/>
            <w:szCs w:val="24"/>
          </w:rPr>
          <w:t>www.acap-me.org</w:t>
        </w:r>
      </w:hyperlink>
      <w:r>
        <w:rPr>
          <w:szCs w:val="24"/>
        </w:rPr>
        <w:tab/>
      </w:r>
      <w:r>
        <w:rPr>
          <w:szCs w:val="24"/>
        </w:rPr>
        <w:tab/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 xml:space="preserve">Phone: </w:t>
      </w:r>
      <w:r>
        <w:rPr>
          <w:szCs w:val="24"/>
        </w:rPr>
        <w:tab/>
      </w:r>
      <w:r>
        <w:rPr>
          <w:szCs w:val="24"/>
        </w:rPr>
        <w:tab/>
        <w:t>207-768-3023</w:t>
      </w:r>
      <w:r>
        <w:rPr>
          <w:szCs w:val="24"/>
        </w:rPr>
        <w:tab/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 xml:space="preserve">Email: </w:t>
      </w:r>
      <w:r>
        <w:rPr>
          <w:szCs w:val="24"/>
        </w:rPr>
        <w:tab/>
      </w:r>
      <w:r>
        <w:rPr>
          <w:szCs w:val="24"/>
        </w:rPr>
        <w:tab/>
      </w:r>
      <w:hyperlink r:id="rId5" w:history="1">
        <w:r w:rsidRPr="00E95419">
          <w:rPr>
            <w:rStyle w:val="Hyperlink"/>
            <w:szCs w:val="24"/>
          </w:rPr>
          <w:t>housing@acap-me.org</w:t>
        </w:r>
      </w:hyperlink>
      <w:r>
        <w:rPr>
          <w:szCs w:val="24"/>
        </w:rPr>
        <w:t xml:space="preserve"> </w:t>
      </w:r>
    </w:p>
    <w:p w:rsidR="009B527C" w:rsidRDefault="009B527C">
      <w:pPr>
        <w:rPr>
          <w:szCs w:val="24"/>
        </w:rPr>
      </w:pPr>
    </w:p>
    <w:p w:rsidR="009B527C" w:rsidRPr="00D14EE3" w:rsidRDefault="009B527C">
      <w:pPr>
        <w:rPr>
          <w:i/>
          <w:szCs w:val="24"/>
        </w:rPr>
      </w:pPr>
      <w:r w:rsidRPr="00D14EE3">
        <w:rPr>
          <w:b/>
          <w:szCs w:val="24"/>
        </w:rPr>
        <w:t>Community Concepts, Inc. (CCI)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6080">
        <w:rPr>
          <w:szCs w:val="24"/>
        </w:rPr>
        <w:t xml:space="preserve">           </w:t>
      </w:r>
      <w:r w:rsidRPr="00D14EE3">
        <w:rPr>
          <w:i/>
          <w:szCs w:val="24"/>
        </w:rPr>
        <w:t>Residents of Androscoggin &amp; Oxford Counties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Website:</w:t>
      </w:r>
      <w:r w:rsidR="00E46080">
        <w:rPr>
          <w:szCs w:val="24"/>
        </w:rPr>
        <w:tab/>
      </w:r>
      <w:hyperlink r:id="rId6" w:history="1">
        <w:r w:rsidR="0056562B" w:rsidRPr="00E95419">
          <w:rPr>
            <w:rStyle w:val="Hyperlink"/>
            <w:szCs w:val="24"/>
          </w:rPr>
          <w:t>www.ccimaine.org</w:t>
        </w:r>
      </w:hyperlink>
      <w:r w:rsidR="0056562B">
        <w:rPr>
          <w:szCs w:val="24"/>
        </w:rPr>
        <w:t xml:space="preserve"> 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Phone:</w:t>
      </w:r>
      <w:r w:rsidR="00E46080">
        <w:rPr>
          <w:szCs w:val="24"/>
        </w:rPr>
        <w:tab/>
      </w:r>
      <w:r w:rsidR="00E46080">
        <w:rPr>
          <w:szCs w:val="24"/>
        </w:rPr>
        <w:tab/>
        <w:t>207-795-4065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Email:</w:t>
      </w:r>
      <w:r w:rsidR="00E46080">
        <w:rPr>
          <w:szCs w:val="24"/>
        </w:rPr>
        <w:tab/>
      </w:r>
      <w:r w:rsidR="00E46080">
        <w:rPr>
          <w:szCs w:val="24"/>
        </w:rPr>
        <w:tab/>
      </w:r>
      <w:hyperlink r:id="rId7" w:history="1">
        <w:r w:rsidR="00E46080" w:rsidRPr="00E95419">
          <w:rPr>
            <w:rStyle w:val="Hyperlink"/>
            <w:szCs w:val="24"/>
          </w:rPr>
          <w:t>kmetayer@community-concepts.org</w:t>
        </w:r>
      </w:hyperlink>
      <w:r w:rsidR="00E46080">
        <w:rPr>
          <w:szCs w:val="24"/>
        </w:rPr>
        <w:t xml:space="preserve"> </w:t>
      </w:r>
    </w:p>
    <w:p w:rsidR="009B527C" w:rsidRDefault="009B527C">
      <w:pPr>
        <w:rPr>
          <w:szCs w:val="24"/>
        </w:rPr>
      </w:pPr>
      <w:r>
        <w:rPr>
          <w:szCs w:val="24"/>
        </w:rPr>
        <w:tab/>
      </w:r>
    </w:p>
    <w:p w:rsidR="009B527C" w:rsidRPr="00D14EE3" w:rsidRDefault="009B527C">
      <w:pPr>
        <w:rPr>
          <w:i/>
          <w:szCs w:val="24"/>
        </w:rPr>
      </w:pPr>
      <w:proofErr w:type="spellStart"/>
      <w:r w:rsidRPr="00D14EE3">
        <w:rPr>
          <w:b/>
          <w:szCs w:val="24"/>
        </w:rPr>
        <w:t>DownEast</w:t>
      </w:r>
      <w:proofErr w:type="spellEnd"/>
      <w:r w:rsidRPr="00D14EE3">
        <w:rPr>
          <w:b/>
          <w:szCs w:val="24"/>
        </w:rPr>
        <w:t xml:space="preserve"> Community Partners (DCP)</w:t>
      </w:r>
      <w:r w:rsidRPr="00D14EE3">
        <w:rPr>
          <w:b/>
          <w:szCs w:val="24"/>
        </w:rPr>
        <w:tab/>
      </w:r>
      <w:r>
        <w:rPr>
          <w:szCs w:val="24"/>
        </w:rPr>
        <w:tab/>
      </w:r>
      <w:r w:rsidR="00E46080">
        <w:rPr>
          <w:szCs w:val="24"/>
        </w:rPr>
        <w:t xml:space="preserve">           </w:t>
      </w:r>
      <w:r w:rsidR="00DD30A6">
        <w:rPr>
          <w:i/>
          <w:szCs w:val="24"/>
        </w:rPr>
        <w:t>Residents of Washington &amp; Hancock</w:t>
      </w:r>
      <w:r w:rsidRPr="00D14EE3">
        <w:rPr>
          <w:i/>
          <w:szCs w:val="24"/>
        </w:rPr>
        <w:t xml:space="preserve"> Counties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Website:</w:t>
      </w:r>
      <w:r w:rsidR="0056562B">
        <w:rPr>
          <w:szCs w:val="24"/>
        </w:rPr>
        <w:tab/>
      </w:r>
      <w:hyperlink r:id="rId8" w:history="1">
        <w:r w:rsidR="0056562B" w:rsidRPr="00E95419">
          <w:rPr>
            <w:rStyle w:val="Hyperlink"/>
            <w:szCs w:val="24"/>
          </w:rPr>
          <w:t>www.downeastcommunitypartners.org</w:t>
        </w:r>
      </w:hyperlink>
      <w:r w:rsidR="0056562B">
        <w:rPr>
          <w:szCs w:val="24"/>
        </w:rPr>
        <w:t xml:space="preserve"> 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Phone:</w:t>
      </w:r>
      <w:r w:rsidR="00E46080">
        <w:rPr>
          <w:szCs w:val="24"/>
        </w:rPr>
        <w:tab/>
      </w:r>
      <w:r w:rsidR="00E46080">
        <w:rPr>
          <w:szCs w:val="24"/>
        </w:rPr>
        <w:tab/>
        <w:t>207-610-5927</w:t>
      </w:r>
      <w:r w:rsidR="00E46080">
        <w:rPr>
          <w:szCs w:val="24"/>
        </w:rPr>
        <w:tab/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Email:</w:t>
      </w:r>
      <w:r w:rsidR="00E46080">
        <w:rPr>
          <w:szCs w:val="24"/>
        </w:rPr>
        <w:tab/>
      </w:r>
      <w:r w:rsidR="00E46080">
        <w:rPr>
          <w:szCs w:val="24"/>
        </w:rPr>
        <w:tab/>
      </w:r>
      <w:hyperlink r:id="rId9" w:history="1">
        <w:r w:rsidR="00E46080" w:rsidRPr="00E95419">
          <w:rPr>
            <w:rStyle w:val="Hyperlink"/>
            <w:szCs w:val="24"/>
          </w:rPr>
          <w:t>rebeckah.trowbridge@downeastcommunitypartners.org</w:t>
        </w:r>
      </w:hyperlink>
      <w:r w:rsidR="00E46080">
        <w:rPr>
          <w:szCs w:val="24"/>
        </w:rPr>
        <w:t xml:space="preserve"> </w:t>
      </w:r>
    </w:p>
    <w:p w:rsidR="009B527C" w:rsidRDefault="009B527C">
      <w:pPr>
        <w:rPr>
          <w:szCs w:val="24"/>
        </w:rPr>
      </w:pPr>
    </w:p>
    <w:p w:rsidR="00D14EE3" w:rsidRPr="00E46080" w:rsidRDefault="009B527C" w:rsidP="00D14EE3">
      <w:pPr>
        <w:rPr>
          <w:i/>
          <w:szCs w:val="24"/>
        </w:rPr>
      </w:pPr>
      <w:r w:rsidRPr="00D14EE3">
        <w:rPr>
          <w:b/>
          <w:szCs w:val="24"/>
        </w:rPr>
        <w:t>Kennebec Community Action Program (KVCAP</w:t>
      </w:r>
      <w:r>
        <w:rPr>
          <w:szCs w:val="24"/>
        </w:rPr>
        <w:t>)</w:t>
      </w:r>
      <w:r>
        <w:rPr>
          <w:szCs w:val="24"/>
        </w:rPr>
        <w:tab/>
      </w:r>
      <w:r w:rsidR="00E46080">
        <w:rPr>
          <w:szCs w:val="24"/>
        </w:rPr>
        <w:t xml:space="preserve">          </w:t>
      </w:r>
      <w:r w:rsidRPr="00E46080">
        <w:rPr>
          <w:i/>
          <w:szCs w:val="24"/>
        </w:rPr>
        <w:t xml:space="preserve">Residents of Kennebec, Lincoln, Sagadahoc &amp; </w:t>
      </w:r>
    </w:p>
    <w:p w:rsidR="009B527C" w:rsidRDefault="00D14EE3" w:rsidP="00E46080">
      <w:pPr>
        <w:ind w:left="720"/>
        <w:rPr>
          <w:szCs w:val="24"/>
        </w:rPr>
      </w:pPr>
      <w:r>
        <w:rPr>
          <w:szCs w:val="24"/>
        </w:rPr>
        <w:t xml:space="preserve">Website:    </w:t>
      </w:r>
      <w:r w:rsidR="0056562B">
        <w:rPr>
          <w:szCs w:val="24"/>
        </w:rPr>
        <w:tab/>
      </w:r>
      <w:hyperlink r:id="rId10" w:history="1">
        <w:r w:rsidR="0056562B" w:rsidRPr="00E95419">
          <w:rPr>
            <w:rStyle w:val="Hyperlink"/>
            <w:szCs w:val="24"/>
          </w:rPr>
          <w:t>www.kvcap.org</w:t>
        </w:r>
      </w:hyperlink>
      <w:r w:rsidR="0056562B">
        <w:rPr>
          <w:szCs w:val="24"/>
        </w:rPr>
        <w:t xml:space="preserve"> </w:t>
      </w:r>
      <w:r w:rsidR="0056562B">
        <w:rPr>
          <w:szCs w:val="24"/>
        </w:rPr>
        <w:tab/>
      </w:r>
      <w:r w:rsidR="0056562B">
        <w:rPr>
          <w:szCs w:val="24"/>
        </w:rPr>
        <w:tab/>
        <w:t xml:space="preserve">          </w:t>
      </w:r>
      <w:r w:rsidR="009B527C" w:rsidRPr="00E46080">
        <w:rPr>
          <w:i/>
          <w:szCs w:val="24"/>
        </w:rPr>
        <w:t>Somerset Counties</w:t>
      </w:r>
      <w:r w:rsidR="009B527C">
        <w:rPr>
          <w:szCs w:val="24"/>
        </w:rPr>
        <w:tab/>
      </w:r>
      <w:r w:rsidR="009B527C">
        <w:rPr>
          <w:szCs w:val="24"/>
        </w:rPr>
        <w:tab/>
      </w:r>
      <w:r w:rsidR="009B527C">
        <w:rPr>
          <w:szCs w:val="24"/>
        </w:rPr>
        <w:tab/>
      </w:r>
      <w:r w:rsidR="009B527C">
        <w:rPr>
          <w:szCs w:val="24"/>
        </w:rPr>
        <w:tab/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Phone:</w:t>
      </w:r>
      <w:r w:rsidR="00E46080">
        <w:rPr>
          <w:szCs w:val="24"/>
        </w:rPr>
        <w:tab/>
      </w:r>
      <w:r w:rsidR="00E46080">
        <w:rPr>
          <w:szCs w:val="24"/>
        </w:rPr>
        <w:tab/>
        <w:t>207-859-1604 or 207-859-1637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Email:</w:t>
      </w:r>
      <w:r w:rsidR="00E46080">
        <w:rPr>
          <w:szCs w:val="24"/>
        </w:rPr>
        <w:tab/>
      </w:r>
      <w:r w:rsidR="00E46080">
        <w:rPr>
          <w:szCs w:val="24"/>
        </w:rPr>
        <w:tab/>
      </w:r>
      <w:hyperlink r:id="rId11" w:history="1">
        <w:r w:rsidR="00E46080" w:rsidRPr="00E95419">
          <w:rPr>
            <w:rStyle w:val="Hyperlink"/>
            <w:szCs w:val="24"/>
          </w:rPr>
          <w:t>Housing@kvcap.org</w:t>
        </w:r>
      </w:hyperlink>
      <w:r w:rsidR="00E46080">
        <w:rPr>
          <w:szCs w:val="24"/>
        </w:rPr>
        <w:t xml:space="preserve"> </w:t>
      </w:r>
    </w:p>
    <w:p w:rsidR="009B527C" w:rsidRDefault="009B527C" w:rsidP="00E46080">
      <w:pPr>
        <w:ind w:left="720"/>
        <w:rPr>
          <w:szCs w:val="24"/>
        </w:rPr>
      </w:pPr>
    </w:p>
    <w:p w:rsidR="009B527C" w:rsidRDefault="009B527C" w:rsidP="009B527C">
      <w:pPr>
        <w:rPr>
          <w:szCs w:val="24"/>
        </w:rPr>
      </w:pPr>
      <w:proofErr w:type="spellStart"/>
      <w:r w:rsidRPr="00D14EE3">
        <w:rPr>
          <w:b/>
          <w:szCs w:val="24"/>
        </w:rPr>
        <w:t>Penquis</w:t>
      </w:r>
      <w:proofErr w:type="spellEnd"/>
      <w:r w:rsidRPr="00D14EE3">
        <w:rPr>
          <w:b/>
          <w:szCs w:val="24"/>
        </w:rPr>
        <w:t xml:space="preserve"> Community Action Program (PCAP)</w:t>
      </w:r>
      <w:r>
        <w:rPr>
          <w:szCs w:val="24"/>
        </w:rPr>
        <w:tab/>
      </w:r>
      <w:r w:rsidR="00E46080">
        <w:rPr>
          <w:szCs w:val="24"/>
        </w:rPr>
        <w:t xml:space="preserve">          </w:t>
      </w:r>
      <w:r w:rsidRPr="00D14EE3">
        <w:rPr>
          <w:i/>
          <w:szCs w:val="24"/>
        </w:rPr>
        <w:t>Residents of</w:t>
      </w:r>
      <w:r w:rsidR="003F3ED5">
        <w:rPr>
          <w:i/>
          <w:szCs w:val="24"/>
        </w:rPr>
        <w:t xml:space="preserve"> Penobscot, Piscataquis and Knox</w:t>
      </w:r>
      <w:bookmarkStart w:id="0" w:name="_GoBack"/>
      <w:bookmarkEnd w:id="0"/>
      <w:r w:rsidRPr="00D14EE3">
        <w:rPr>
          <w:i/>
          <w:szCs w:val="24"/>
        </w:rPr>
        <w:t xml:space="preserve"> Counties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Website:</w:t>
      </w:r>
      <w:r w:rsidR="0056562B">
        <w:rPr>
          <w:szCs w:val="24"/>
        </w:rPr>
        <w:tab/>
      </w:r>
      <w:hyperlink r:id="rId12" w:history="1">
        <w:r w:rsidR="0056562B" w:rsidRPr="00E95419">
          <w:rPr>
            <w:rStyle w:val="Hyperlink"/>
            <w:szCs w:val="24"/>
          </w:rPr>
          <w:t>www.penquis.org</w:t>
        </w:r>
      </w:hyperlink>
      <w:r w:rsidR="0056562B">
        <w:rPr>
          <w:szCs w:val="24"/>
        </w:rPr>
        <w:t xml:space="preserve"> 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Phone:</w:t>
      </w:r>
      <w:r w:rsidR="00E46080">
        <w:rPr>
          <w:szCs w:val="24"/>
        </w:rPr>
        <w:tab/>
      </w:r>
      <w:r w:rsidR="00E46080">
        <w:rPr>
          <w:szCs w:val="24"/>
        </w:rPr>
        <w:tab/>
      </w:r>
      <w:r w:rsidR="00F45E13">
        <w:rPr>
          <w:szCs w:val="24"/>
        </w:rPr>
        <w:t>207-973-3500 or 1-800-215-4942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Email:</w:t>
      </w:r>
      <w:r w:rsidR="00E46080">
        <w:rPr>
          <w:szCs w:val="24"/>
        </w:rPr>
        <w:tab/>
      </w:r>
      <w:r w:rsidR="00E46080">
        <w:rPr>
          <w:szCs w:val="24"/>
        </w:rPr>
        <w:tab/>
      </w:r>
      <w:hyperlink r:id="rId13" w:history="1">
        <w:r w:rsidR="00E46080" w:rsidRPr="00E95419">
          <w:rPr>
            <w:rStyle w:val="Hyperlink"/>
            <w:szCs w:val="24"/>
          </w:rPr>
          <w:t>covidrental@penquis.org</w:t>
        </w:r>
      </w:hyperlink>
      <w:r w:rsidR="00E46080">
        <w:rPr>
          <w:szCs w:val="24"/>
        </w:rPr>
        <w:t xml:space="preserve"> </w:t>
      </w:r>
    </w:p>
    <w:p w:rsidR="009B527C" w:rsidRDefault="009B527C" w:rsidP="009B527C">
      <w:pPr>
        <w:rPr>
          <w:szCs w:val="24"/>
        </w:rPr>
      </w:pPr>
    </w:p>
    <w:p w:rsidR="009B527C" w:rsidRPr="00D14EE3" w:rsidRDefault="009B527C" w:rsidP="009B527C">
      <w:pPr>
        <w:rPr>
          <w:i/>
          <w:szCs w:val="24"/>
        </w:rPr>
      </w:pPr>
      <w:r w:rsidRPr="00D14EE3">
        <w:rPr>
          <w:b/>
          <w:szCs w:val="24"/>
        </w:rPr>
        <w:t>The Opportunity Alliance (TOA)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6080">
        <w:rPr>
          <w:szCs w:val="24"/>
        </w:rPr>
        <w:t xml:space="preserve">          </w:t>
      </w:r>
      <w:r w:rsidRPr="00D14EE3">
        <w:rPr>
          <w:i/>
          <w:szCs w:val="24"/>
        </w:rPr>
        <w:t>Residents of Cumberland County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Website:</w:t>
      </w:r>
      <w:r w:rsidR="0056562B">
        <w:rPr>
          <w:szCs w:val="24"/>
        </w:rPr>
        <w:tab/>
      </w:r>
      <w:hyperlink r:id="rId14" w:history="1">
        <w:r w:rsidR="0056562B" w:rsidRPr="00E95419">
          <w:rPr>
            <w:rStyle w:val="Hyperlink"/>
            <w:szCs w:val="24"/>
          </w:rPr>
          <w:t>www.opportunityalliance.org</w:t>
        </w:r>
      </w:hyperlink>
      <w:r w:rsidR="0056562B">
        <w:rPr>
          <w:szCs w:val="24"/>
        </w:rPr>
        <w:t xml:space="preserve"> 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Phone:</w:t>
      </w:r>
      <w:r w:rsidR="00E46080">
        <w:rPr>
          <w:szCs w:val="24"/>
        </w:rPr>
        <w:tab/>
      </w:r>
      <w:r w:rsidR="00E46080">
        <w:rPr>
          <w:szCs w:val="24"/>
        </w:rPr>
        <w:tab/>
        <w:t>207-553-5913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Email:</w:t>
      </w:r>
      <w:r w:rsidR="00E46080">
        <w:rPr>
          <w:szCs w:val="24"/>
        </w:rPr>
        <w:tab/>
      </w:r>
      <w:r w:rsidR="00E46080">
        <w:rPr>
          <w:szCs w:val="24"/>
        </w:rPr>
        <w:tab/>
      </w:r>
      <w:hyperlink r:id="rId15" w:history="1">
        <w:r w:rsidR="00E46080" w:rsidRPr="00E95419">
          <w:rPr>
            <w:rStyle w:val="Hyperlink"/>
            <w:szCs w:val="24"/>
          </w:rPr>
          <w:t>katie.wilcox@opportunityalliance.org</w:t>
        </w:r>
      </w:hyperlink>
      <w:r w:rsidR="00E46080">
        <w:rPr>
          <w:szCs w:val="24"/>
        </w:rPr>
        <w:t xml:space="preserve"> </w:t>
      </w:r>
    </w:p>
    <w:p w:rsidR="009B527C" w:rsidRDefault="009B527C" w:rsidP="009B527C">
      <w:pPr>
        <w:rPr>
          <w:szCs w:val="24"/>
        </w:rPr>
      </w:pPr>
    </w:p>
    <w:p w:rsidR="009B527C" w:rsidRPr="00D14EE3" w:rsidRDefault="009B527C" w:rsidP="009B527C">
      <w:pPr>
        <w:rPr>
          <w:i/>
          <w:szCs w:val="24"/>
        </w:rPr>
      </w:pPr>
      <w:r w:rsidRPr="00D14EE3">
        <w:rPr>
          <w:b/>
          <w:szCs w:val="24"/>
        </w:rPr>
        <w:t>Waldo Community Action Partners (WCAP)</w:t>
      </w:r>
      <w:r w:rsidRPr="00D14EE3">
        <w:rPr>
          <w:b/>
          <w:szCs w:val="24"/>
        </w:rPr>
        <w:tab/>
      </w:r>
      <w:r w:rsidR="00E46080">
        <w:rPr>
          <w:b/>
          <w:szCs w:val="24"/>
        </w:rPr>
        <w:t xml:space="preserve">         </w:t>
      </w:r>
      <w:r w:rsidRPr="00D14EE3">
        <w:rPr>
          <w:i/>
          <w:szCs w:val="24"/>
        </w:rPr>
        <w:t>Residents of Waldo County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Website:</w:t>
      </w:r>
      <w:r w:rsidR="0056562B">
        <w:rPr>
          <w:szCs w:val="24"/>
        </w:rPr>
        <w:tab/>
      </w:r>
      <w:hyperlink r:id="rId16" w:history="1">
        <w:r w:rsidR="0056562B" w:rsidRPr="00E95419">
          <w:rPr>
            <w:rStyle w:val="Hyperlink"/>
            <w:szCs w:val="24"/>
          </w:rPr>
          <w:t>www.waldocap.org</w:t>
        </w:r>
      </w:hyperlink>
      <w:r w:rsidR="0056562B">
        <w:rPr>
          <w:szCs w:val="24"/>
        </w:rPr>
        <w:t xml:space="preserve"> 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Phone:</w:t>
      </w:r>
      <w:r w:rsidR="00E46080">
        <w:rPr>
          <w:szCs w:val="24"/>
        </w:rPr>
        <w:tab/>
      </w:r>
      <w:r w:rsidR="00E46080">
        <w:rPr>
          <w:szCs w:val="24"/>
        </w:rPr>
        <w:tab/>
        <w:t>207-930-7361</w:t>
      </w:r>
    </w:p>
    <w:p w:rsidR="009B527C" w:rsidRDefault="009B527C" w:rsidP="00E46080">
      <w:pPr>
        <w:ind w:left="720"/>
        <w:rPr>
          <w:szCs w:val="24"/>
        </w:rPr>
      </w:pPr>
      <w:r>
        <w:rPr>
          <w:szCs w:val="24"/>
        </w:rPr>
        <w:t>Email:</w:t>
      </w:r>
      <w:r w:rsidR="00E46080">
        <w:rPr>
          <w:szCs w:val="24"/>
        </w:rPr>
        <w:tab/>
      </w:r>
      <w:r w:rsidR="00E46080">
        <w:rPr>
          <w:szCs w:val="24"/>
        </w:rPr>
        <w:tab/>
      </w:r>
      <w:hyperlink r:id="rId17" w:history="1">
        <w:r w:rsidR="00E46080" w:rsidRPr="00E95419">
          <w:rPr>
            <w:rStyle w:val="Hyperlink"/>
            <w:szCs w:val="24"/>
          </w:rPr>
          <w:t>bfriel@waldocap.org</w:t>
        </w:r>
      </w:hyperlink>
      <w:r w:rsidR="00E46080">
        <w:rPr>
          <w:szCs w:val="24"/>
        </w:rPr>
        <w:t xml:space="preserve"> </w:t>
      </w:r>
    </w:p>
    <w:p w:rsidR="009B527C" w:rsidRDefault="009B527C" w:rsidP="009B527C">
      <w:pPr>
        <w:rPr>
          <w:szCs w:val="24"/>
        </w:rPr>
      </w:pPr>
    </w:p>
    <w:p w:rsidR="009B527C" w:rsidRPr="00E46080" w:rsidRDefault="009B527C" w:rsidP="009B527C">
      <w:pPr>
        <w:rPr>
          <w:i/>
          <w:szCs w:val="24"/>
        </w:rPr>
      </w:pPr>
      <w:r w:rsidRPr="00E46080">
        <w:rPr>
          <w:b/>
          <w:szCs w:val="24"/>
        </w:rPr>
        <w:t>Western Maine Community Action Program (WMCA</w:t>
      </w:r>
      <w:proofErr w:type="gramStart"/>
      <w:r w:rsidRPr="00E46080">
        <w:rPr>
          <w:b/>
          <w:szCs w:val="24"/>
        </w:rPr>
        <w:t>)</w:t>
      </w:r>
      <w:r w:rsidR="00D14EE3">
        <w:rPr>
          <w:szCs w:val="24"/>
        </w:rPr>
        <w:t xml:space="preserve">  </w:t>
      </w:r>
      <w:r w:rsidR="00D14EE3" w:rsidRPr="00E46080">
        <w:rPr>
          <w:i/>
          <w:szCs w:val="24"/>
        </w:rPr>
        <w:t>Residents</w:t>
      </w:r>
      <w:proofErr w:type="gramEnd"/>
      <w:r w:rsidR="00D14EE3" w:rsidRPr="00E46080">
        <w:rPr>
          <w:i/>
          <w:szCs w:val="24"/>
        </w:rPr>
        <w:t xml:space="preserve"> of Franklin County</w:t>
      </w:r>
    </w:p>
    <w:p w:rsidR="00D14EE3" w:rsidRDefault="00D14EE3" w:rsidP="00E46080">
      <w:pPr>
        <w:ind w:left="720"/>
        <w:rPr>
          <w:szCs w:val="24"/>
        </w:rPr>
      </w:pPr>
      <w:r>
        <w:rPr>
          <w:szCs w:val="24"/>
        </w:rPr>
        <w:t>Website:</w:t>
      </w:r>
      <w:r w:rsidR="0056562B">
        <w:rPr>
          <w:szCs w:val="24"/>
        </w:rPr>
        <w:tab/>
      </w:r>
      <w:hyperlink r:id="rId18" w:history="1">
        <w:r w:rsidR="0056562B" w:rsidRPr="00E95419">
          <w:rPr>
            <w:rStyle w:val="Hyperlink"/>
            <w:szCs w:val="24"/>
          </w:rPr>
          <w:t>www.wmca.org</w:t>
        </w:r>
      </w:hyperlink>
      <w:r w:rsidR="0056562B">
        <w:rPr>
          <w:szCs w:val="24"/>
        </w:rPr>
        <w:t xml:space="preserve"> </w:t>
      </w:r>
    </w:p>
    <w:p w:rsidR="00D14EE3" w:rsidRDefault="00D14EE3" w:rsidP="00E46080">
      <w:pPr>
        <w:ind w:left="720"/>
        <w:rPr>
          <w:szCs w:val="24"/>
        </w:rPr>
      </w:pPr>
      <w:r>
        <w:rPr>
          <w:szCs w:val="24"/>
        </w:rPr>
        <w:t>Phone:</w:t>
      </w:r>
      <w:r w:rsidR="00E46080">
        <w:rPr>
          <w:szCs w:val="24"/>
        </w:rPr>
        <w:tab/>
      </w:r>
      <w:r w:rsidR="00E46080">
        <w:rPr>
          <w:szCs w:val="24"/>
        </w:rPr>
        <w:tab/>
        <w:t>207-860-4488</w:t>
      </w:r>
    </w:p>
    <w:p w:rsidR="00D14EE3" w:rsidRDefault="00D14EE3" w:rsidP="00E46080">
      <w:pPr>
        <w:ind w:left="720"/>
        <w:rPr>
          <w:szCs w:val="24"/>
        </w:rPr>
      </w:pPr>
      <w:r>
        <w:rPr>
          <w:szCs w:val="24"/>
        </w:rPr>
        <w:t>Email:</w:t>
      </w:r>
      <w:r w:rsidR="00E46080">
        <w:rPr>
          <w:szCs w:val="24"/>
        </w:rPr>
        <w:tab/>
      </w:r>
      <w:r w:rsidR="00E46080">
        <w:rPr>
          <w:szCs w:val="24"/>
        </w:rPr>
        <w:tab/>
      </w:r>
      <w:hyperlink r:id="rId19" w:history="1">
        <w:r w:rsidR="00E46080" w:rsidRPr="00E95419">
          <w:rPr>
            <w:rStyle w:val="Hyperlink"/>
            <w:szCs w:val="24"/>
          </w:rPr>
          <w:t>heap@wmca.org</w:t>
        </w:r>
      </w:hyperlink>
      <w:r w:rsidR="00E46080">
        <w:rPr>
          <w:szCs w:val="24"/>
        </w:rPr>
        <w:t xml:space="preserve"> </w:t>
      </w:r>
    </w:p>
    <w:p w:rsidR="00D14EE3" w:rsidRDefault="00D14EE3" w:rsidP="009B527C">
      <w:pPr>
        <w:rPr>
          <w:szCs w:val="24"/>
        </w:rPr>
      </w:pPr>
    </w:p>
    <w:p w:rsidR="00D14EE3" w:rsidRPr="00E46080" w:rsidRDefault="00D14EE3" w:rsidP="009B527C">
      <w:pPr>
        <w:rPr>
          <w:i/>
          <w:szCs w:val="24"/>
        </w:rPr>
      </w:pPr>
      <w:r w:rsidRPr="00E46080">
        <w:rPr>
          <w:b/>
          <w:szCs w:val="24"/>
        </w:rPr>
        <w:t>York County Community Action Corp. (YCCAC)</w:t>
      </w:r>
      <w:r>
        <w:rPr>
          <w:szCs w:val="24"/>
        </w:rPr>
        <w:tab/>
      </w:r>
      <w:r w:rsidR="00E46080">
        <w:rPr>
          <w:szCs w:val="24"/>
        </w:rPr>
        <w:t xml:space="preserve">         </w:t>
      </w:r>
      <w:r w:rsidRPr="00E46080">
        <w:rPr>
          <w:i/>
          <w:szCs w:val="24"/>
        </w:rPr>
        <w:t>Residents of York County</w:t>
      </w:r>
    </w:p>
    <w:p w:rsidR="00D14EE3" w:rsidRDefault="00D14EE3" w:rsidP="00E46080">
      <w:pPr>
        <w:ind w:left="720"/>
        <w:rPr>
          <w:szCs w:val="24"/>
        </w:rPr>
      </w:pPr>
      <w:r>
        <w:rPr>
          <w:szCs w:val="24"/>
        </w:rPr>
        <w:t>Website:</w:t>
      </w:r>
      <w:r w:rsidR="0056562B">
        <w:rPr>
          <w:szCs w:val="24"/>
        </w:rPr>
        <w:tab/>
      </w:r>
      <w:hyperlink r:id="rId20" w:history="1">
        <w:r w:rsidR="0056562B" w:rsidRPr="00E95419">
          <w:rPr>
            <w:rStyle w:val="Hyperlink"/>
            <w:szCs w:val="24"/>
          </w:rPr>
          <w:t>www.yccac.org</w:t>
        </w:r>
      </w:hyperlink>
      <w:r w:rsidR="0056562B">
        <w:rPr>
          <w:szCs w:val="24"/>
        </w:rPr>
        <w:t xml:space="preserve"> </w:t>
      </w:r>
    </w:p>
    <w:p w:rsidR="00D14EE3" w:rsidRDefault="00D14EE3" w:rsidP="00E46080">
      <w:pPr>
        <w:ind w:left="720"/>
        <w:rPr>
          <w:szCs w:val="24"/>
        </w:rPr>
      </w:pPr>
      <w:r>
        <w:rPr>
          <w:szCs w:val="24"/>
        </w:rPr>
        <w:t>Phone:</w:t>
      </w:r>
      <w:r w:rsidR="00E46080">
        <w:rPr>
          <w:szCs w:val="24"/>
        </w:rPr>
        <w:tab/>
      </w:r>
      <w:r w:rsidR="00E46080">
        <w:rPr>
          <w:szCs w:val="24"/>
        </w:rPr>
        <w:tab/>
      </w:r>
      <w:r w:rsidR="0056562B">
        <w:rPr>
          <w:szCs w:val="24"/>
        </w:rPr>
        <w:t>207-324-5762</w:t>
      </w:r>
    </w:p>
    <w:p w:rsidR="00D14EE3" w:rsidRDefault="00D14EE3" w:rsidP="00E46080">
      <w:pPr>
        <w:ind w:left="720"/>
        <w:rPr>
          <w:szCs w:val="24"/>
        </w:rPr>
      </w:pPr>
      <w:r>
        <w:rPr>
          <w:szCs w:val="24"/>
        </w:rPr>
        <w:t>Email:</w:t>
      </w:r>
      <w:r w:rsidR="0056562B">
        <w:rPr>
          <w:szCs w:val="24"/>
        </w:rPr>
        <w:tab/>
      </w:r>
      <w:r w:rsidR="0056562B">
        <w:rPr>
          <w:szCs w:val="24"/>
        </w:rPr>
        <w:tab/>
      </w:r>
      <w:hyperlink r:id="rId21" w:history="1">
        <w:r w:rsidR="0056562B" w:rsidRPr="00E95419">
          <w:rPr>
            <w:rStyle w:val="Hyperlink"/>
            <w:szCs w:val="24"/>
          </w:rPr>
          <w:t>Rentrelief@yccac.org</w:t>
        </w:r>
      </w:hyperlink>
      <w:r w:rsidR="0056562B">
        <w:rPr>
          <w:szCs w:val="24"/>
        </w:rPr>
        <w:t xml:space="preserve"> </w:t>
      </w:r>
    </w:p>
    <w:p w:rsidR="00D14EE3" w:rsidRDefault="00D14EE3" w:rsidP="009B527C">
      <w:pPr>
        <w:rPr>
          <w:szCs w:val="24"/>
        </w:rPr>
      </w:pPr>
    </w:p>
    <w:sectPr w:rsidR="00D14EE3" w:rsidSect="009B527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7C"/>
    <w:rsid w:val="003F3ED5"/>
    <w:rsid w:val="0056562B"/>
    <w:rsid w:val="007A4D95"/>
    <w:rsid w:val="007D2C67"/>
    <w:rsid w:val="007E3E15"/>
    <w:rsid w:val="00845172"/>
    <w:rsid w:val="009B527C"/>
    <w:rsid w:val="00A10028"/>
    <w:rsid w:val="00D14EE3"/>
    <w:rsid w:val="00D426FB"/>
    <w:rsid w:val="00D54C07"/>
    <w:rsid w:val="00DD30A6"/>
    <w:rsid w:val="00E46080"/>
    <w:rsid w:val="00E618BB"/>
    <w:rsid w:val="00F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292E"/>
  <w15:chartTrackingRefBased/>
  <w15:docId w15:val="{069CD8BA-0DD2-4C4A-89BC-BBAC6082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9B527C"/>
    <w:rPr>
      <w:color w:val="49586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eastcommunitypartners.org" TargetMode="External"/><Relationship Id="rId13" Type="http://schemas.openxmlformats.org/officeDocument/2006/relationships/hyperlink" Target="mailto:covidrental@penquis.org" TargetMode="External"/><Relationship Id="rId18" Type="http://schemas.openxmlformats.org/officeDocument/2006/relationships/hyperlink" Target="http://www.wmc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ntrelief@yccac.org" TargetMode="External"/><Relationship Id="rId7" Type="http://schemas.openxmlformats.org/officeDocument/2006/relationships/hyperlink" Target="mailto:kmetayer@community-concepts.org" TargetMode="External"/><Relationship Id="rId12" Type="http://schemas.openxmlformats.org/officeDocument/2006/relationships/hyperlink" Target="http://www.penquis.org" TargetMode="External"/><Relationship Id="rId17" Type="http://schemas.openxmlformats.org/officeDocument/2006/relationships/hyperlink" Target="mailto:bfriel@waldocap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aldocap.org" TargetMode="External"/><Relationship Id="rId20" Type="http://schemas.openxmlformats.org/officeDocument/2006/relationships/hyperlink" Target="http://www.yccac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cimaine.org" TargetMode="External"/><Relationship Id="rId11" Type="http://schemas.openxmlformats.org/officeDocument/2006/relationships/hyperlink" Target="mailto:Housing@kvcap.org" TargetMode="External"/><Relationship Id="rId5" Type="http://schemas.openxmlformats.org/officeDocument/2006/relationships/hyperlink" Target="mailto:housing@acap-me.org" TargetMode="External"/><Relationship Id="rId15" Type="http://schemas.openxmlformats.org/officeDocument/2006/relationships/hyperlink" Target="mailto:katie.wilcox@opportunityallianc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vcap.org" TargetMode="External"/><Relationship Id="rId19" Type="http://schemas.openxmlformats.org/officeDocument/2006/relationships/hyperlink" Target="mailto:heap@wmca.org" TargetMode="External"/><Relationship Id="rId4" Type="http://schemas.openxmlformats.org/officeDocument/2006/relationships/hyperlink" Target="http://www.acap-me.org" TargetMode="External"/><Relationship Id="rId9" Type="http://schemas.openxmlformats.org/officeDocument/2006/relationships/hyperlink" Target="mailto:rebeckah.trowbridge@downeastcommunitypartners.org" TargetMode="External"/><Relationship Id="rId14" Type="http://schemas.openxmlformats.org/officeDocument/2006/relationships/hyperlink" Target="http://www.opportunityallianc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Drost</dc:creator>
  <cp:keywords/>
  <dc:description/>
  <cp:lastModifiedBy>Daniel Drost</cp:lastModifiedBy>
  <cp:revision>7</cp:revision>
  <dcterms:created xsi:type="dcterms:W3CDTF">2020-04-14T10:53:00Z</dcterms:created>
  <dcterms:modified xsi:type="dcterms:W3CDTF">2020-04-14T19:07:00Z</dcterms:modified>
</cp:coreProperties>
</file>