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266D" w14:textId="414EC03A" w:rsidR="00547FEC" w:rsidRPr="0061100E" w:rsidRDefault="0061100E" w:rsidP="00C574EA">
      <w:r>
        <w:rPr>
          <w:noProof/>
        </w:rPr>
        <mc:AlternateContent>
          <mc:Choice Requires="wps">
            <w:drawing>
              <wp:anchor distT="0" distB="0" distL="114300" distR="114300" simplePos="0" relativeHeight="251662336" behindDoc="0" locked="0" layoutInCell="1" allowOverlap="1" wp14:anchorId="044C1B03" wp14:editId="211F6F01">
                <wp:simplePos x="0" y="0"/>
                <wp:positionH relativeFrom="margin">
                  <wp:align>center</wp:align>
                </wp:positionH>
                <wp:positionV relativeFrom="paragraph">
                  <wp:posOffset>3628042</wp:posOffset>
                </wp:positionV>
                <wp:extent cx="6261100" cy="387350"/>
                <wp:effectExtent l="0" t="0" r="2540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87350"/>
                        </a:xfrm>
                        <a:prstGeom prst="rect">
                          <a:avLst/>
                        </a:prstGeom>
                        <a:solidFill>
                          <a:srgbClr val="FFFFFF"/>
                        </a:solidFill>
                        <a:ln w="9525">
                          <a:solidFill>
                            <a:srgbClr val="000000"/>
                          </a:solidFill>
                          <a:miter lim="800000"/>
                          <a:headEnd/>
                          <a:tailEnd/>
                        </a:ln>
                      </wps:spPr>
                      <wps:txbx>
                        <w:txbxContent>
                          <w:p w14:paraId="43E4AE7D"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1B03" id="_x0000_t202" coordsize="21600,21600" o:spt="202" path="m,l,21600r21600,l21600,xe">
                <v:stroke joinstyle="miter"/>
                <v:path gradientshapeok="t" o:connecttype="rect"/>
              </v:shapetype>
              <v:shape id="Text Box 9" o:spid="_x0000_s1026" type="#_x0000_t202" style="position:absolute;margin-left:0;margin-top:285.65pt;width:493pt;height:3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">
                <v:textbox inset=",0,,0">
                  <w:txbxContent>
                    <w:p w14:paraId="43E4AE7D"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6F24BD">
        <w:rPr>
          <w:noProof/>
        </w:rPr>
        <mc:AlternateContent>
          <mc:Choice Requires="wps">
            <w:drawing>
              <wp:anchor distT="0" distB="0" distL="114300" distR="114300" simplePos="0" relativeHeight="251661312" behindDoc="0" locked="0" layoutInCell="1" allowOverlap="1" wp14:anchorId="19685464" wp14:editId="2B6563C0">
                <wp:simplePos x="0" y="0"/>
                <wp:positionH relativeFrom="margin">
                  <wp:posOffset>-215900</wp:posOffset>
                </wp:positionH>
                <wp:positionV relativeFrom="paragraph">
                  <wp:posOffset>743585</wp:posOffset>
                </wp:positionV>
                <wp:extent cx="6400165" cy="2863850"/>
                <wp:effectExtent l="0" t="0" r="19685" b="1270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863850"/>
                        </a:xfrm>
                        <a:prstGeom prst="rect">
                          <a:avLst/>
                        </a:prstGeom>
                        <a:solidFill>
                          <a:srgbClr val="FFFFFF"/>
                        </a:solidFill>
                        <a:ln w="9525">
                          <a:solidFill>
                            <a:srgbClr val="000000"/>
                          </a:solidFill>
                          <a:miter lim="800000"/>
                          <a:headEnd/>
                          <a:tailEnd/>
                        </a:ln>
                      </wps:spPr>
                      <wps:txbx>
                        <w:txbxContent>
                          <w:p w14:paraId="10857E92" w14:textId="1D13B090" w:rsidR="00656750" w:rsidRPr="009F6837" w:rsidRDefault="00A91B6E" w:rsidP="00A91B6E">
                            <w:pPr>
                              <w:rPr>
                                <w:color w:val="000000"/>
                                <w:sz w:val="22"/>
                                <w:szCs w:val="22"/>
                              </w:rPr>
                            </w:pPr>
                            <w:r w:rsidRPr="009D12F5">
                              <w:rPr>
                                <w:b/>
                                <w:color w:val="000000"/>
                                <w:sz w:val="22"/>
                                <w:szCs w:val="22"/>
                              </w:rPr>
                              <w:t xml:space="preserve">Portland: </w:t>
                            </w:r>
                            <w:r w:rsidR="009D12F5" w:rsidRPr="009D12F5">
                              <w:rPr>
                                <w:color w:val="000000"/>
                                <w:sz w:val="22"/>
                                <w:szCs w:val="22"/>
                              </w:rPr>
                              <w:t>Vickey Rand (CHOM),</w:t>
                            </w:r>
                            <w:r w:rsidRPr="009D12F5">
                              <w:rPr>
                                <w:b/>
                                <w:sz w:val="22"/>
                                <w:szCs w:val="22"/>
                              </w:rPr>
                              <w:t xml:space="preserve"> </w:t>
                            </w:r>
                            <w:proofErr w:type="gramStart"/>
                            <w:r w:rsidR="009D12F5" w:rsidRPr="009D12F5">
                              <w:rPr>
                                <w:color w:val="000000"/>
                                <w:sz w:val="22"/>
                                <w:szCs w:val="22"/>
                              </w:rPr>
                              <w:t>The</w:t>
                            </w:r>
                            <w:proofErr w:type="gramEnd"/>
                            <w:r w:rsidR="009D12F5" w:rsidRPr="009D12F5">
                              <w:rPr>
                                <w:color w:val="000000"/>
                                <w:sz w:val="22"/>
                                <w:szCs w:val="22"/>
                              </w:rPr>
                              <w:t xml:space="preserve"> Norm (Shalom House), </w:t>
                            </w:r>
                            <w:r w:rsidR="00656750" w:rsidRPr="009D12F5">
                              <w:rPr>
                                <w:color w:val="000000"/>
                                <w:sz w:val="22"/>
                                <w:szCs w:val="22"/>
                              </w:rPr>
                              <w:t>Ginny Dill</w:t>
                            </w:r>
                            <w:r w:rsidR="009D12F5" w:rsidRPr="009D12F5">
                              <w:rPr>
                                <w:color w:val="000000"/>
                                <w:sz w:val="22"/>
                                <w:szCs w:val="22"/>
                              </w:rPr>
                              <w:t xml:space="preserve"> (Shalom House)</w:t>
                            </w:r>
                            <w:r w:rsidR="00656750" w:rsidRPr="009D12F5">
                              <w:rPr>
                                <w:color w:val="000000"/>
                                <w:sz w:val="22"/>
                                <w:szCs w:val="22"/>
                              </w:rPr>
                              <w:t>, Bill</w:t>
                            </w:r>
                            <w:r w:rsidR="009D12F5" w:rsidRPr="009D12F5">
                              <w:rPr>
                                <w:color w:val="000000"/>
                                <w:sz w:val="22"/>
                                <w:szCs w:val="22"/>
                              </w:rPr>
                              <w:t xml:space="preserve"> Higgins (HA4A)</w:t>
                            </w:r>
                            <w:r w:rsidR="00656750" w:rsidRPr="009D12F5">
                              <w:rPr>
                                <w:color w:val="000000"/>
                                <w:sz w:val="22"/>
                                <w:szCs w:val="22"/>
                              </w:rPr>
                              <w:t xml:space="preserve">, </w:t>
                            </w:r>
                            <w:r w:rsidR="009D12F5" w:rsidRPr="009D12F5">
                              <w:rPr>
                                <w:color w:val="000000"/>
                                <w:sz w:val="22"/>
                                <w:szCs w:val="22"/>
                              </w:rPr>
                              <w:t>Jo</w:t>
                            </w:r>
                            <w:r w:rsidR="00656750" w:rsidRPr="009D12F5">
                              <w:rPr>
                                <w:color w:val="000000"/>
                                <w:sz w:val="22"/>
                                <w:szCs w:val="22"/>
                              </w:rPr>
                              <w:t>n</w:t>
                            </w:r>
                            <w:r w:rsidR="009D12F5" w:rsidRPr="009D12F5">
                              <w:rPr>
                                <w:color w:val="000000"/>
                                <w:sz w:val="22"/>
                                <w:szCs w:val="22"/>
                              </w:rPr>
                              <w:t xml:space="preserve"> Bradley</w:t>
                            </w:r>
                            <w:r w:rsidR="00656750" w:rsidRPr="009D12F5">
                              <w:rPr>
                                <w:color w:val="000000"/>
                                <w:sz w:val="22"/>
                                <w:szCs w:val="22"/>
                              </w:rPr>
                              <w:t>, Mike Merrill</w:t>
                            </w:r>
                            <w:r w:rsidR="009D12F5" w:rsidRPr="009D12F5">
                              <w:rPr>
                                <w:color w:val="000000"/>
                                <w:sz w:val="22"/>
                                <w:szCs w:val="22"/>
                              </w:rPr>
                              <w:t xml:space="preserve"> (VOA), Amy Grommes Pulaski (GP Consulting), </w:t>
                            </w:r>
                          </w:p>
                          <w:p w14:paraId="5EFA90A1" w14:textId="66CF96E8" w:rsidR="00A91B6E" w:rsidRPr="009D12F5" w:rsidRDefault="00A91B6E" w:rsidP="005D583D">
                            <w:pPr>
                              <w:rPr>
                                <w:color w:val="000000"/>
                                <w:sz w:val="22"/>
                                <w:szCs w:val="22"/>
                              </w:rPr>
                            </w:pPr>
                            <w:r w:rsidRPr="009D12F5">
                              <w:rPr>
                                <w:b/>
                                <w:color w:val="000000"/>
                                <w:sz w:val="22"/>
                                <w:szCs w:val="22"/>
                              </w:rPr>
                              <w:t>Augusta:</w:t>
                            </w:r>
                            <w:r w:rsidRPr="009D12F5">
                              <w:rPr>
                                <w:b/>
                                <w:sz w:val="22"/>
                                <w:szCs w:val="22"/>
                              </w:rPr>
                              <w:t xml:space="preserve"> </w:t>
                            </w:r>
                            <w:r w:rsidR="009D12F5" w:rsidRPr="009D12F5">
                              <w:rPr>
                                <w:sz w:val="22"/>
                                <w:szCs w:val="22"/>
                              </w:rPr>
                              <w:t>Scott Tibbitts (MaineHousing), Sara Wade (SAMHS</w:t>
                            </w:r>
                            <w:r w:rsidR="0061100E">
                              <w:rPr>
                                <w:sz w:val="22"/>
                                <w:szCs w:val="22"/>
                              </w:rPr>
                              <w:t>-DHHS</w:t>
                            </w:r>
                            <w:r w:rsidR="009D12F5" w:rsidRPr="009D12F5">
                              <w:rPr>
                                <w:sz w:val="22"/>
                                <w:szCs w:val="22"/>
                              </w:rPr>
                              <w:t>), Chet Barnes (SAMHS</w:t>
                            </w:r>
                            <w:r w:rsidR="0061100E">
                              <w:rPr>
                                <w:sz w:val="22"/>
                                <w:szCs w:val="22"/>
                              </w:rPr>
                              <w:t>-DHHS</w:t>
                            </w:r>
                            <w:r w:rsidR="009D12F5" w:rsidRPr="009D12F5">
                              <w:rPr>
                                <w:sz w:val="22"/>
                                <w:szCs w:val="22"/>
                              </w:rPr>
                              <w:t>), David Sovetsky (Mid Maine Homeless Shelter),</w:t>
                            </w:r>
                            <w:r w:rsidR="009D12F5" w:rsidRPr="009F6837">
                              <w:rPr>
                                <w:sz w:val="22"/>
                                <w:szCs w:val="22"/>
                              </w:rPr>
                              <w:t xml:space="preserve"> </w:t>
                            </w:r>
                            <w:r w:rsidR="009F6837" w:rsidRPr="009F6837">
                              <w:rPr>
                                <w:sz w:val="22"/>
                                <w:szCs w:val="22"/>
                              </w:rPr>
                              <w:t>Dan Hodgkins (Preble Street), Kelly Watson (MaineHousing), Laurie Murray (MaineHousing), Katie White (MMHS), Steph Primm (KCHC/SHC), Mike Shaughnessy</w:t>
                            </w:r>
                          </w:p>
                          <w:p w14:paraId="2EAE077D" w14:textId="66BFDBC8" w:rsidR="009F6837" w:rsidRPr="009F6837" w:rsidRDefault="009F6837" w:rsidP="005D583D">
                            <w:pPr>
                              <w:rPr>
                                <w:color w:val="000000"/>
                                <w:sz w:val="22"/>
                                <w:szCs w:val="22"/>
                              </w:rPr>
                            </w:pPr>
                            <w:r>
                              <w:rPr>
                                <w:b/>
                                <w:color w:val="000000"/>
                                <w:sz w:val="22"/>
                                <w:szCs w:val="22"/>
                              </w:rPr>
                              <w:t xml:space="preserve">Lewiston: </w:t>
                            </w:r>
                            <w:r w:rsidRPr="009F6837">
                              <w:rPr>
                                <w:color w:val="000000"/>
                                <w:sz w:val="22"/>
                                <w:szCs w:val="22"/>
                              </w:rPr>
                              <w:t>Chris Bicknell (New Beginnings), Mike Mooney (New Beginnings), David Lord (YAB), Rebekah Ferris (YAB), Shawn Haynes (YAB), Kris Pitts (YAB)</w:t>
                            </w:r>
                          </w:p>
                          <w:p w14:paraId="40096D2B" w14:textId="43245A9F" w:rsidR="00A91B6E" w:rsidRPr="009F6837" w:rsidRDefault="009F6837" w:rsidP="00A91B6E">
                            <w:pPr>
                              <w:rPr>
                                <w:b/>
                                <w:color w:val="000000"/>
                                <w:sz w:val="22"/>
                                <w:szCs w:val="22"/>
                              </w:rPr>
                            </w:pPr>
                            <w:r>
                              <w:rPr>
                                <w:b/>
                                <w:color w:val="000000"/>
                                <w:sz w:val="22"/>
                                <w:szCs w:val="22"/>
                              </w:rPr>
                              <w:t>V</w:t>
                            </w:r>
                            <w:r w:rsidR="00ED35EF" w:rsidRPr="009D12F5">
                              <w:rPr>
                                <w:b/>
                                <w:color w:val="000000"/>
                                <w:sz w:val="22"/>
                                <w:szCs w:val="22"/>
                              </w:rPr>
                              <w:t>ia GoToMeeting:</w:t>
                            </w:r>
                            <w:r w:rsidR="00ED35EF" w:rsidRPr="009D12F5">
                              <w:rPr>
                                <w:color w:val="000000"/>
                                <w:sz w:val="22"/>
                                <w:szCs w:val="22"/>
                              </w:rPr>
                              <w:t xml:space="preserve"> </w:t>
                            </w:r>
                            <w:r>
                              <w:rPr>
                                <w:color w:val="000000"/>
                                <w:sz w:val="22"/>
                                <w:szCs w:val="22"/>
                              </w:rPr>
                              <w:t xml:space="preserve">Awa Conteh (City of Bangor), </w:t>
                            </w:r>
                            <w:r w:rsidR="00872A19" w:rsidRPr="009D12F5">
                              <w:rPr>
                                <w:color w:val="000000"/>
                                <w:sz w:val="22"/>
                                <w:szCs w:val="22"/>
                              </w:rPr>
                              <w:t xml:space="preserve"> </w:t>
                            </w:r>
                            <w:r>
                              <w:rPr>
                                <w:color w:val="000000"/>
                                <w:sz w:val="22"/>
                                <w:szCs w:val="22"/>
                              </w:rPr>
                              <w:t xml:space="preserve">Molly Sirois (Bread of Life), Gerald Botta (HOME, Inc.), Janis Lara-Hewey (Catholic Charities), Noelle Coyne (Safe Voices), Dave </w:t>
                            </w:r>
                            <w:proofErr w:type="spellStart"/>
                            <w:r>
                              <w:rPr>
                                <w:color w:val="000000"/>
                                <w:sz w:val="22"/>
                                <w:szCs w:val="22"/>
                              </w:rPr>
                              <w:t>McCluskey</w:t>
                            </w:r>
                            <w:proofErr w:type="spellEnd"/>
                            <w:r>
                              <w:rPr>
                                <w:color w:val="000000"/>
                                <w:sz w:val="22"/>
                                <w:szCs w:val="22"/>
                              </w:rPr>
                              <w:t xml:space="preserve"> (Community Care/Shaw House), Rebecca Hobbs (Through These Doors), Kelsey Brown (HUD), Joe McNally (Milestone Recovery), Jen </w:t>
                            </w:r>
                            <w:proofErr w:type="spellStart"/>
                            <w:r>
                              <w:rPr>
                                <w:color w:val="000000"/>
                                <w:sz w:val="22"/>
                                <w:szCs w:val="22"/>
                              </w:rPr>
                              <w:t>Ouelette</w:t>
                            </w:r>
                            <w:proofErr w:type="spellEnd"/>
                            <w:r>
                              <w:rPr>
                                <w:color w:val="000000"/>
                                <w:sz w:val="22"/>
                                <w:szCs w:val="22"/>
                              </w:rPr>
                              <w:t xml:space="preserve"> (York County Shelters), Craig Phillips (Tedford housing), Rich </w:t>
                            </w:r>
                            <w:proofErr w:type="spellStart"/>
                            <w:r>
                              <w:rPr>
                                <w:color w:val="000000"/>
                                <w:sz w:val="22"/>
                                <w:szCs w:val="22"/>
                              </w:rPr>
                              <w:t>Ramero</w:t>
                            </w:r>
                            <w:proofErr w:type="spellEnd"/>
                            <w:r>
                              <w:rPr>
                                <w:color w:val="000000"/>
                                <w:sz w:val="22"/>
                                <w:szCs w:val="22"/>
                              </w:rPr>
                              <w:t xml:space="preserve"> (OHI), Aaron Geyer (City of Portland), Emily </w:t>
                            </w:r>
                            <w:proofErr w:type="spellStart"/>
                            <w:r>
                              <w:rPr>
                                <w:color w:val="000000"/>
                                <w:sz w:val="22"/>
                                <w:szCs w:val="22"/>
                              </w:rPr>
                              <w:t>Flinkstrom</w:t>
                            </w:r>
                            <w:proofErr w:type="spellEnd"/>
                            <w:r>
                              <w:rPr>
                                <w:color w:val="000000"/>
                                <w:sz w:val="22"/>
                                <w:szCs w:val="22"/>
                              </w:rPr>
                              <w:t xml:space="preserve"> (Fair Tide), Joann Oliver-White (</w:t>
                            </w:r>
                            <w:r w:rsidR="0061100E">
                              <w:rPr>
                                <w:color w:val="000000"/>
                                <w:sz w:val="22"/>
                                <w:szCs w:val="22"/>
                              </w:rPr>
                              <w:t xml:space="preserve">Homeless Services of Aroostook), Josh D’Alessio (PCHC), Johnnie Walker (Partners for Peace), Alice Preble (OCFS -DHHS), Andrew </w:t>
                            </w:r>
                            <w:proofErr w:type="spellStart"/>
                            <w:r w:rsidR="0061100E">
                              <w:rPr>
                                <w:color w:val="000000"/>
                                <w:sz w:val="22"/>
                                <w:szCs w:val="22"/>
                              </w:rPr>
                              <w:t>Parlin</w:t>
                            </w:r>
                            <w:proofErr w:type="spellEnd"/>
                            <w:r w:rsidR="0061100E">
                              <w:rPr>
                                <w:color w:val="000000"/>
                                <w:sz w:val="22"/>
                                <w:szCs w:val="22"/>
                              </w:rPr>
                              <w:t xml:space="preserve"> (Western Maine Homeless Outreach), Kari Bradstreet (Hope and Justice Project), Donna Kelley (Waldo CAP), Linda Waters (City of Biddeford), Melanie Beaulieu (Family Violence Project), Tyra Parker (VOA), Rachel Boyce (Preble Street)</w:t>
                            </w:r>
                          </w:p>
                          <w:p w14:paraId="01E55BCD" w14:textId="37DCAC18" w:rsidR="001E177C" w:rsidRPr="0061100E" w:rsidRDefault="00A91B6E" w:rsidP="00A91B6E">
                            <w:pPr>
                              <w:rPr>
                                <w:i/>
                                <w:sz w:val="22"/>
                                <w:szCs w:val="22"/>
                              </w:rPr>
                            </w:pPr>
                            <w:r w:rsidRPr="009D12F5">
                              <w:rPr>
                                <w:sz w:val="22"/>
                                <w:szCs w:val="22"/>
                              </w:rPr>
                              <w:t xml:space="preserve"> </w:t>
                            </w:r>
                            <w:r w:rsidRPr="0061100E">
                              <w:rPr>
                                <w:i/>
                                <w:sz w:val="22"/>
                                <w:szCs w:val="22"/>
                              </w:rPr>
                              <w:t xml:space="preserve">[Reminder – If you call in, please email </w:t>
                            </w:r>
                            <w:hyperlink r:id="rId7" w:history="1">
                              <w:r w:rsidRPr="0061100E">
                                <w:rPr>
                                  <w:i/>
                                  <w:sz w:val="22"/>
                                  <w:szCs w:val="22"/>
                                </w:rPr>
                                <w:t>stibbitts@mainehousing.org</w:t>
                              </w:r>
                            </w:hyperlink>
                            <w:r w:rsidR="001E177C" w:rsidRPr="0061100E">
                              <w:rPr>
                                <w:i/>
                                <w:sz w:val="22"/>
                                <w:szCs w:val="22"/>
                              </w:rPr>
                              <w:t xml:space="preserve"> to let us know you were there!]</w:t>
                            </w:r>
                          </w:p>
                          <w:p w14:paraId="5F1C6949"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5464" id="Text Box 6" o:spid="_x0000_s1027" type="#_x0000_t202" style="position:absolute;margin-left:-17pt;margin-top:58.55pt;width:503.9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qqLgIAAFg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">
                <v:textbox>
                  <w:txbxContent>
                    <w:p w14:paraId="10857E92" w14:textId="1D13B090" w:rsidR="00656750" w:rsidRPr="009F6837" w:rsidRDefault="00A91B6E" w:rsidP="00A91B6E">
                      <w:pPr>
                        <w:rPr>
                          <w:color w:val="000000"/>
                          <w:sz w:val="22"/>
                          <w:szCs w:val="22"/>
                        </w:rPr>
                      </w:pPr>
                      <w:r w:rsidRPr="009D12F5">
                        <w:rPr>
                          <w:b/>
                          <w:color w:val="000000"/>
                          <w:sz w:val="22"/>
                          <w:szCs w:val="22"/>
                        </w:rPr>
                        <w:t xml:space="preserve">Portland: </w:t>
                      </w:r>
                      <w:r w:rsidR="009D12F5" w:rsidRPr="009D12F5">
                        <w:rPr>
                          <w:color w:val="000000"/>
                          <w:sz w:val="22"/>
                          <w:szCs w:val="22"/>
                        </w:rPr>
                        <w:t>Vickey Rand (CHOM),</w:t>
                      </w:r>
                      <w:r w:rsidRPr="009D12F5">
                        <w:rPr>
                          <w:b/>
                          <w:sz w:val="22"/>
                          <w:szCs w:val="22"/>
                        </w:rPr>
                        <w:t xml:space="preserve"> </w:t>
                      </w:r>
                      <w:r w:rsidR="009D12F5" w:rsidRPr="009D12F5">
                        <w:rPr>
                          <w:color w:val="000000"/>
                          <w:sz w:val="22"/>
                          <w:szCs w:val="22"/>
                        </w:rPr>
                        <w:t xml:space="preserve">The Norm (Shalom House), </w:t>
                      </w:r>
                      <w:r w:rsidR="00656750" w:rsidRPr="009D12F5">
                        <w:rPr>
                          <w:color w:val="000000"/>
                          <w:sz w:val="22"/>
                          <w:szCs w:val="22"/>
                        </w:rPr>
                        <w:t>Ginny Dill</w:t>
                      </w:r>
                      <w:r w:rsidR="009D12F5" w:rsidRPr="009D12F5">
                        <w:rPr>
                          <w:color w:val="000000"/>
                          <w:sz w:val="22"/>
                          <w:szCs w:val="22"/>
                        </w:rPr>
                        <w:t xml:space="preserve"> (Shalom House)</w:t>
                      </w:r>
                      <w:r w:rsidR="00656750" w:rsidRPr="009D12F5">
                        <w:rPr>
                          <w:color w:val="000000"/>
                          <w:sz w:val="22"/>
                          <w:szCs w:val="22"/>
                        </w:rPr>
                        <w:t>, Bill</w:t>
                      </w:r>
                      <w:r w:rsidR="009D12F5" w:rsidRPr="009D12F5">
                        <w:rPr>
                          <w:color w:val="000000"/>
                          <w:sz w:val="22"/>
                          <w:szCs w:val="22"/>
                        </w:rPr>
                        <w:t xml:space="preserve"> Higgins (HA4A)</w:t>
                      </w:r>
                      <w:r w:rsidR="00656750" w:rsidRPr="009D12F5">
                        <w:rPr>
                          <w:color w:val="000000"/>
                          <w:sz w:val="22"/>
                          <w:szCs w:val="22"/>
                        </w:rPr>
                        <w:t xml:space="preserve">, </w:t>
                      </w:r>
                      <w:r w:rsidR="009D12F5" w:rsidRPr="009D12F5">
                        <w:rPr>
                          <w:color w:val="000000"/>
                          <w:sz w:val="22"/>
                          <w:szCs w:val="22"/>
                        </w:rPr>
                        <w:t>Jo</w:t>
                      </w:r>
                      <w:r w:rsidR="00656750" w:rsidRPr="009D12F5">
                        <w:rPr>
                          <w:color w:val="000000"/>
                          <w:sz w:val="22"/>
                          <w:szCs w:val="22"/>
                        </w:rPr>
                        <w:t>n</w:t>
                      </w:r>
                      <w:r w:rsidR="009D12F5" w:rsidRPr="009D12F5">
                        <w:rPr>
                          <w:color w:val="000000"/>
                          <w:sz w:val="22"/>
                          <w:szCs w:val="22"/>
                        </w:rPr>
                        <w:t xml:space="preserve"> Bradley</w:t>
                      </w:r>
                      <w:r w:rsidR="00656750" w:rsidRPr="009D12F5">
                        <w:rPr>
                          <w:color w:val="000000"/>
                          <w:sz w:val="22"/>
                          <w:szCs w:val="22"/>
                        </w:rPr>
                        <w:t>, Mike Merrill</w:t>
                      </w:r>
                      <w:r w:rsidR="009D12F5" w:rsidRPr="009D12F5">
                        <w:rPr>
                          <w:color w:val="000000"/>
                          <w:sz w:val="22"/>
                          <w:szCs w:val="22"/>
                        </w:rPr>
                        <w:t xml:space="preserve"> (VOA), Amy Grommes Pulaski (GP Consulting), </w:t>
                      </w:r>
                    </w:p>
                    <w:p w14:paraId="5EFA90A1" w14:textId="66CF96E8" w:rsidR="00A91B6E" w:rsidRPr="009D12F5" w:rsidRDefault="00A91B6E" w:rsidP="005D583D">
                      <w:pPr>
                        <w:rPr>
                          <w:color w:val="000000"/>
                          <w:sz w:val="22"/>
                          <w:szCs w:val="22"/>
                        </w:rPr>
                      </w:pPr>
                      <w:r w:rsidRPr="009D12F5">
                        <w:rPr>
                          <w:b/>
                          <w:color w:val="000000"/>
                          <w:sz w:val="22"/>
                          <w:szCs w:val="22"/>
                        </w:rPr>
                        <w:t>Augusta:</w:t>
                      </w:r>
                      <w:r w:rsidRPr="009D12F5">
                        <w:rPr>
                          <w:b/>
                          <w:sz w:val="22"/>
                          <w:szCs w:val="22"/>
                        </w:rPr>
                        <w:t xml:space="preserve"> </w:t>
                      </w:r>
                      <w:r w:rsidR="009D12F5" w:rsidRPr="009D12F5">
                        <w:rPr>
                          <w:sz w:val="22"/>
                          <w:szCs w:val="22"/>
                        </w:rPr>
                        <w:t>Scott Tibbitts (MaineHousing), Sara Wade (SAMHS</w:t>
                      </w:r>
                      <w:r w:rsidR="0061100E">
                        <w:rPr>
                          <w:sz w:val="22"/>
                          <w:szCs w:val="22"/>
                        </w:rPr>
                        <w:t>-DHHS</w:t>
                      </w:r>
                      <w:r w:rsidR="009D12F5" w:rsidRPr="009D12F5">
                        <w:rPr>
                          <w:sz w:val="22"/>
                          <w:szCs w:val="22"/>
                        </w:rPr>
                        <w:t>), Chet Barnes (SAMHS</w:t>
                      </w:r>
                      <w:r w:rsidR="0061100E">
                        <w:rPr>
                          <w:sz w:val="22"/>
                          <w:szCs w:val="22"/>
                        </w:rPr>
                        <w:t>-DHHS</w:t>
                      </w:r>
                      <w:r w:rsidR="009D12F5" w:rsidRPr="009D12F5">
                        <w:rPr>
                          <w:sz w:val="22"/>
                          <w:szCs w:val="22"/>
                        </w:rPr>
                        <w:t>), David Sovetsky (Mid Maine Homeless Shelter),</w:t>
                      </w:r>
                      <w:r w:rsidR="009D12F5" w:rsidRPr="009F6837">
                        <w:rPr>
                          <w:sz w:val="22"/>
                          <w:szCs w:val="22"/>
                        </w:rPr>
                        <w:t xml:space="preserve"> </w:t>
                      </w:r>
                      <w:r w:rsidR="009F6837" w:rsidRPr="009F6837">
                        <w:rPr>
                          <w:sz w:val="22"/>
                          <w:szCs w:val="22"/>
                        </w:rPr>
                        <w:t>Dan Hodgkins (Preble Street), Kelly Watson (MaineHousing), Laurie Murray (MaineHousing), Katie White (MMHS), Steph Primm (KCHC/SHC), Mike Shaughnessy</w:t>
                      </w:r>
                    </w:p>
                    <w:p w14:paraId="2EAE077D" w14:textId="66BFDBC8" w:rsidR="009F6837" w:rsidRPr="009F6837" w:rsidRDefault="009F6837" w:rsidP="005D583D">
                      <w:pPr>
                        <w:rPr>
                          <w:color w:val="000000"/>
                          <w:sz w:val="22"/>
                          <w:szCs w:val="22"/>
                        </w:rPr>
                      </w:pPr>
                      <w:r>
                        <w:rPr>
                          <w:b/>
                          <w:color w:val="000000"/>
                          <w:sz w:val="22"/>
                          <w:szCs w:val="22"/>
                        </w:rPr>
                        <w:t xml:space="preserve">Lewiston: </w:t>
                      </w:r>
                      <w:r w:rsidRPr="009F6837">
                        <w:rPr>
                          <w:color w:val="000000"/>
                          <w:sz w:val="22"/>
                          <w:szCs w:val="22"/>
                        </w:rPr>
                        <w:t>Chris Bicknell (New Beginnings), Mike Mooney (New Beginnings), David Lord (YAB), Rebekah Ferris (YAB), Shawn Haynes (YAB), Kris Pitts (YAB)</w:t>
                      </w:r>
                    </w:p>
                    <w:p w14:paraId="40096D2B" w14:textId="43245A9F" w:rsidR="00A91B6E" w:rsidRPr="009F6837" w:rsidRDefault="009F6837" w:rsidP="00A91B6E">
                      <w:pPr>
                        <w:rPr>
                          <w:b/>
                          <w:color w:val="000000"/>
                          <w:sz w:val="22"/>
                          <w:szCs w:val="22"/>
                        </w:rPr>
                      </w:pPr>
                      <w:r>
                        <w:rPr>
                          <w:b/>
                          <w:color w:val="000000"/>
                          <w:sz w:val="22"/>
                          <w:szCs w:val="22"/>
                        </w:rPr>
                        <w:t>V</w:t>
                      </w:r>
                      <w:r w:rsidR="00ED35EF" w:rsidRPr="009D12F5">
                        <w:rPr>
                          <w:b/>
                          <w:color w:val="000000"/>
                          <w:sz w:val="22"/>
                          <w:szCs w:val="22"/>
                        </w:rPr>
                        <w:t>ia GoToMeeting:</w:t>
                      </w:r>
                      <w:r w:rsidR="00ED35EF" w:rsidRPr="009D12F5">
                        <w:rPr>
                          <w:color w:val="000000"/>
                          <w:sz w:val="22"/>
                          <w:szCs w:val="22"/>
                        </w:rPr>
                        <w:t xml:space="preserve"> </w:t>
                      </w:r>
                      <w:r>
                        <w:rPr>
                          <w:color w:val="000000"/>
                          <w:sz w:val="22"/>
                          <w:szCs w:val="22"/>
                        </w:rPr>
                        <w:t xml:space="preserve">Awa Conteh (City of Bangor), </w:t>
                      </w:r>
                      <w:r w:rsidR="00872A19" w:rsidRPr="009D12F5">
                        <w:rPr>
                          <w:color w:val="000000"/>
                          <w:sz w:val="22"/>
                          <w:szCs w:val="22"/>
                        </w:rPr>
                        <w:t xml:space="preserve"> </w:t>
                      </w:r>
                      <w:r>
                        <w:rPr>
                          <w:color w:val="000000"/>
                          <w:sz w:val="22"/>
                          <w:szCs w:val="22"/>
                        </w:rPr>
                        <w:t>Molly Sirois (Bread of Life), Gerald Botta (HOME, Inc.), Janis Lara-Hewey (Catholic Charities), Noelle Coyne (Safe Voices), Dave McCluskey (Community Care/Shaw House), Rebecca Hobbs (Through These Doors), Kelsey Brown (HUD), Joe McNally (Milestone Recovery), Jen Ouelette (York County Shelters), Craig Phillips (Tedford housing), Rich Ramero (OHI), Aaron Geyer (City of Portland), Emily Flinkstrom (Fair Tide), Joann Oliver-White (</w:t>
                      </w:r>
                      <w:r w:rsidR="0061100E">
                        <w:rPr>
                          <w:color w:val="000000"/>
                          <w:sz w:val="22"/>
                          <w:szCs w:val="22"/>
                        </w:rPr>
                        <w:t>Homeless Services of Aroostook), Josh D’Alessio (PCHC), Johnnie Walker (Partners for Peace), Alice Preble (OCFS -DHHS), Andrew Parlin (Western Maine Homeless Outreach), Kari Bradstreet (Hope and Justice Project), Donna Kelley (Waldo CAP), Linda Waters (City of Biddeford), Melanie Beaulieu (Family Violence Project), Tyra Parker (VOA), Rachel Boyce (Preble Street)</w:t>
                      </w:r>
                    </w:p>
                    <w:p w14:paraId="01E55BCD" w14:textId="37DCAC18" w:rsidR="001E177C" w:rsidRPr="0061100E" w:rsidRDefault="00A91B6E" w:rsidP="00A91B6E">
                      <w:pPr>
                        <w:rPr>
                          <w:i/>
                          <w:sz w:val="22"/>
                          <w:szCs w:val="22"/>
                        </w:rPr>
                      </w:pPr>
                      <w:r w:rsidRPr="009D12F5">
                        <w:rPr>
                          <w:sz w:val="22"/>
                          <w:szCs w:val="22"/>
                        </w:rPr>
                        <w:t xml:space="preserve"> </w:t>
                      </w:r>
                      <w:r w:rsidRPr="0061100E">
                        <w:rPr>
                          <w:i/>
                          <w:sz w:val="22"/>
                          <w:szCs w:val="22"/>
                        </w:rPr>
                        <w:t xml:space="preserve">[Reminder – If you call in, please email </w:t>
                      </w:r>
                      <w:hyperlink r:id="rId8" w:history="1">
                        <w:r w:rsidRPr="0061100E">
                          <w:rPr>
                            <w:i/>
                            <w:sz w:val="22"/>
                            <w:szCs w:val="22"/>
                          </w:rPr>
                          <w:t>stibbitts@mainehousing.org</w:t>
                        </w:r>
                      </w:hyperlink>
                      <w:r w:rsidR="001E177C" w:rsidRPr="0061100E">
                        <w:rPr>
                          <w:i/>
                          <w:sz w:val="22"/>
                          <w:szCs w:val="22"/>
                        </w:rPr>
                        <w:t xml:space="preserve"> to let us know you were there!]</w:t>
                      </w:r>
                    </w:p>
                    <w:p w14:paraId="5F1C6949" w14:textId="77777777" w:rsidR="00A91B6E" w:rsidRPr="00102BFE" w:rsidRDefault="00A91B6E" w:rsidP="00A91B6E"/>
                  </w:txbxContent>
                </v:textbox>
                <w10:wrap type="square" anchorx="margin"/>
              </v:shape>
            </w:pict>
          </mc:Fallback>
        </mc:AlternateContent>
      </w:r>
      <w:r w:rsidR="00287B55">
        <w:rPr>
          <w:noProof/>
        </w:rPr>
        <mc:AlternateContent>
          <mc:Choice Requires="wps">
            <w:drawing>
              <wp:anchor distT="0" distB="0" distL="114300" distR="114300" simplePos="0" relativeHeight="251660288" behindDoc="0" locked="0" layoutInCell="1" allowOverlap="1" wp14:anchorId="369DA670" wp14:editId="48DFC95F">
                <wp:simplePos x="0" y="0"/>
                <wp:positionH relativeFrom="column">
                  <wp:posOffset>3088005</wp:posOffset>
                </wp:positionH>
                <wp:positionV relativeFrom="paragraph">
                  <wp:posOffset>0</wp:posOffset>
                </wp:positionV>
                <wp:extent cx="3114040" cy="744855"/>
                <wp:effectExtent l="0" t="0" r="10160" b="1714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744855"/>
                        </a:xfrm>
                        <a:prstGeom prst="rect">
                          <a:avLst/>
                        </a:prstGeom>
                        <a:solidFill>
                          <a:srgbClr val="FFFFFF"/>
                        </a:solidFill>
                        <a:ln w="9525">
                          <a:solidFill>
                            <a:srgbClr val="000000"/>
                          </a:solidFill>
                          <a:miter lim="800000"/>
                          <a:headEnd/>
                          <a:tailEnd/>
                        </a:ln>
                      </wps:spPr>
                      <wps:txbx>
                        <w:txbxContent>
                          <w:p w14:paraId="7C40238B"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43A07E23"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7F13DB41"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9DA670" id="Text Box 5" o:spid="_x0000_s1028" type="#_x0000_t202" style="position:absolute;margin-left:243.15pt;margin-top:0;width:245.2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">
                <v:textbox>
                  <w:txbxContent>
                    <w:p w14:paraId="7C40238B"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43A07E23"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7F13DB41"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792C8963" wp14:editId="3C9F8896">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2594ED54" w14:textId="77777777" w:rsidR="00A91B6E" w:rsidRPr="00FF792C" w:rsidRDefault="00A91B6E" w:rsidP="00A91B6E">
                            <w:pPr>
                              <w:rPr>
                                <w:b/>
                              </w:rPr>
                            </w:pPr>
                            <w:r w:rsidRPr="00FF792C">
                              <w:rPr>
                                <w:b/>
                              </w:rPr>
                              <w:t>Meeting: Maine CoC</w:t>
                            </w:r>
                          </w:p>
                          <w:p w14:paraId="5D617B31" w14:textId="1995C341" w:rsidR="00A91B6E" w:rsidRPr="00FF792C" w:rsidRDefault="00A91B6E" w:rsidP="00A91B6E">
                            <w:pPr>
                              <w:rPr>
                                <w:b/>
                              </w:rPr>
                            </w:pPr>
                            <w:r>
                              <w:rPr>
                                <w:b/>
                              </w:rPr>
                              <w:t xml:space="preserve">Date: </w:t>
                            </w:r>
                            <w:r w:rsidR="00656750">
                              <w:rPr>
                                <w:b/>
                              </w:rPr>
                              <w:t>Dec 19</w:t>
                            </w:r>
                            <w:r>
                              <w:rPr>
                                <w:b/>
                              </w:rPr>
                              <w:t>, 2019, 1:00 – 3:00 PM</w:t>
                            </w:r>
                          </w:p>
                          <w:p w14:paraId="7FBFF22B"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2C8963"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">
                <v:textbox>
                  <w:txbxContent>
                    <w:p w14:paraId="2594ED54" w14:textId="77777777" w:rsidR="00A91B6E" w:rsidRPr="00FF792C" w:rsidRDefault="00A91B6E" w:rsidP="00A91B6E">
                      <w:pPr>
                        <w:rPr>
                          <w:b/>
                        </w:rPr>
                      </w:pPr>
                      <w:r w:rsidRPr="00FF792C">
                        <w:rPr>
                          <w:b/>
                        </w:rPr>
                        <w:t>Meeting: Maine CoC</w:t>
                      </w:r>
                    </w:p>
                    <w:p w14:paraId="5D617B31" w14:textId="1995C341" w:rsidR="00A91B6E" w:rsidRPr="00FF792C" w:rsidRDefault="00A91B6E" w:rsidP="00A91B6E">
                      <w:pPr>
                        <w:rPr>
                          <w:b/>
                        </w:rPr>
                      </w:pPr>
                      <w:r>
                        <w:rPr>
                          <w:b/>
                        </w:rPr>
                        <w:t xml:space="preserve">Date: </w:t>
                      </w:r>
                      <w:r w:rsidR="00656750">
                        <w:rPr>
                          <w:b/>
                        </w:rPr>
                        <w:t>Dec 19</w:t>
                      </w:r>
                      <w:r>
                        <w:rPr>
                          <w:b/>
                        </w:rPr>
                        <w:t>, 2019, 1:00 – 3:00 PM</w:t>
                      </w:r>
                    </w:p>
                    <w:p w14:paraId="7FBFF22B"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76C2C05E" w14:textId="4ADAA73E" w:rsidR="001E177C" w:rsidRDefault="001E177C" w:rsidP="00C574EA">
      <w:pPr>
        <w:rPr>
          <w:rFonts w:cstheme="minorHAnsi"/>
          <w:sz w:val="22"/>
          <w:szCs w:val="22"/>
          <w:highlight w:val="yellow"/>
        </w:rPr>
      </w:pPr>
    </w:p>
    <w:p w14:paraId="3C760703" w14:textId="66E734FE" w:rsidR="00F65785" w:rsidRPr="009C5CA0" w:rsidRDefault="002745DA" w:rsidP="009C5CA0">
      <w:pPr>
        <w:snapToGrid w:val="0"/>
        <w:spacing w:before="120"/>
        <w:rPr>
          <w:rFonts w:cstheme="minorHAnsi"/>
          <w:b/>
          <w:sz w:val="22"/>
          <w:szCs w:val="22"/>
        </w:rPr>
      </w:pPr>
      <w:r w:rsidRPr="00C574EA">
        <w:rPr>
          <w:rFonts w:cstheme="minorHAnsi"/>
          <w:b/>
          <w:sz w:val="22"/>
          <w:szCs w:val="22"/>
        </w:rPr>
        <w:t>Member Introductions</w:t>
      </w:r>
      <w:r w:rsidR="00C574EA">
        <w:rPr>
          <w:rFonts w:cstheme="minorHAnsi"/>
          <w:b/>
          <w:sz w:val="22"/>
          <w:szCs w:val="22"/>
        </w:rPr>
        <w:t xml:space="preserve">: </w:t>
      </w:r>
      <w:r w:rsidR="006F5104">
        <w:rPr>
          <w:rFonts w:cstheme="minorHAnsi"/>
          <w:sz w:val="22"/>
          <w:szCs w:val="22"/>
        </w:rPr>
        <w:t>Vickey</w:t>
      </w:r>
      <w:r w:rsidR="00C574EA" w:rsidRPr="00C574EA">
        <w:rPr>
          <w:rFonts w:cstheme="minorHAnsi"/>
          <w:sz w:val="22"/>
          <w:szCs w:val="22"/>
        </w:rPr>
        <w:t xml:space="preserve"> </w:t>
      </w:r>
      <w:r w:rsidR="00C64939">
        <w:rPr>
          <w:rFonts w:cstheme="minorHAnsi"/>
          <w:sz w:val="22"/>
          <w:szCs w:val="22"/>
        </w:rPr>
        <w:t>welcomed</w:t>
      </w:r>
      <w:r w:rsidR="00287B55">
        <w:rPr>
          <w:rFonts w:cstheme="minorHAnsi"/>
          <w:sz w:val="22"/>
          <w:szCs w:val="22"/>
        </w:rPr>
        <w:t xml:space="preserve"> </w:t>
      </w:r>
      <w:r w:rsidR="004A559C">
        <w:rPr>
          <w:rFonts w:cstheme="minorHAnsi"/>
          <w:sz w:val="22"/>
          <w:szCs w:val="22"/>
        </w:rPr>
        <w:t>everyone</w:t>
      </w:r>
      <w:r w:rsidR="00492B4B">
        <w:rPr>
          <w:rFonts w:cstheme="minorHAnsi"/>
          <w:sz w:val="22"/>
          <w:szCs w:val="22"/>
        </w:rPr>
        <w:t xml:space="preserve"> and e</w:t>
      </w:r>
      <w:r w:rsidR="004A559C">
        <w:rPr>
          <w:rFonts w:cstheme="minorHAnsi"/>
          <w:sz w:val="22"/>
          <w:szCs w:val="22"/>
        </w:rPr>
        <w:t xml:space="preserve">ach </w:t>
      </w:r>
      <w:r w:rsidR="00492B4B">
        <w:rPr>
          <w:rFonts w:cstheme="minorHAnsi"/>
          <w:sz w:val="22"/>
          <w:szCs w:val="22"/>
        </w:rPr>
        <w:t>attendee</w:t>
      </w:r>
      <w:r w:rsidR="007F4FFD">
        <w:rPr>
          <w:rFonts w:cstheme="minorHAnsi"/>
          <w:sz w:val="22"/>
          <w:szCs w:val="22"/>
        </w:rPr>
        <w:t xml:space="preserve"> introduce</w:t>
      </w:r>
      <w:r w:rsidR="00492B4B">
        <w:rPr>
          <w:rFonts w:cstheme="minorHAnsi"/>
          <w:sz w:val="22"/>
          <w:szCs w:val="22"/>
        </w:rPr>
        <w:t>d</w:t>
      </w:r>
      <w:r w:rsidR="007F4FFD">
        <w:rPr>
          <w:rFonts w:cstheme="minorHAnsi"/>
          <w:sz w:val="22"/>
          <w:szCs w:val="22"/>
        </w:rPr>
        <w:t xml:space="preserve"> themselves</w:t>
      </w:r>
      <w:r w:rsidR="00C574EA" w:rsidRPr="00C574EA">
        <w:rPr>
          <w:rFonts w:cstheme="minorHAnsi"/>
          <w:sz w:val="22"/>
          <w:szCs w:val="22"/>
        </w:rPr>
        <w:t>.</w:t>
      </w:r>
      <w:r w:rsidR="00287B55">
        <w:rPr>
          <w:rFonts w:cstheme="minorHAnsi"/>
          <w:sz w:val="22"/>
          <w:szCs w:val="22"/>
        </w:rPr>
        <w:t xml:space="preserve"> A reminder f</w:t>
      </w:r>
      <w:r w:rsidR="00C574EA" w:rsidRPr="00C574EA">
        <w:rPr>
          <w:rFonts w:cstheme="minorHAnsi"/>
          <w:sz w:val="22"/>
          <w:szCs w:val="22"/>
        </w:rPr>
        <w:t>or</w:t>
      </w:r>
      <w:r w:rsidR="00287B55">
        <w:rPr>
          <w:rFonts w:cstheme="minorHAnsi"/>
          <w:sz w:val="22"/>
          <w:szCs w:val="22"/>
        </w:rPr>
        <w:t xml:space="preserve"> all those calling in -</w:t>
      </w:r>
      <w:r w:rsidR="00C574EA" w:rsidRPr="00C574EA">
        <w:rPr>
          <w:rFonts w:cstheme="minorHAnsi"/>
          <w:sz w:val="22"/>
          <w:szCs w:val="22"/>
        </w:rPr>
        <w:t xml:space="preserve"> please</w:t>
      </w:r>
      <w:r w:rsidR="00037F9D" w:rsidRPr="00C574EA">
        <w:rPr>
          <w:rFonts w:cstheme="minorHAnsi"/>
          <w:sz w:val="22"/>
          <w:szCs w:val="22"/>
        </w:rPr>
        <w:t xml:space="preserve"> email </w:t>
      </w:r>
      <w:r w:rsidR="002D6723" w:rsidRPr="00C574EA">
        <w:rPr>
          <w:rFonts w:cstheme="minorHAnsi"/>
          <w:sz w:val="22"/>
          <w:szCs w:val="22"/>
        </w:rPr>
        <w:t>Scott Tibbitts</w:t>
      </w:r>
      <w:r w:rsidR="00F65785">
        <w:rPr>
          <w:rFonts w:cstheme="minorHAnsi"/>
          <w:sz w:val="22"/>
          <w:szCs w:val="22"/>
        </w:rPr>
        <w:t xml:space="preserve"> </w:t>
      </w:r>
      <w:r w:rsidR="00037F9D" w:rsidRPr="00C574EA">
        <w:rPr>
          <w:rFonts w:cstheme="minorHAnsi"/>
          <w:sz w:val="22"/>
          <w:szCs w:val="22"/>
        </w:rPr>
        <w:t xml:space="preserve">to be </w:t>
      </w:r>
      <w:r w:rsidR="00287B55">
        <w:rPr>
          <w:rFonts w:cstheme="minorHAnsi"/>
          <w:sz w:val="22"/>
          <w:szCs w:val="22"/>
        </w:rPr>
        <w:t xml:space="preserve">sure you are </w:t>
      </w:r>
      <w:r w:rsidR="00C574EA" w:rsidRPr="00C574EA">
        <w:rPr>
          <w:rFonts w:cstheme="minorHAnsi"/>
          <w:sz w:val="22"/>
          <w:szCs w:val="22"/>
        </w:rPr>
        <w:t xml:space="preserve">included in the minutes. </w:t>
      </w:r>
    </w:p>
    <w:p w14:paraId="3CCB54DA" w14:textId="570319F0" w:rsidR="002919CC" w:rsidRPr="009C5CA0" w:rsidRDefault="002745DA" w:rsidP="009C5CA0">
      <w:pPr>
        <w:snapToGrid w:val="0"/>
        <w:spacing w:before="120"/>
        <w:rPr>
          <w:rFonts w:cstheme="minorHAnsi"/>
          <w:bCs/>
          <w:sz w:val="22"/>
          <w:szCs w:val="22"/>
        </w:rPr>
      </w:pPr>
      <w:r w:rsidRPr="00F65785">
        <w:rPr>
          <w:rFonts w:cstheme="minorHAnsi"/>
          <w:bCs/>
          <w:sz w:val="22"/>
          <w:szCs w:val="22"/>
        </w:rPr>
        <w:t>Review &amp; Approval of minutes</w:t>
      </w:r>
      <w:r w:rsidR="00C574EA" w:rsidRPr="00F65785">
        <w:rPr>
          <w:rFonts w:cstheme="minorHAnsi"/>
          <w:bCs/>
          <w:sz w:val="22"/>
          <w:szCs w:val="22"/>
        </w:rPr>
        <w:t xml:space="preserve">: </w:t>
      </w:r>
      <w:r w:rsidR="00C574EA" w:rsidRPr="009C5CA0">
        <w:rPr>
          <w:rFonts w:cstheme="minorHAnsi"/>
          <w:bCs/>
          <w:sz w:val="22"/>
          <w:szCs w:val="22"/>
        </w:rPr>
        <w:t>M</w:t>
      </w:r>
      <w:r w:rsidR="002D6723" w:rsidRPr="009C5CA0">
        <w:rPr>
          <w:rFonts w:cstheme="minorHAnsi"/>
          <w:bCs/>
          <w:sz w:val="22"/>
          <w:szCs w:val="22"/>
        </w:rPr>
        <w:t xml:space="preserve">inutes were posted on the </w:t>
      </w:r>
      <w:r w:rsidR="0035278C" w:rsidRPr="009C5CA0">
        <w:rPr>
          <w:rFonts w:cstheme="minorHAnsi"/>
          <w:bCs/>
          <w:sz w:val="22"/>
          <w:szCs w:val="22"/>
        </w:rPr>
        <w:t>M</w:t>
      </w:r>
      <w:r w:rsidR="00287B55" w:rsidRPr="009C5CA0">
        <w:rPr>
          <w:rFonts w:cstheme="minorHAnsi"/>
          <w:bCs/>
          <w:sz w:val="22"/>
          <w:szCs w:val="22"/>
        </w:rPr>
        <w:t>aine Homeless Planning website.</w:t>
      </w:r>
      <w:r w:rsidR="006C5831" w:rsidRPr="00F65785">
        <w:rPr>
          <w:rFonts w:cstheme="minorHAnsi"/>
          <w:b/>
          <w:i/>
          <w:iCs/>
          <w:sz w:val="22"/>
          <w:szCs w:val="22"/>
        </w:rPr>
        <w:t xml:space="preserve"> </w:t>
      </w:r>
    </w:p>
    <w:p w14:paraId="43EA75DC" w14:textId="733C8BA0" w:rsidR="00591CFA" w:rsidRPr="00BD6B26" w:rsidRDefault="006F5104" w:rsidP="00BD6B26">
      <w:pPr>
        <w:snapToGrid w:val="0"/>
        <w:spacing w:before="120"/>
        <w:ind w:left="720"/>
        <w:rPr>
          <w:rFonts w:cstheme="minorHAnsi"/>
          <w:b/>
          <w:i/>
          <w:iCs/>
          <w:sz w:val="22"/>
          <w:szCs w:val="22"/>
        </w:rPr>
      </w:pPr>
      <w:r>
        <w:rPr>
          <w:rFonts w:cstheme="minorHAnsi"/>
          <w:b/>
          <w:i/>
          <w:iCs/>
          <w:sz w:val="22"/>
          <w:szCs w:val="22"/>
        </w:rPr>
        <w:t>Awa Conteh</w:t>
      </w:r>
      <w:r w:rsidR="001C2F68" w:rsidRPr="00F65785">
        <w:rPr>
          <w:rFonts w:cstheme="minorHAnsi"/>
          <w:b/>
          <w:i/>
          <w:iCs/>
          <w:sz w:val="22"/>
          <w:szCs w:val="22"/>
        </w:rPr>
        <w:t xml:space="preserve"> </w:t>
      </w:r>
      <w:r w:rsidR="006C5831" w:rsidRPr="00F65785">
        <w:rPr>
          <w:rFonts w:cstheme="minorHAnsi"/>
          <w:b/>
          <w:i/>
          <w:iCs/>
          <w:sz w:val="22"/>
          <w:szCs w:val="22"/>
        </w:rPr>
        <w:t xml:space="preserve">made a </w:t>
      </w:r>
      <w:r w:rsidR="00287B55" w:rsidRPr="00F65785">
        <w:rPr>
          <w:rFonts w:cstheme="minorHAnsi"/>
          <w:b/>
          <w:i/>
          <w:iCs/>
          <w:sz w:val="22"/>
          <w:szCs w:val="22"/>
        </w:rPr>
        <w:t>motion to approve the minute</w:t>
      </w:r>
      <w:r w:rsidR="00C574EA" w:rsidRPr="00F65785">
        <w:rPr>
          <w:rFonts w:cstheme="minorHAnsi"/>
          <w:b/>
          <w:i/>
          <w:iCs/>
          <w:sz w:val="22"/>
          <w:szCs w:val="22"/>
        </w:rPr>
        <w:t>s, this was seconded</w:t>
      </w:r>
      <w:r>
        <w:rPr>
          <w:rFonts w:cstheme="minorHAnsi"/>
          <w:b/>
          <w:i/>
          <w:iCs/>
          <w:sz w:val="22"/>
          <w:szCs w:val="22"/>
        </w:rPr>
        <w:t xml:space="preserve"> by Josh D’Alessio</w:t>
      </w:r>
      <w:r w:rsidR="00C574EA" w:rsidRPr="00F65785">
        <w:rPr>
          <w:rFonts w:cstheme="minorHAnsi"/>
          <w:b/>
          <w:i/>
          <w:iCs/>
          <w:sz w:val="22"/>
          <w:szCs w:val="22"/>
        </w:rPr>
        <w:t xml:space="preserve">. There was no additional discussion. </w:t>
      </w:r>
      <w:r w:rsidR="009344D1" w:rsidRPr="00F65785">
        <w:rPr>
          <w:rFonts w:cstheme="minorHAnsi"/>
          <w:b/>
          <w:i/>
          <w:iCs/>
          <w:sz w:val="22"/>
          <w:szCs w:val="22"/>
        </w:rPr>
        <w:t xml:space="preserve">No one opposed. </w:t>
      </w:r>
      <w:r w:rsidR="00C574EA" w:rsidRPr="00F65785">
        <w:rPr>
          <w:rFonts w:cstheme="minorHAnsi"/>
          <w:b/>
          <w:i/>
          <w:iCs/>
          <w:sz w:val="22"/>
          <w:szCs w:val="22"/>
        </w:rPr>
        <w:t xml:space="preserve">Minutes were accepted as presented. </w:t>
      </w:r>
    </w:p>
    <w:p w14:paraId="676B758A" w14:textId="55B1722B" w:rsidR="006F5104" w:rsidRPr="006F5104" w:rsidRDefault="006F5104" w:rsidP="009C5CA0">
      <w:pPr>
        <w:snapToGrid w:val="0"/>
        <w:spacing w:before="120"/>
        <w:rPr>
          <w:rFonts w:cstheme="minorHAnsi"/>
          <w:b/>
          <w:sz w:val="22"/>
          <w:szCs w:val="22"/>
        </w:rPr>
      </w:pPr>
      <w:r w:rsidRPr="006F5104">
        <w:rPr>
          <w:rFonts w:cstheme="minorHAnsi"/>
          <w:b/>
          <w:sz w:val="22"/>
          <w:szCs w:val="22"/>
        </w:rPr>
        <w:t>Big Thinking Topic: Chair Nominations</w:t>
      </w:r>
    </w:p>
    <w:p w14:paraId="7DE05A91" w14:textId="4F4FD7FC" w:rsidR="006F5104" w:rsidRDefault="00492B4B" w:rsidP="009C5CA0">
      <w:pPr>
        <w:snapToGrid w:val="0"/>
        <w:spacing w:before="120"/>
        <w:rPr>
          <w:rFonts w:cstheme="minorHAnsi"/>
          <w:bCs/>
          <w:sz w:val="22"/>
          <w:szCs w:val="22"/>
        </w:rPr>
      </w:pPr>
      <w:r>
        <w:rPr>
          <w:rFonts w:cstheme="minorHAnsi"/>
          <w:bCs/>
          <w:sz w:val="22"/>
          <w:szCs w:val="22"/>
        </w:rPr>
        <w:t xml:space="preserve">Each year one of the </w:t>
      </w:r>
      <w:r w:rsidR="00B62BB7">
        <w:rPr>
          <w:rFonts w:cstheme="minorHAnsi"/>
          <w:bCs/>
          <w:sz w:val="22"/>
          <w:szCs w:val="22"/>
        </w:rPr>
        <w:t xml:space="preserve">three </w:t>
      </w:r>
      <w:r>
        <w:rPr>
          <w:rFonts w:cstheme="minorHAnsi"/>
          <w:bCs/>
          <w:sz w:val="22"/>
          <w:szCs w:val="22"/>
        </w:rPr>
        <w:t>chair</w:t>
      </w:r>
      <w:r w:rsidR="00B62BB7">
        <w:rPr>
          <w:rFonts w:cstheme="minorHAnsi"/>
          <w:bCs/>
          <w:sz w:val="22"/>
          <w:szCs w:val="22"/>
        </w:rPr>
        <w:t xml:space="preserve"> positions is open for election. This year, the seat currently held by </w:t>
      </w:r>
      <w:r>
        <w:rPr>
          <w:rFonts w:cstheme="minorHAnsi"/>
          <w:bCs/>
          <w:sz w:val="22"/>
          <w:szCs w:val="22"/>
        </w:rPr>
        <w:t>Awa Conteh</w:t>
      </w:r>
      <w:r w:rsidR="00B62BB7">
        <w:rPr>
          <w:rFonts w:cstheme="minorHAnsi"/>
          <w:bCs/>
          <w:sz w:val="22"/>
          <w:szCs w:val="22"/>
        </w:rPr>
        <w:t xml:space="preserve"> is opening</w:t>
      </w:r>
      <w:r>
        <w:rPr>
          <w:rFonts w:cstheme="minorHAnsi"/>
          <w:bCs/>
          <w:sz w:val="22"/>
          <w:szCs w:val="22"/>
        </w:rPr>
        <w:t xml:space="preserve">. </w:t>
      </w:r>
      <w:r w:rsidR="006F5104">
        <w:rPr>
          <w:rFonts w:cstheme="minorHAnsi"/>
          <w:bCs/>
          <w:sz w:val="22"/>
          <w:szCs w:val="22"/>
        </w:rPr>
        <w:t xml:space="preserve"> </w:t>
      </w:r>
      <w:r>
        <w:rPr>
          <w:rFonts w:cstheme="minorHAnsi"/>
          <w:bCs/>
          <w:sz w:val="22"/>
          <w:szCs w:val="22"/>
        </w:rPr>
        <w:t xml:space="preserve">Vickey explained that the MCOC </w:t>
      </w:r>
      <w:r w:rsidR="006F5104">
        <w:rPr>
          <w:rFonts w:cstheme="minorHAnsi"/>
          <w:bCs/>
          <w:sz w:val="22"/>
          <w:szCs w:val="22"/>
        </w:rPr>
        <w:t>received two nominations for persons i</w:t>
      </w:r>
      <w:r w:rsidR="00B62BB7">
        <w:rPr>
          <w:rFonts w:cstheme="minorHAnsi"/>
          <w:bCs/>
          <w:sz w:val="22"/>
          <w:szCs w:val="22"/>
        </w:rPr>
        <w:t xml:space="preserve">nterested in serving as MCoC </w:t>
      </w:r>
      <w:r w:rsidR="006F5104">
        <w:rPr>
          <w:rFonts w:cstheme="minorHAnsi"/>
          <w:bCs/>
          <w:sz w:val="22"/>
          <w:szCs w:val="22"/>
        </w:rPr>
        <w:t>Chairs. Because there are two nominations, each nom</w:t>
      </w:r>
      <w:r w:rsidR="00EA124F">
        <w:rPr>
          <w:rFonts w:cstheme="minorHAnsi"/>
          <w:bCs/>
          <w:sz w:val="22"/>
          <w:szCs w:val="22"/>
        </w:rPr>
        <w:t>ination would submit a short Bio</w:t>
      </w:r>
      <w:r w:rsidR="006F5104">
        <w:rPr>
          <w:rFonts w:cstheme="minorHAnsi"/>
          <w:bCs/>
          <w:sz w:val="22"/>
          <w:szCs w:val="22"/>
        </w:rPr>
        <w:t xml:space="preserve"> and that would be posted on Maine Homeless Planning. Voti</w:t>
      </w:r>
      <w:r w:rsidR="00B62BB7">
        <w:rPr>
          <w:rFonts w:cstheme="minorHAnsi"/>
          <w:bCs/>
          <w:sz w:val="22"/>
          <w:szCs w:val="22"/>
        </w:rPr>
        <w:t>ng will occur between now and</w:t>
      </w:r>
      <w:r w:rsidR="006F5104">
        <w:rPr>
          <w:rFonts w:cstheme="minorHAnsi"/>
          <w:bCs/>
          <w:sz w:val="22"/>
          <w:szCs w:val="22"/>
        </w:rPr>
        <w:t xml:space="preserve"> Monday January 13</w:t>
      </w:r>
      <w:r w:rsidR="006F5104" w:rsidRPr="006F5104">
        <w:rPr>
          <w:rFonts w:cstheme="minorHAnsi"/>
          <w:bCs/>
          <w:sz w:val="22"/>
          <w:szCs w:val="22"/>
          <w:vertAlign w:val="superscript"/>
        </w:rPr>
        <w:t>th</w:t>
      </w:r>
      <w:r w:rsidR="006F5104">
        <w:rPr>
          <w:rFonts w:cstheme="minorHAnsi"/>
          <w:bCs/>
          <w:sz w:val="22"/>
          <w:szCs w:val="22"/>
        </w:rPr>
        <w:t>. There will be one vote per eligibl</w:t>
      </w:r>
      <w:r w:rsidR="00EA124F">
        <w:rPr>
          <w:rFonts w:cstheme="minorHAnsi"/>
          <w:bCs/>
          <w:sz w:val="22"/>
          <w:szCs w:val="22"/>
        </w:rPr>
        <w:t>e agency and along with the Bios</w:t>
      </w:r>
      <w:r w:rsidR="006F5104">
        <w:rPr>
          <w:rFonts w:cstheme="minorHAnsi"/>
          <w:bCs/>
          <w:sz w:val="22"/>
          <w:szCs w:val="22"/>
        </w:rPr>
        <w:t xml:space="preserve">, Scott will post the list of </w:t>
      </w:r>
      <w:proofErr w:type="gramStart"/>
      <w:r w:rsidR="006F5104">
        <w:rPr>
          <w:rFonts w:cstheme="minorHAnsi"/>
          <w:bCs/>
          <w:sz w:val="22"/>
          <w:szCs w:val="22"/>
        </w:rPr>
        <w:t>eligible</w:t>
      </w:r>
      <w:proofErr w:type="gramEnd"/>
      <w:r w:rsidR="006F5104">
        <w:rPr>
          <w:rFonts w:cstheme="minorHAnsi"/>
          <w:bCs/>
          <w:sz w:val="22"/>
          <w:szCs w:val="22"/>
        </w:rPr>
        <w:t xml:space="preserve"> voting agencies. </w:t>
      </w:r>
    </w:p>
    <w:p w14:paraId="40B26FF9" w14:textId="70F8C22D" w:rsidR="006F5104" w:rsidRPr="006F5104" w:rsidRDefault="00492B4B" w:rsidP="009C5CA0">
      <w:pPr>
        <w:snapToGrid w:val="0"/>
        <w:spacing w:before="120"/>
        <w:rPr>
          <w:rFonts w:cstheme="minorHAnsi"/>
          <w:b/>
          <w:sz w:val="22"/>
          <w:szCs w:val="22"/>
        </w:rPr>
      </w:pPr>
      <w:r>
        <w:rPr>
          <w:rFonts w:cstheme="minorHAnsi"/>
          <w:b/>
          <w:sz w:val="22"/>
          <w:szCs w:val="22"/>
        </w:rPr>
        <w:t xml:space="preserve">SSVF Grant (not on the agenda) </w:t>
      </w:r>
    </w:p>
    <w:p w14:paraId="4A55171F" w14:textId="2D379139" w:rsidR="006F5104" w:rsidRDefault="00492B4B" w:rsidP="009C5CA0">
      <w:pPr>
        <w:snapToGrid w:val="0"/>
        <w:spacing w:before="120"/>
        <w:rPr>
          <w:rFonts w:cstheme="minorHAnsi"/>
          <w:bCs/>
          <w:sz w:val="22"/>
          <w:szCs w:val="22"/>
        </w:rPr>
      </w:pPr>
      <w:r>
        <w:rPr>
          <w:rFonts w:cstheme="minorHAnsi"/>
          <w:bCs/>
          <w:sz w:val="22"/>
          <w:szCs w:val="22"/>
        </w:rPr>
        <w:t xml:space="preserve">The </w:t>
      </w:r>
      <w:r w:rsidR="006F5104">
        <w:rPr>
          <w:rFonts w:cstheme="minorHAnsi"/>
          <w:bCs/>
          <w:sz w:val="22"/>
          <w:szCs w:val="22"/>
        </w:rPr>
        <w:t xml:space="preserve">SSVF </w:t>
      </w:r>
      <w:r>
        <w:rPr>
          <w:rFonts w:cstheme="minorHAnsi"/>
          <w:bCs/>
          <w:sz w:val="22"/>
          <w:szCs w:val="22"/>
        </w:rPr>
        <w:t>grant application has been released</w:t>
      </w:r>
      <w:r w:rsidR="006F5104">
        <w:rPr>
          <w:rFonts w:cstheme="minorHAnsi"/>
          <w:bCs/>
          <w:sz w:val="22"/>
          <w:szCs w:val="22"/>
        </w:rPr>
        <w:t xml:space="preserve">. There </w:t>
      </w:r>
      <w:r>
        <w:rPr>
          <w:rFonts w:cstheme="minorHAnsi"/>
          <w:bCs/>
          <w:sz w:val="22"/>
          <w:szCs w:val="22"/>
        </w:rPr>
        <w:t>was</w:t>
      </w:r>
      <w:r w:rsidR="006F5104">
        <w:rPr>
          <w:rFonts w:cstheme="minorHAnsi"/>
          <w:bCs/>
          <w:sz w:val="22"/>
          <w:szCs w:val="22"/>
        </w:rPr>
        <w:t xml:space="preserve"> a request for a letter of support from Preble Str</w:t>
      </w:r>
      <w:r w:rsidR="00B62BB7">
        <w:rPr>
          <w:rFonts w:cstheme="minorHAnsi"/>
          <w:bCs/>
          <w:sz w:val="22"/>
          <w:szCs w:val="22"/>
        </w:rPr>
        <w:t>eet. In the past when a request such as this</w:t>
      </w:r>
      <w:r w:rsidR="006F5104">
        <w:rPr>
          <w:rFonts w:cstheme="minorHAnsi"/>
          <w:bCs/>
          <w:sz w:val="22"/>
          <w:szCs w:val="22"/>
        </w:rPr>
        <w:t xml:space="preserve"> comes forward, the MCOC support</w:t>
      </w:r>
      <w:r w:rsidR="00B62BB7">
        <w:rPr>
          <w:rFonts w:cstheme="minorHAnsi"/>
          <w:bCs/>
          <w:sz w:val="22"/>
          <w:szCs w:val="22"/>
        </w:rPr>
        <w:t>s</w:t>
      </w:r>
      <w:r w:rsidR="006F5104">
        <w:rPr>
          <w:rFonts w:cstheme="minorHAnsi"/>
          <w:bCs/>
          <w:sz w:val="22"/>
          <w:szCs w:val="22"/>
        </w:rPr>
        <w:t xml:space="preserve"> all applicants</w:t>
      </w:r>
      <w:r>
        <w:rPr>
          <w:rFonts w:cstheme="minorHAnsi"/>
          <w:bCs/>
          <w:sz w:val="22"/>
          <w:szCs w:val="22"/>
        </w:rPr>
        <w:t xml:space="preserve"> purs</w:t>
      </w:r>
      <w:r w:rsidR="00EA124F">
        <w:rPr>
          <w:rFonts w:cstheme="minorHAnsi"/>
          <w:bCs/>
          <w:sz w:val="22"/>
          <w:szCs w:val="22"/>
        </w:rPr>
        <w:t>u</w:t>
      </w:r>
      <w:r>
        <w:rPr>
          <w:rFonts w:cstheme="minorHAnsi"/>
          <w:bCs/>
          <w:sz w:val="22"/>
          <w:szCs w:val="22"/>
        </w:rPr>
        <w:t>ing those funds.</w:t>
      </w:r>
    </w:p>
    <w:p w14:paraId="56E4818F" w14:textId="743A3E80" w:rsidR="006F5104" w:rsidRPr="00BD6B26" w:rsidRDefault="006F5104" w:rsidP="009C5CA0">
      <w:pPr>
        <w:snapToGrid w:val="0"/>
        <w:spacing w:before="120"/>
        <w:rPr>
          <w:rFonts w:cstheme="minorHAnsi"/>
          <w:b/>
          <w:i/>
          <w:iCs/>
          <w:sz w:val="22"/>
          <w:szCs w:val="22"/>
        </w:rPr>
      </w:pPr>
      <w:r w:rsidRPr="006F5104">
        <w:rPr>
          <w:rFonts w:cstheme="minorHAnsi"/>
          <w:b/>
          <w:i/>
          <w:iCs/>
          <w:sz w:val="22"/>
          <w:szCs w:val="22"/>
        </w:rPr>
        <w:t>Scott m</w:t>
      </w:r>
      <w:r w:rsidR="00492B4B">
        <w:rPr>
          <w:rFonts w:cstheme="minorHAnsi"/>
          <w:b/>
          <w:i/>
          <w:iCs/>
          <w:sz w:val="22"/>
          <w:szCs w:val="22"/>
        </w:rPr>
        <w:t>ade</w:t>
      </w:r>
      <w:r w:rsidRPr="006F5104">
        <w:rPr>
          <w:rFonts w:cstheme="minorHAnsi"/>
          <w:b/>
          <w:i/>
          <w:iCs/>
          <w:sz w:val="22"/>
          <w:szCs w:val="22"/>
        </w:rPr>
        <w:t xml:space="preserve"> a motion that the MCOC will support any requests for support for all applicants for the SSVF grant. This was seconded. No one was opposed. This passed. </w:t>
      </w:r>
    </w:p>
    <w:p w14:paraId="730A0A67" w14:textId="20B83C0D" w:rsidR="006F5104" w:rsidRPr="006F5104" w:rsidRDefault="006F5104" w:rsidP="009C5CA0">
      <w:pPr>
        <w:snapToGrid w:val="0"/>
        <w:spacing w:before="120"/>
        <w:rPr>
          <w:rFonts w:cstheme="minorHAnsi"/>
          <w:b/>
          <w:sz w:val="22"/>
          <w:szCs w:val="22"/>
        </w:rPr>
      </w:pPr>
      <w:r w:rsidRPr="006F5104">
        <w:rPr>
          <w:rFonts w:cstheme="minorHAnsi"/>
          <w:b/>
          <w:sz w:val="22"/>
          <w:szCs w:val="22"/>
        </w:rPr>
        <w:t>Federal Updates</w:t>
      </w:r>
    </w:p>
    <w:p w14:paraId="3518195E" w14:textId="28549BD2" w:rsidR="006F5104" w:rsidRDefault="006F5104" w:rsidP="009C5CA0">
      <w:pPr>
        <w:snapToGrid w:val="0"/>
        <w:spacing w:before="120"/>
        <w:rPr>
          <w:rFonts w:cstheme="minorHAnsi"/>
          <w:bCs/>
          <w:sz w:val="22"/>
          <w:szCs w:val="22"/>
        </w:rPr>
      </w:pPr>
      <w:r>
        <w:rPr>
          <w:rFonts w:cstheme="minorHAnsi"/>
          <w:bCs/>
          <w:sz w:val="22"/>
          <w:szCs w:val="22"/>
        </w:rPr>
        <w:t xml:space="preserve">House and Senate reached agreement for a spending package. The House passed the package and the Senate </w:t>
      </w:r>
      <w:r w:rsidR="009C4DE2">
        <w:rPr>
          <w:rFonts w:cstheme="minorHAnsi"/>
          <w:bCs/>
          <w:sz w:val="22"/>
          <w:szCs w:val="22"/>
        </w:rPr>
        <w:t>wa</w:t>
      </w:r>
      <w:r w:rsidR="00492B4B">
        <w:rPr>
          <w:rFonts w:cstheme="minorHAnsi"/>
          <w:bCs/>
          <w:sz w:val="22"/>
          <w:szCs w:val="22"/>
        </w:rPr>
        <w:t>s</w:t>
      </w:r>
      <w:r>
        <w:rPr>
          <w:rFonts w:cstheme="minorHAnsi"/>
          <w:bCs/>
          <w:sz w:val="22"/>
          <w:szCs w:val="22"/>
        </w:rPr>
        <w:t xml:space="preserve"> expected to</w:t>
      </w:r>
      <w:bookmarkStart w:id="0" w:name="_GoBack"/>
      <w:bookmarkEnd w:id="0"/>
      <w:r>
        <w:rPr>
          <w:rFonts w:cstheme="minorHAnsi"/>
          <w:bCs/>
          <w:sz w:val="22"/>
          <w:szCs w:val="22"/>
        </w:rPr>
        <w:t xml:space="preserve"> vote </w:t>
      </w:r>
      <w:r w:rsidR="00492B4B">
        <w:rPr>
          <w:rFonts w:cstheme="minorHAnsi"/>
          <w:bCs/>
          <w:sz w:val="22"/>
          <w:szCs w:val="22"/>
        </w:rPr>
        <w:t>soon after this meeting occurred</w:t>
      </w:r>
      <w:r>
        <w:rPr>
          <w:rFonts w:cstheme="minorHAnsi"/>
          <w:bCs/>
          <w:sz w:val="22"/>
          <w:szCs w:val="22"/>
        </w:rPr>
        <w:t xml:space="preserve">. </w:t>
      </w:r>
    </w:p>
    <w:p w14:paraId="45E59995" w14:textId="4B6C6A0F" w:rsidR="006F5104" w:rsidRDefault="006F5104" w:rsidP="009C5CA0">
      <w:pPr>
        <w:snapToGrid w:val="0"/>
        <w:spacing w:before="120"/>
        <w:rPr>
          <w:rFonts w:cstheme="minorHAnsi"/>
          <w:bCs/>
          <w:sz w:val="22"/>
          <w:szCs w:val="22"/>
        </w:rPr>
      </w:pPr>
      <w:r>
        <w:rPr>
          <w:rFonts w:cstheme="minorHAnsi"/>
          <w:bCs/>
          <w:sz w:val="22"/>
          <w:szCs w:val="22"/>
        </w:rPr>
        <w:lastRenderedPageBreak/>
        <w:t>Th</w:t>
      </w:r>
      <w:r w:rsidR="00492B4B">
        <w:rPr>
          <w:rFonts w:cstheme="minorHAnsi"/>
          <w:bCs/>
          <w:sz w:val="22"/>
          <w:szCs w:val="22"/>
        </w:rPr>
        <w:t>e</w:t>
      </w:r>
      <w:r>
        <w:rPr>
          <w:rFonts w:cstheme="minorHAnsi"/>
          <w:bCs/>
          <w:sz w:val="22"/>
          <w:szCs w:val="22"/>
        </w:rPr>
        <w:t xml:space="preserve"> spending package is a compromise between the House and Senate version</w:t>
      </w:r>
      <w:r w:rsidR="009C4DE2">
        <w:rPr>
          <w:rFonts w:cstheme="minorHAnsi"/>
          <w:bCs/>
          <w:sz w:val="22"/>
          <w:szCs w:val="22"/>
        </w:rPr>
        <w:t>s</w:t>
      </w:r>
      <w:r>
        <w:rPr>
          <w:rFonts w:cstheme="minorHAnsi"/>
          <w:bCs/>
          <w:sz w:val="22"/>
          <w:szCs w:val="22"/>
        </w:rPr>
        <w:t xml:space="preserve">. It looks favorable for many of the programs and projects that we have been advocating for, including some increased funding for youth etc. </w:t>
      </w:r>
    </w:p>
    <w:p w14:paraId="635008AB" w14:textId="62104DFD" w:rsidR="006F5104" w:rsidRDefault="006F5104" w:rsidP="009C5CA0">
      <w:pPr>
        <w:snapToGrid w:val="0"/>
        <w:spacing w:before="120"/>
        <w:rPr>
          <w:rFonts w:cstheme="minorHAnsi"/>
          <w:bCs/>
          <w:sz w:val="22"/>
          <w:szCs w:val="22"/>
        </w:rPr>
      </w:pPr>
      <w:r>
        <w:rPr>
          <w:rFonts w:cstheme="minorHAnsi"/>
          <w:bCs/>
          <w:sz w:val="22"/>
          <w:szCs w:val="22"/>
        </w:rPr>
        <w:t xml:space="preserve">There was a letter sent to Senator Collins about retaining the integrity </w:t>
      </w:r>
      <w:r w:rsidR="009C4DE2">
        <w:rPr>
          <w:rFonts w:cstheme="minorHAnsi"/>
          <w:bCs/>
          <w:sz w:val="22"/>
          <w:szCs w:val="22"/>
        </w:rPr>
        <w:t>of</w:t>
      </w:r>
      <w:r>
        <w:rPr>
          <w:rFonts w:cstheme="minorHAnsi"/>
          <w:bCs/>
          <w:sz w:val="22"/>
          <w:szCs w:val="22"/>
        </w:rPr>
        <w:t xml:space="preserve"> Housing First Program</w:t>
      </w:r>
      <w:r w:rsidR="009C4DE2">
        <w:rPr>
          <w:rFonts w:cstheme="minorHAnsi"/>
          <w:bCs/>
          <w:sz w:val="22"/>
          <w:szCs w:val="22"/>
        </w:rPr>
        <w:t>s</w:t>
      </w:r>
      <w:r>
        <w:rPr>
          <w:rFonts w:cstheme="minorHAnsi"/>
          <w:bCs/>
          <w:sz w:val="22"/>
          <w:szCs w:val="22"/>
        </w:rPr>
        <w:t xml:space="preserve">. Senator Collins spoke out about this. </w:t>
      </w:r>
      <w:r w:rsidR="00492B4B">
        <w:rPr>
          <w:rFonts w:cstheme="minorHAnsi"/>
          <w:bCs/>
          <w:sz w:val="22"/>
          <w:szCs w:val="22"/>
        </w:rPr>
        <w:t>The group discussed sending</w:t>
      </w:r>
      <w:r>
        <w:rPr>
          <w:rFonts w:cstheme="minorHAnsi"/>
          <w:bCs/>
          <w:sz w:val="22"/>
          <w:szCs w:val="22"/>
        </w:rPr>
        <w:t xml:space="preserve"> a letter of thanks to Senator Collins. </w:t>
      </w:r>
    </w:p>
    <w:p w14:paraId="1FA59BFA" w14:textId="0D1288E7" w:rsidR="006F5104" w:rsidRPr="006F5104" w:rsidRDefault="006F5104" w:rsidP="009C5CA0">
      <w:pPr>
        <w:snapToGrid w:val="0"/>
        <w:spacing w:before="120"/>
        <w:rPr>
          <w:rFonts w:cstheme="minorHAnsi"/>
          <w:b/>
          <w:i/>
          <w:iCs/>
          <w:sz w:val="22"/>
          <w:szCs w:val="22"/>
        </w:rPr>
      </w:pPr>
      <w:r w:rsidRPr="006F5104">
        <w:rPr>
          <w:rFonts w:cstheme="minorHAnsi"/>
          <w:b/>
          <w:i/>
          <w:iCs/>
          <w:sz w:val="22"/>
          <w:szCs w:val="22"/>
        </w:rPr>
        <w:t>Norm made a</w:t>
      </w:r>
      <w:r>
        <w:rPr>
          <w:rFonts w:cstheme="minorHAnsi"/>
          <w:b/>
          <w:i/>
          <w:iCs/>
          <w:sz w:val="22"/>
          <w:szCs w:val="22"/>
        </w:rPr>
        <w:t xml:space="preserve"> </w:t>
      </w:r>
      <w:r w:rsidRPr="006F5104">
        <w:rPr>
          <w:rFonts w:cstheme="minorHAnsi"/>
          <w:b/>
          <w:i/>
          <w:iCs/>
          <w:sz w:val="22"/>
          <w:szCs w:val="22"/>
        </w:rPr>
        <w:t xml:space="preserve">motion to send a letter of thanks to Senator Collins. Seconded by Craig. No further discussion, no one opposed. This passed. </w:t>
      </w:r>
    </w:p>
    <w:p w14:paraId="50B443BF" w14:textId="77777777" w:rsidR="009C4DE2" w:rsidRDefault="009C4DE2" w:rsidP="009C4DE2">
      <w:pPr>
        <w:snapToGrid w:val="0"/>
        <w:spacing w:before="120"/>
        <w:rPr>
          <w:rFonts w:cstheme="minorHAnsi"/>
          <w:bCs/>
          <w:sz w:val="22"/>
          <w:szCs w:val="22"/>
        </w:rPr>
      </w:pPr>
      <w:r>
        <w:rPr>
          <w:rFonts w:cstheme="minorHAnsi"/>
          <w:bCs/>
          <w:sz w:val="22"/>
          <w:szCs w:val="22"/>
        </w:rPr>
        <w:t xml:space="preserve">Note: Supreme Court will not review the law to remove persons sleeping on sidewalks. Only applies when there is no shelter availability. </w:t>
      </w:r>
    </w:p>
    <w:p w14:paraId="272B1BAD" w14:textId="3AFD0272" w:rsidR="006F5104" w:rsidRPr="006F5104" w:rsidRDefault="006F5104" w:rsidP="006F5104">
      <w:pPr>
        <w:snapToGrid w:val="0"/>
        <w:spacing w:before="120"/>
        <w:rPr>
          <w:rFonts w:cstheme="minorHAnsi"/>
          <w:b/>
          <w:sz w:val="22"/>
          <w:szCs w:val="22"/>
          <w:u w:val="single"/>
        </w:rPr>
      </w:pPr>
      <w:r w:rsidRPr="006F5104">
        <w:rPr>
          <w:rFonts w:cstheme="minorHAnsi"/>
          <w:b/>
          <w:sz w:val="22"/>
          <w:szCs w:val="22"/>
          <w:u w:val="single"/>
        </w:rPr>
        <w:t>State</w:t>
      </w:r>
      <w:r>
        <w:rPr>
          <w:rFonts w:cstheme="minorHAnsi"/>
          <w:b/>
          <w:sz w:val="22"/>
          <w:szCs w:val="22"/>
          <w:u w:val="single"/>
        </w:rPr>
        <w:t xml:space="preserve"> Updates</w:t>
      </w:r>
    </w:p>
    <w:p w14:paraId="69BD5B14" w14:textId="126A32E8" w:rsidR="006F5104" w:rsidRDefault="006F5104" w:rsidP="006F5104">
      <w:pPr>
        <w:snapToGrid w:val="0"/>
        <w:spacing w:before="120"/>
        <w:rPr>
          <w:rFonts w:cstheme="minorHAnsi"/>
          <w:bCs/>
          <w:sz w:val="22"/>
          <w:szCs w:val="22"/>
        </w:rPr>
      </w:pPr>
      <w:r>
        <w:rPr>
          <w:rFonts w:cstheme="minorHAnsi"/>
          <w:bCs/>
          <w:sz w:val="22"/>
          <w:szCs w:val="22"/>
        </w:rPr>
        <w:t xml:space="preserve">LR3386 – will be introduced as emergency </w:t>
      </w:r>
      <w:r w:rsidR="00492B4B">
        <w:rPr>
          <w:rFonts w:cstheme="minorHAnsi"/>
          <w:bCs/>
          <w:sz w:val="22"/>
          <w:szCs w:val="22"/>
        </w:rPr>
        <w:t>legislation and</w:t>
      </w:r>
      <w:r>
        <w:rPr>
          <w:rFonts w:cstheme="minorHAnsi"/>
          <w:bCs/>
          <w:sz w:val="22"/>
          <w:szCs w:val="22"/>
        </w:rPr>
        <w:t xml:space="preserve"> has had support from DA and Sheriff’s office</w:t>
      </w:r>
      <w:r w:rsidR="009C4DE2">
        <w:rPr>
          <w:rFonts w:cstheme="minorHAnsi"/>
          <w:bCs/>
          <w:sz w:val="22"/>
          <w:szCs w:val="22"/>
        </w:rPr>
        <w:t>s</w:t>
      </w:r>
      <w:r>
        <w:rPr>
          <w:rFonts w:cstheme="minorHAnsi"/>
          <w:bCs/>
          <w:sz w:val="22"/>
          <w:szCs w:val="22"/>
        </w:rPr>
        <w:t xml:space="preserve">. </w:t>
      </w:r>
    </w:p>
    <w:p w14:paraId="16ED8BAB" w14:textId="11084A63" w:rsidR="006F5104" w:rsidRDefault="00492B4B" w:rsidP="006F5104">
      <w:pPr>
        <w:snapToGrid w:val="0"/>
        <w:spacing w:before="120"/>
        <w:rPr>
          <w:rFonts w:cstheme="minorHAnsi"/>
          <w:bCs/>
          <w:sz w:val="22"/>
          <w:szCs w:val="22"/>
        </w:rPr>
      </w:pPr>
      <w:r>
        <w:rPr>
          <w:rFonts w:cstheme="minorHAnsi"/>
          <w:bCs/>
          <w:sz w:val="22"/>
          <w:szCs w:val="22"/>
        </w:rPr>
        <w:t>A</w:t>
      </w:r>
      <w:r w:rsidR="006F5104">
        <w:rPr>
          <w:rFonts w:cstheme="minorHAnsi"/>
          <w:bCs/>
          <w:sz w:val="22"/>
          <w:szCs w:val="22"/>
        </w:rPr>
        <w:t xml:space="preserve"> supplemental budget </w:t>
      </w:r>
      <w:r w:rsidR="009C4DE2">
        <w:rPr>
          <w:rFonts w:cstheme="minorHAnsi"/>
          <w:bCs/>
          <w:sz w:val="22"/>
          <w:szCs w:val="22"/>
        </w:rPr>
        <w:t>i</w:t>
      </w:r>
      <w:r>
        <w:rPr>
          <w:rFonts w:cstheme="minorHAnsi"/>
          <w:bCs/>
          <w:sz w:val="22"/>
          <w:szCs w:val="22"/>
        </w:rPr>
        <w:t xml:space="preserve">s expected </w:t>
      </w:r>
      <w:r w:rsidR="009C4DE2">
        <w:rPr>
          <w:rFonts w:cstheme="minorHAnsi"/>
          <w:bCs/>
          <w:sz w:val="22"/>
          <w:szCs w:val="22"/>
        </w:rPr>
        <w:t>because</w:t>
      </w:r>
      <w:r>
        <w:rPr>
          <w:rFonts w:cstheme="minorHAnsi"/>
          <w:bCs/>
          <w:sz w:val="22"/>
          <w:szCs w:val="22"/>
        </w:rPr>
        <w:t xml:space="preserve"> </w:t>
      </w:r>
      <w:r w:rsidR="006F5104">
        <w:rPr>
          <w:rFonts w:cstheme="minorHAnsi"/>
          <w:bCs/>
          <w:sz w:val="22"/>
          <w:szCs w:val="22"/>
        </w:rPr>
        <w:t>there</w:t>
      </w:r>
      <w:r w:rsidR="009C4DE2">
        <w:rPr>
          <w:rFonts w:cstheme="minorHAnsi"/>
          <w:bCs/>
          <w:sz w:val="22"/>
          <w:szCs w:val="22"/>
        </w:rPr>
        <w:t xml:space="preserve"> still</w:t>
      </w:r>
      <w:r w:rsidR="006F5104">
        <w:rPr>
          <w:rFonts w:cstheme="minorHAnsi"/>
          <w:bCs/>
          <w:sz w:val="22"/>
          <w:szCs w:val="22"/>
        </w:rPr>
        <w:t xml:space="preserve"> are funds and revenue. </w:t>
      </w:r>
      <w:r>
        <w:rPr>
          <w:rFonts w:cstheme="minorHAnsi"/>
          <w:bCs/>
          <w:sz w:val="22"/>
          <w:szCs w:val="22"/>
        </w:rPr>
        <w:t>This will continue to be monitored.</w:t>
      </w:r>
      <w:r w:rsidR="006F5104">
        <w:rPr>
          <w:rFonts w:cstheme="minorHAnsi"/>
          <w:bCs/>
          <w:sz w:val="22"/>
          <w:szCs w:val="22"/>
        </w:rPr>
        <w:t xml:space="preserve"> </w:t>
      </w:r>
      <w:r>
        <w:rPr>
          <w:rFonts w:cstheme="minorHAnsi"/>
          <w:bCs/>
          <w:sz w:val="22"/>
          <w:szCs w:val="22"/>
        </w:rPr>
        <w:t xml:space="preserve">One item included </w:t>
      </w:r>
      <w:r w:rsidR="006F5104">
        <w:rPr>
          <w:rFonts w:cstheme="minorHAnsi"/>
          <w:bCs/>
          <w:sz w:val="22"/>
          <w:szCs w:val="22"/>
        </w:rPr>
        <w:t>LR2900 Act to Support Emergency Shelter program. To provide additional operati</w:t>
      </w:r>
      <w:r w:rsidR="009C4DE2">
        <w:rPr>
          <w:rFonts w:cstheme="minorHAnsi"/>
          <w:bCs/>
          <w:sz w:val="22"/>
          <w:szCs w:val="22"/>
        </w:rPr>
        <w:t>onal funding for shelters</w:t>
      </w:r>
      <w:r w:rsidR="006F5104">
        <w:rPr>
          <w:rFonts w:cstheme="minorHAnsi"/>
          <w:bCs/>
          <w:sz w:val="22"/>
          <w:szCs w:val="22"/>
        </w:rPr>
        <w:t xml:space="preserve">. </w:t>
      </w:r>
    </w:p>
    <w:p w14:paraId="164D850E" w14:textId="074590C4" w:rsidR="00C30C22" w:rsidRDefault="00C30C22" w:rsidP="006F5104">
      <w:pPr>
        <w:snapToGrid w:val="0"/>
        <w:spacing w:before="120"/>
        <w:rPr>
          <w:rFonts w:cstheme="minorHAnsi"/>
          <w:bCs/>
          <w:sz w:val="22"/>
          <w:szCs w:val="22"/>
        </w:rPr>
      </w:pPr>
      <w:r>
        <w:rPr>
          <w:rFonts w:cstheme="minorHAnsi"/>
          <w:bCs/>
          <w:sz w:val="22"/>
          <w:szCs w:val="22"/>
        </w:rPr>
        <w:t xml:space="preserve">There </w:t>
      </w:r>
      <w:r w:rsidR="00492B4B">
        <w:rPr>
          <w:rFonts w:cstheme="minorHAnsi"/>
          <w:bCs/>
          <w:sz w:val="22"/>
          <w:szCs w:val="22"/>
        </w:rPr>
        <w:t>were</w:t>
      </w:r>
      <w:r>
        <w:rPr>
          <w:rFonts w:cstheme="minorHAnsi"/>
          <w:bCs/>
          <w:sz w:val="22"/>
          <w:szCs w:val="22"/>
        </w:rPr>
        <w:t xml:space="preserve"> several pieces of legislation that passed the legislature, but have not been signed by the governor, including: </w:t>
      </w:r>
    </w:p>
    <w:p w14:paraId="7881668A" w14:textId="69756D8B" w:rsidR="00C30C22" w:rsidRDefault="00C30C22" w:rsidP="006F5104">
      <w:pPr>
        <w:pStyle w:val="ListParagraph"/>
        <w:numPr>
          <w:ilvl w:val="0"/>
          <w:numId w:val="22"/>
        </w:numPr>
        <w:snapToGrid w:val="0"/>
        <w:spacing w:before="120"/>
        <w:rPr>
          <w:rFonts w:cstheme="minorHAnsi"/>
          <w:bCs/>
          <w:sz w:val="22"/>
          <w:szCs w:val="22"/>
        </w:rPr>
      </w:pPr>
      <w:r w:rsidRPr="00C30C22">
        <w:rPr>
          <w:rFonts w:cstheme="minorHAnsi"/>
          <w:bCs/>
          <w:sz w:val="22"/>
          <w:szCs w:val="22"/>
        </w:rPr>
        <w:t>LD775- To return Sec</w:t>
      </w:r>
      <w:r w:rsidR="009C4DE2">
        <w:rPr>
          <w:rFonts w:cstheme="minorHAnsi"/>
          <w:bCs/>
          <w:sz w:val="22"/>
          <w:szCs w:val="22"/>
        </w:rPr>
        <w:t>tion 17 back to 2016 criteria</w:t>
      </w:r>
      <w:r w:rsidRPr="00C30C22">
        <w:rPr>
          <w:rFonts w:cstheme="minorHAnsi"/>
          <w:bCs/>
          <w:sz w:val="22"/>
          <w:szCs w:val="22"/>
        </w:rPr>
        <w:t xml:space="preserve">. </w:t>
      </w:r>
    </w:p>
    <w:p w14:paraId="1DDC2E4F" w14:textId="2A365C0B" w:rsidR="00C30C22" w:rsidRDefault="00C30C22" w:rsidP="006F5104">
      <w:pPr>
        <w:pStyle w:val="ListParagraph"/>
        <w:numPr>
          <w:ilvl w:val="0"/>
          <w:numId w:val="22"/>
        </w:numPr>
        <w:snapToGrid w:val="0"/>
        <w:spacing w:before="120"/>
        <w:rPr>
          <w:rFonts w:cstheme="minorHAnsi"/>
          <w:bCs/>
          <w:sz w:val="22"/>
          <w:szCs w:val="22"/>
        </w:rPr>
      </w:pPr>
      <w:r w:rsidRPr="00C30C22">
        <w:rPr>
          <w:rFonts w:cstheme="minorHAnsi"/>
          <w:bCs/>
          <w:sz w:val="22"/>
          <w:szCs w:val="22"/>
        </w:rPr>
        <w:t xml:space="preserve">LD866- Act to support homeless youth to </w:t>
      </w:r>
      <w:proofErr w:type="gramStart"/>
      <w:r w:rsidR="009C4DE2" w:rsidRPr="00C30C22">
        <w:rPr>
          <w:rFonts w:cstheme="minorHAnsi"/>
          <w:bCs/>
          <w:sz w:val="22"/>
          <w:szCs w:val="22"/>
        </w:rPr>
        <w:t xml:space="preserve">access </w:t>
      </w:r>
      <w:r w:rsidRPr="00C30C22">
        <w:rPr>
          <w:rFonts w:cstheme="minorHAnsi"/>
          <w:bCs/>
          <w:sz w:val="22"/>
          <w:szCs w:val="22"/>
        </w:rPr>
        <w:t>college</w:t>
      </w:r>
      <w:proofErr w:type="gramEnd"/>
      <w:r w:rsidRPr="00C30C22">
        <w:rPr>
          <w:rFonts w:cstheme="minorHAnsi"/>
          <w:bCs/>
          <w:sz w:val="22"/>
          <w:szCs w:val="22"/>
        </w:rPr>
        <w:t xml:space="preserve">. </w:t>
      </w:r>
    </w:p>
    <w:p w14:paraId="04F1D6CC" w14:textId="4A583630" w:rsidR="006F5104" w:rsidRPr="00492B4B" w:rsidRDefault="00C30C22" w:rsidP="006F5104">
      <w:pPr>
        <w:pStyle w:val="ListParagraph"/>
        <w:numPr>
          <w:ilvl w:val="0"/>
          <w:numId w:val="22"/>
        </w:numPr>
        <w:snapToGrid w:val="0"/>
        <w:spacing w:before="120"/>
        <w:rPr>
          <w:rFonts w:cstheme="minorHAnsi"/>
          <w:bCs/>
          <w:sz w:val="22"/>
          <w:szCs w:val="22"/>
        </w:rPr>
      </w:pPr>
      <w:r w:rsidRPr="00C30C22">
        <w:rPr>
          <w:rFonts w:cstheme="minorHAnsi"/>
          <w:bCs/>
          <w:sz w:val="22"/>
          <w:szCs w:val="22"/>
        </w:rPr>
        <w:t xml:space="preserve">LD1294- </w:t>
      </w:r>
      <w:r w:rsidR="009C4DE2">
        <w:rPr>
          <w:rFonts w:cstheme="minorHAnsi"/>
          <w:bCs/>
          <w:sz w:val="22"/>
          <w:szCs w:val="22"/>
        </w:rPr>
        <w:t xml:space="preserve">regarding the </w:t>
      </w:r>
      <w:r w:rsidRPr="00C30C22">
        <w:rPr>
          <w:rFonts w:cstheme="minorHAnsi"/>
          <w:bCs/>
          <w:sz w:val="22"/>
          <w:szCs w:val="22"/>
        </w:rPr>
        <w:t>Maine Human Rights Coalition</w:t>
      </w:r>
    </w:p>
    <w:p w14:paraId="381EBB92" w14:textId="205C0328" w:rsidR="006F5104" w:rsidRPr="00C30C22" w:rsidRDefault="006F5104" w:rsidP="006F5104">
      <w:pPr>
        <w:snapToGrid w:val="0"/>
        <w:spacing w:before="120"/>
        <w:rPr>
          <w:rFonts w:cstheme="minorHAnsi"/>
          <w:b/>
          <w:sz w:val="22"/>
          <w:szCs w:val="22"/>
        </w:rPr>
      </w:pPr>
      <w:r w:rsidRPr="00C30C22">
        <w:rPr>
          <w:rFonts w:cstheme="minorHAnsi"/>
          <w:b/>
          <w:sz w:val="22"/>
          <w:szCs w:val="22"/>
        </w:rPr>
        <w:t xml:space="preserve">Statewide Homeless Council </w:t>
      </w:r>
    </w:p>
    <w:p w14:paraId="0F6ABA46" w14:textId="2995D819" w:rsidR="00C30C22" w:rsidRDefault="00C30C22" w:rsidP="009C5CA0">
      <w:pPr>
        <w:snapToGrid w:val="0"/>
        <w:spacing w:before="120"/>
        <w:rPr>
          <w:rFonts w:cstheme="minorHAnsi"/>
          <w:bCs/>
          <w:sz w:val="22"/>
          <w:szCs w:val="22"/>
        </w:rPr>
      </w:pPr>
      <w:r>
        <w:rPr>
          <w:rFonts w:cstheme="minorHAnsi"/>
          <w:bCs/>
          <w:sz w:val="22"/>
          <w:szCs w:val="22"/>
        </w:rPr>
        <w:t>Ste</w:t>
      </w:r>
      <w:r w:rsidR="00492B4B">
        <w:rPr>
          <w:rFonts w:cstheme="minorHAnsi"/>
          <w:bCs/>
          <w:sz w:val="22"/>
          <w:szCs w:val="22"/>
        </w:rPr>
        <w:t>ph Primm</w:t>
      </w:r>
      <w:r>
        <w:rPr>
          <w:rFonts w:cstheme="minorHAnsi"/>
          <w:bCs/>
          <w:sz w:val="22"/>
          <w:szCs w:val="22"/>
        </w:rPr>
        <w:t xml:space="preserve"> provided the SHC update, including: </w:t>
      </w:r>
    </w:p>
    <w:p w14:paraId="28A2C5E3" w14:textId="73930093" w:rsidR="00C30C22" w:rsidRPr="00C30C22" w:rsidRDefault="00492B4B" w:rsidP="00C30C22">
      <w:pPr>
        <w:pStyle w:val="ListParagraph"/>
        <w:numPr>
          <w:ilvl w:val="0"/>
          <w:numId w:val="22"/>
        </w:numPr>
        <w:snapToGrid w:val="0"/>
        <w:spacing w:before="120"/>
        <w:rPr>
          <w:rFonts w:cstheme="minorHAnsi"/>
          <w:bCs/>
          <w:sz w:val="22"/>
          <w:szCs w:val="22"/>
        </w:rPr>
      </w:pPr>
      <w:r w:rsidRPr="00492B4B">
        <w:rPr>
          <w:rFonts w:cstheme="minorHAnsi"/>
          <w:bCs/>
          <w:sz w:val="22"/>
          <w:szCs w:val="22"/>
          <w:u w:val="single"/>
        </w:rPr>
        <w:t>December Meeting</w:t>
      </w:r>
      <w:r>
        <w:rPr>
          <w:rFonts w:cstheme="minorHAnsi"/>
          <w:bCs/>
          <w:sz w:val="22"/>
          <w:szCs w:val="22"/>
        </w:rPr>
        <w:t xml:space="preserve">- </w:t>
      </w:r>
      <w:r w:rsidR="00C30C22">
        <w:rPr>
          <w:rFonts w:cstheme="minorHAnsi"/>
          <w:bCs/>
          <w:sz w:val="22"/>
          <w:szCs w:val="22"/>
        </w:rPr>
        <w:t>There has been a</w:t>
      </w:r>
      <w:r w:rsidR="00C30C22" w:rsidRPr="00C30C22">
        <w:rPr>
          <w:rFonts w:cstheme="minorHAnsi"/>
          <w:bCs/>
          <w:sz w:val="22"/>
          <w:szCs w:val="22"/>
        </w:rPr>
        <w:t xml:space="preserve"> focus on involving law enforcement at SHC. </w:t>
      </w:r>
      <w:r>
        <w:rPr>
          <w:rFonts w:cstheme="minorHAnsi"/>
          <w:bCs/>
          <w:sz w:val="22"/>
          <w:szCs w:val="22"/>
        </w:rPr>
        <w:t xml:space="preserve">At the last </w:t>
      </w:r>
      <w:r w:rsidR="00C30C22" w:rsidRPr="00C30C22">
        <w:rPr>
          <w:rFonts w:cstheme="minorHAnsi"/>
          <w:bCs/>
          <w:sz w:val="22"/>
          <w:szCs w:val="22"/>
        </w:rPr>
        <w:t xml:space="preserve">meeting we discussed FUSE. </w:t>
      </w:r>
    </w:p>
    <w:p w14:paraId="1DDB5C1A" w14:textId="1FE68991" w:rsidR="00492B4B" w:rsidRDefault="00492B4B" w:rsidP="00492B4B">
      <w:pPr>
        <w:pStyle w:val="ListParagraph"/>
        <w:numPr>
          <w:ilvl w:val="0"/>
          <w:numId w:val="22"/>
        </w:numPr>
        <w:snapToGrid w:val="0"/>
        <w:spacing w:before="120"/>
        <w:rPr>
          <w:rFonts w:cstheme="minorHAnsi"/>
          <w:bCs/>
          <w:sz w:val="22"/>
          <w:szCs w:val="22"/>
        </w:rPr>
      </w:pPr>
      <w:r w:rsidRPr="00492B4B">
        <w:rPr>
          <w:rFonts w:cstheme="minorHAnsi"/>
          <w:bCs/>
          <w:sz w:val="22"/>
          <w:szCs w:val="22"/>
          <w:u w:val="single"/>
        </w:rPr>
        <w:t>January Meeting</w:t>
      </w:r>
      <w:r>
        <w:rPr>
          <w:rFonts w:cstheme="minorHAnsi"/>
          <w:bCs/>
          <w:sz w:val="22"/>
          <w:szCs w:val="22"/>
        </w:rPr>
        <w:t xml:space="preserve"> – There will be a presentation by the consultants of the Gaps and Needs analysis. The CoC Board has been invited to be part of this discussion.</w:t>
      </w:r>
    </w:p>
    <w:p w14:paraId="1AD7A5C5" w14:textId="457C4B36" w:rsidR="00492B4B" w:rsidRDefault="00492B4B" w:rsidP="00492B4B">
      <w:pPr>
        <w:pStyle w:val="ListParagraph"/>
        <w:numPr>
          <w:ilvl w:val="0"/>
          <w:numId w:val="22"/>
        </w:numPr>
        <w:snapToGrid w:val="0"/>
        <w:spacing w:before="120"/>
        <w:rPr>
          <w:rFonts w:cstheme="minorHAnsi"/>
          <w:bCs/>
          <w:sz w:val="22"/>
          <w:szCs w:val="22"/>
        </w:rPr>
      </w:pPr>
      <w:r w:rsidRPr="00492B4B">
        <w:rPr>
          <w:rFonts w:cstheme="minorHAnsi"/>
          <w:bCs/>
          <w:sz w:val="22"/>
          <w:szCs w:val="22"/>
          <w:u w:val="single"/>
        </w:rPr>
        <w:t>February Meeting</w:t>
      </w:r>
      <w:r>
        <w:rPr>
          <w:rFonts w:cstheme="minorHAnsi"/>
          <w:bCs/>
          <w:sz w:val="22"/>
          <w:szCs w:val="22"/>
        </w:rPr>
        <w:t xml:space="preserve"> – There will be an extended meeting in February to review </w:t>
      </w:r>
      <w:r w:rsidR="009C4DE2">
        <w:rPr>
          <w:rFonts w:cstheme="minorHAnsi"/>
          <w:bCs/>
          <w:sz w:val="22"/>
          <w:szCs w:val="22"/>
        </w:rPr>
        <w:t>achievements</w:t>
      </w:r>
      <w:r>
        <w:rPr>
          <w:rFonts w:cstheme="minorHAnsi"/>
          <w:bCs/>
          <w:sz w:val="22"/>
          <w:szCs w:val="22"/>
        </w:rPr>
        <w:t xml:space="preserve"> and develop new goals. All are welcomed. Part of this is coordinating with Commissioners.</w:t>
      </w:r>
    </w:p>
    <w:p w14:paraId="3A8269B9" w14:textId="2FC3746C" w:rsidR="006F5104" w:rsidRPr="00492B4B" w:rsidRDefault="00C30C22" w:rsidP="00492B4B">
      <w:pPr>
        <w:pStyle w:val="ListParagraph"/>
        <w:numPr>
          <w:ilvl w:val="0"/>
          <w:numId w:val="22"/>
        </w:numPr>
        <w:snapToGrid w:val="0"/>
        <w:spacing w:before="120"/>
        <w:rPr>
          <w:rFonts w:cstheme="minorHAnsi"/>
          <w:bCs/>
          <w:sz w:val="22"/>
          <w:szCs w:val="22"/>
        </w:rPr>
      </w:pPr>
      <w:r w:rsidRPr="00492B4B">
        <w:rPr>
          <w:rFonts w:cstheme="minorHAnsi"/>
          <w:bCs/>
          <w:sz w:val="22"/>
          <w:szCs w:val="22"/>
        </w:rPr>
        <w:t xml:space="preserve">We have submitted a grant </w:t>
      </w:r>
      <w:r w:rsidR="00EA124F">
        <w:rPr>
          <w:rFonts w:cstheme="minorHAnsi"/>
          <w:bCs/>
          <w:sz w:val="22"/>
          <w:szCs w:val="22"/>
        </w:rPr>
        <w:t xml:space="preserve">application </w:t>
      </w:r>
      <w:r w:rsidRPr="00492B4B">
        <w:rPr>
          <w:rFonts w:cstheme="minorHAnsi"/>
          <w:bCs/>
          <w:sz w:val="22"/>
          <w:szCs w:val="22"/>
        </w:rPr>
        <w:t xml:space="preserve">to the Gates Foundation for $100K to improve statewide </w:t>
      </w:r>
      <w:r w:rsidR="00492B4B" w:rsidRPr="00492B4B">
        <w:rPr>
          <w:rFonts w:cstheme="minorHAnsi"/>
          <w:bCs/>
          <w:sz w:val="22"/>
          <w:szCs w:val="22"/>
        </w:rPr>
        <w:t xml:space="preserve">public </w:t>
      </w:r>
      <w:r w:rsidRPr="00492B4B">
        <w:rPr>
          <w:rFonts w:cstheme="minorHAnsi"/>
          <w:bCs/>
          <w:sz w:val="22"/>
          <w:szCs w:val="22"/>
        </w:rPr>
        <w:t>communication</w:t>
      </w:r>
      <w:r w:rsidR="00492B4B" w:rsidRPr="00492B4B">
        <w:rPr>
          <w:rFonts w:cstheme="minorHAnsi"/>
          <w:bCs/>
          <w:sz w:val="22"/>
          <w:szCs w:val="22"/>
        </w:rPr>
        <w:t xml:space="preserve"> and messaging</w:t>
      </w:r>
      <w:r w:rsidRPr="00492B4B">
        <w:rPr>
          <w:rFonts w:cstheme="minorHAnsi"/>
          <w:bCs/>
          <w:sz w:val="22"/>
          <w:szCs w:val="22"/>
        </w:rPr>
        <w:t xml:space="preserve"> around homelessness, reducing st</w:t>
      </w:r>
      <w:r w:rsidR="00BD71D8">
        <w:rPr>
          <w:rFonts w:cstheme="minorHAnsi"/>
          <w:bCs/>
          <w:sz w:val="22"/>
          <w:szCs w:val="22"/>
        </w:rPr>
        <w:t>igma, etc. We worked with Alex</w:t>
      </w:r>
      <w:r w:rsidRPr="00492B4B">
        <w:rPr>
          <w:rFonts w:cstheme="minorHAnsi"/>
          <w:bCs/>
          <w:sz w:val="22"/>
          <w:szCs w:val="22"/>
        </w:rPr>
        <w:t xml:space="preserve"> Morse and are optimistic about getting funded.</w:t>
      </w:r>
    </w:p>
    <w:p w14:paraId="31454527" w14:textId="36BBF8C6" w:rsidR="006F5104" w:rsidRPr="00492B4B" w:rsidRDefault="00C30C22" w:rsidP="009C5CA0">
      <w:pPr>
        <w:pStyle w:val="ListParagraph"/>
        <w:numPr>
          <w:ilvl w:val="0"/>
          <w:numId w:val="22"/>
        </w:numPr>
        <w:snapToGrid w:val="0"/>
        <w:spacing w:before="120"/>
        <w:rPr>
          <w:rFonts w:cstheme="minorHAnsi"/>
          <w:bCs/>
          <w:sz w:val="22"/>
          <w:szCs w:val="22"/>
        </w:rPr>
      </w:pPr>
      <w:r>
        <w:rPr>
          <w:rFonts w:cstheme="minorHAnsi"/>
          <w:bCs/>
          <w:sz w:val="22"/>
          <w:szCs w:val="22"/>
        </w:rPr>
        <w:t>A</w:t>
      </w:r>
      <w:r w:rsidR="00492B4B">
        <w:rPr>
          <w:rFonts w:cstheme="minorHAnsi"/>
          <w:bCs/>
          <w:sz w:val="22"/>
          <w:szCs w:val="22"/>
        </w:rPr>
        <w:t xml:space="preserve"> future</w:t>
      </w:r>
      <w:r>
        <w:rPr>
          <w:rFonts w:cstheme="minorHAnsi"/>
          <w:bCs/>
          <w:sz w:val="22"/>
          <w:szCs w:val="22"/>
        </w:rPr>
        <w:t xml:space="preserve"> goal is to bring Shelter Network into SHC activities. </w:t>
      </w:r>
    </w:p>
    <w:p w14:paraId="40369701" w14:textId="2D3854AF" w:rsidR="006D1EAC" w:rsidRDefault="006D1EAC" w:rsidP="009C5CA0">
      <w:pPr>
        <w:snapToGrid w:val="0"/>
        <w:spacing w:before="120"/>
        <w:rPr>
          <w:rFonts w:cstheme="minorHAnsi"/>
          <w:b/>
          <w:bCs/>
          <w:sz w:val="22"/>
          <w:szCs w:val="22"/>
        </w:rPr>
      </w:pPr>
      <w:r w:rsidRPr="00497AFD">
        <w:rPr>
          <w:rFonts w:cstheme="minorHAnsi"/>
          <w:b/>
          <w:bCs/>
          <w:sz w:val="22"/>
          <w:szCs w:val="22"/>
        </w:rPr>
        <w:t>Long Term Stayers Update</w:t>
      </w:r>
    </w:p>
    <w:p w14:paraId="797B48C9" w14:textId="0F10CF92" w:rsidR="004D47B3" w:rsidRPr="00C30C22" w:rsidRDefault="00492B4B" w:rsidP="009C5CA0">
      <w:pPr>
        <w:snapToGrid w:val="0"/>
        <w:spacing w:before="120"/>
        <w:rPr>
          <w:rFonts w:cstheme="minorHAnsi"/>
          <w:sz w:val="22"/>
          <w:szCs w:val="22"/>
        </w:rPr>
      </w:pPr>
      <w:r>
        <w:rPr>
          <w:rFonts w:cstheme="minorHAnsi"/>
          <w:sz w:val="22"/>
          <w:szCs w:val="22"/>
        </w:rPr>
        <w:t xml:space="preserve">Each region is working actively to reduce LTS. A few examples were shared of housing families and individuals. </w:t>
      </w:r>
    </w:p>
    <w:p w14:paraId="201994F0" w14:textId="045FBC91" w:rsidR="00273188" w:rsidRPr="00FB31E2" w:rsidRDefault="00273188" w:rsidP="009C5CA0">
      <w:pPr>
        <w:snapToGrid w:val="0"/>
        <w:spacing w:before="120"/>
        <w:rPr>
          <w:rFonts w:cstheme="minorHAnsi"/>
          <w:b/>
          <w:bCs/>
          <w:sz w:val="22"/>
          <w:szCs w:val="22"/>
        </w:rPr>
      </w:pPr>
      <w:r w:rsidRPr="00FB31E2">
        <w:rPr>
          <w:rFonts w:cstheme="minorHAnsi"/>
          <w:b/>
          <w:bCs/>
          <w:sz w:val="22"/>
          <w:szCs w:val="22"/>
        </w:rPr>
        <w:t>COC Board Updates</w:t>
      </w:r>
    </w:p>
    <w:p w14:paraId="78B8201B" w14:textId="42568FD3" w:rsidR="00492B4B" w:rsidRDefault="00492B4B" w:rsidP="00492B4B">
      <w:pPr>
        <w:snapToGrid w:val="0"/>
        <w:spacing w:before="120"/>
        <w:rPr>
          <w:rFonts w:cstheme="minorHAnsi"/>
          <w:sz w:val="22"/>
          <w:szCs w:val="22"/>
        </w:rPr>
      </w:pPr>
      <w:r>
        <w:rPr>
          <w:rFonts w:cstheme="minorHAnsi"/>
          <w:sz w:val="22"/>
          <w:szCs w:val="22"/>
        </w:rPr>
        <w:t>There is no CoC Board meeting on Jan 2</w:t>
      </w:r>
      <w:r w:rsidR="00BD71D8">
        <w:rPr>
          <w:rFonts w:cstheme="minorHAnsi"/>
          <w:sz w:val="22"/>
          <w:szCs w:val="22"/>
        </w:rPr>
        <w:t>,</w:t>
      </w:r>
      <w:r>
        <w:rPr>
          <w:rFonts w:cstheme="minorHAnsi"/>
          <w:sz w:val="22"/>
          <w:szCs w:val="22"/>
        </w:rPr>
        <w:t xml:space="preserve"> instead the Board will be joining the SHC on Jan 14</w:t>
      </w:r>
      <w:r w:rsidRPr="00CE5223">
        <w:rPr>
          <w:rFonts w:cstheme="minorHAnsi"/>
          <w:sz w:val="22"/>
          <w:szCs w:val="22"/>
          <w:vertAlign w:val="superscript"/>
        </w:rPr>
        <w:t>th</w:t>
      </w:r>
      <w:r>
        <w:rPr>
          <w:rFonts w:cstheme="minorHAnsi"/>
          <w:sz w:val="22"/>
          <w:szCs w:val="22"/>
        </w:rPr>
        <w:t xml:space="preserve"> to review the Gaps and Needs analysis.</w:t>
      </w:r>
    </w:p>
    <w:p w14:paraId="10C1BAA2" w14:textId="2494F053" w:rsidR="00492B4B" w:rsidRDefault="00492B4B" w:rsidP="00492B4B">
      <w:pPr>
        <w:snapToGrid w:val="0"/>
        <w:spacing w:before="120"/>
        <w:rPr>
          <w:rFonts w:cstheme="minorHAnsi"/>
          <w:sz w:val="22"/>
          <w:szCs w:val="22"/>
        </w:rPr>
      </w:pPr>
      <w:r>
        <w:rPr>
          <w:rFonts w:cstheme="minorHAnsi"/>
          <w:sz w:val="22"/>
          <w:szCs w:val="22"/>
        </w:rPr>
        <w:t xml:space="preserve">At the last Board meeting, the Board reviewed their 2019 </w:t>
      </w:r>
      <w:proofErr w:type="spellStart"/>
      <w:r>
        <w:rPr>
          <w:rFonts w:cstheme="minorHAnsi"/>
          <w:sz w:val="22"/>
          <w:szCs w:val="22"/>
        </w:rPr>
        <w:t>workplan</w:t>
      </w:r>
      <w:proofErr w:type="spellEnd"/>
      <w:r>
        <w:rPr>
          <w:rFonts w:cstheme="minorHAnsi"/>
          <w:sz w:val="22"/>
          <w:szCs w:val="22"/>
        </w:rPr>
        <w:t xml:space="preserve"> and brainstormed items for the 2020 </w:t>
      </w:r>
      <w:proofErr w:type="spellStart"/>
      <w:r>
        <w:rPr>
          <w:rFonts w:cstheme="minorHAnsi"/>
          <w:sz w:val="22"/>
          <w:szCs w:val="22"/>
        </w:rPr>
        <w:t>workplan</w:t>
      </w:r>
      <w:proofErr w:type="spellEnd"/>
      <w:r>
        <w:rPr>
          <w:rFonts w:cstheme="minorHAnsi"/>
          <w:sz w:val="22"/>
          <w:szCs w:val="22"/>
        </w:rPr>
        <w:t xml:space="preserve">. They will continue working on Coordinated Entry, Gaps and Needs recommendations, Monitoring, Scoring &amp; Ranking, and System Performance Measures (SPM). </w:t>
      </w:r>
    </w:p>
    <w:p w14:paraId="0B00C454" w14:textId="57F03204" w:rsidR="00492B4B" w:rsidRDefault="00492B4B" w:rsidP="00492B4B">
      <w:pPr>
        <w:snapToGrid w:val="0"/>
        <w:spacing w:before="120"/>
        <w:rPr>
          <w:rFonts w:cstheme="minorHAnsi"/>
          <w:sz w:val="22"/>
          <w:szCs w:val="22"/>
        </w:rPr>
      </w:pPr>
      <w:r>
        <w:rPr>
          <w:rFonts w:cstheme="minorHAnsi"/>
          <w:sz w:val="22"/>
          <w:szCs w:val="22"/>
        </w:rPr>
        <w:t xml:space="preserve">To better understand SPM, the board is exploring reports, created by the Ohio Balance of State, as to whether these reports can help inform and provide needed information here in Maine. </w:t>
      </w:r>
    </w:p>
    <w:p w14:paraId="3BAC7120" w14:textId="4F7A2C17" w:rsidR="004D47B3" w:rsidRDefault="00492B4B" w:rsidP="009C5CA0">
      <w:pPr>
        <w:snapToGrid w:val="0"/>
        <w:spacing w:before="120"/>
        <w:rPr>
          <w:rFonts w:cstheme="minorHAnsi"/>
          <w:sz w:val="22"/>
          <w:szCs w:val="22"/>
        </w:rPr>
      </w:pPr>
      <w:r>
        <w:rPr>
          <w:rFonts w:cstheme="minorHAnsi"/>
          <w:sz w:val="22"/>
          <w:szCs w:val="22"/>
        </w:rPr>
        <w:lastRenderedPageBreak/>
        <w:t xml:space="preserve">Melody Fitch, of Safe Voices, has left the CoC Board, and the DV Coalition has nominated Kathryn Easter to replace her. </w:t>
      </w:r>
    </w:p>
    <w:p w14:paraId="34A86264" w14:textId="6163CF27" w:rsidR="00273188" w:rsidRPr="00492B4B" w:rsidRDefault="00492B4B" w:rsidP="009C5CA0">
      <w:pPr>
        <w:snapToGrid w:val="0"/>
        <w:spacing w:before="120"/>
        <w:rPr>
          <w:rFonts w:cstheme="minorHAnsi"/>
          <w:b/>
          <w:bCs/>
          <w:i/>
          <w:iCs/>
          <w:sz w:val="22"/>
          <w:szCs w:val="22"/>
        </w:rPr>
      </w:pPr>
      <w:r>
        <w:rPr>
          <w:rFonts w:cstheme="minorHAnsi"/>
          <w:b/>
          <w:bCs/>
          <w:i/>
          <w:iCs/>
          <w:sz w:val="22"/>
          <w:szCs w:val="22"/>
        </w:rPr>
        <w:t>There was a m</w:t>
      </w:r>
      <w:r w:rsidR="004D47B3" w:rsidRPr="00492B4B">
        <w:rPr>
          <w:rFonts w:cstheme="minorHAnsi"/>
          <w:b/>
          <w:bCs/>
          <w:i/>
          <w:iCs/>
          <w:sz w:val="22"/>
          <w:szCs w:val="22"/>
        </w:rPr>
        <w:t>otion to nominate Kathryn Easter to the CoC Board of Directors. This was secon</w:t>
      </w:r>
      <w:r w:rsidR="00BD71D8">
        <w:rPr>
          <w:rFonts w:cstheme="minorHAnsi"/>
          <w:b/>
          <w:bCs/>
          <w:i/>
          <w:iCs/>
          <w:sz w:val="22"/>
          <w:szCs w:val="22"/>
        </w:rPr>
        <w:t>d</w:t>
      </w:r>
      <w:r w:rsidR="004D47B3" w:rsidRPr="00492B4B">
        <w:rPr>
          <w:rFonts w:cstheme="minorHAnsi"/>
          <w:b/>
          <w:bCs/>
          <w:i/>
          <w:iCs/>
          <w:sz w:val="22"/>
          <w:szCs w:val="22"/>
        </w:rPr>
        <w:t>ed. No one was opposed. This passed.</w:t>
      </w:r>
    </w:p>
    <w:p w14:paraId="7FF4ACC5" w14:textId="2A2C67ED" w:rsidR="004D47B3" w:rsidRDefault="00492B4B" w:rsidP="009C5CA0">
      <w:pPr>
        <w:snapToGrid w:val="0"/>
        <w:spacing w:before="120"/>
        <w:rPr>
          <w:rFonts w:cstheme="minorHAnsi"/>
          <w:sz w:val="22"/>
          <w:szCs w:val="22"/>
        </w:rPr>
      </w:pPr>
      <w:r>
        <w:rPr>
          <w:rFonts w:cstheme="minorHAnsi"/>
          <w:sz w:val="22"/>
          <w:szCs w:val="22"/>
        </w:rPr>
        <w:t>The Board is also accepting additional Board nominations. Please s</w:t>
      </w:r>
      <w:r w:rsidR="004D47B3">
        <w:rPr>
          <w:rFonts w:cstheme="minorHAnsi"/>
          <w:sz w:val="22"/>
          <w:szCs w:val="22"/>
        </w:rPr>
        <w:t>ubmit nominations to Scott or Amy before the MCOC January meeting</w:t>
      </w:r>
    </w:p>
    <w:p w14:paraId="34D3AC1A" w14:textId="409CA5D5" w:rsidR="004D47B3" w:rsidRPr="004D47B3" w:rsidRDefault="004D47B3" w:rsidP="009C5CA0">
      <w:pPr>
        <w:snapToGrid w:val="0"/>
        <w:spacing w:before="120"/>
        <w:rPr>
          <w:rFonts w:cstheme="minorHAnsi"/>
          <w:b/>
          <w:bCs/>
          <w:sz w:val="22"/>
          <w:szCs w:val="22"/>
        </w:rPr>
      </w:pPr>
      <w:r w:rsidRPr="004D47B3">
        <w:rPr>
          <w:rFonts w:cstheme="minorHAnsi"/>
          <w:b/>
          <w:bCs/>
          <w:sz w:val="22"/>
          <w:szCs w:val="22"/>
        </w:rPr>
        <w:t>CES Updates</w:t>
      </w:r>
    </w:p>
    <w:p w14:paraId="03F9F6F2" w14:textId="59F5F28C" w:rsidR="004D47B3" w:rsidRDefault="004D47B3" w:rsidP="009C5CA0">
      <w:pPr>
        <w:snapToGrid w:val="0"/>
        <w:spacing w:before="120"/>
        <w:rPr>
          <w:rFonts w:cstheme="minorHAnsi"/>
          <w:sz w:val="22"/>
          <w:szCs w:val="22"/>
        </w:rPr>
      </w:pPr>
      <w:r>
        <w:rPr>
          <w:rFonts w:cstheme="minorHAnsi"/>
          <w:sz w:val="22"/>
          <w:szCs w:val="22"/>
        </w:rPr>
        <w:t xml:space="preserve">Rachel </w:t>
      </w:r>
      <w:r w:rsidR="00492B4B">
        <w:rPr>
          <w:rFonts w:cstheme="minorHAnsi"/>
          <w:sz w:val="22"/>
          <w:szCs w:val="22"/>
        </w:rPr>
        <w:t>explained that the committee</w:t>
      </w:r>
      <w:r>
        <w:rPr>
          <w:rFonts w:cstheme="minorHAnsi"/>
          <w:sz w:val="22"/>
          <w:szCs w:val="22"/>
        </w:rPr>
        <w:t xml:space="preserve"> hope</w:t>
      </w:r>
      <w:r w:rsidR="00492B4B">
        <w:rPr>
          <w:rFonts w:cstheme="minorHAnsi"/>
          <w:sz w:val="22"/>
          <w:szCs w:val="22"/>
        </w:rPr>
        <w:t>s</w:t>
      </w:r>
      <w:r>
        <w:rPr>
          <w:rFonts w:cstheme="minorHAnsi"/>
          <w:sz w:val="22"/>
          <w:szCs w:val="22"/>
        </w:rPr>
        <w:t xml:space="preserve"> to have a draft of the P&amp;P for the Board to review at their Feb Meeting. They continue toward Implementation and Training. </w:t>
      </w:r>
    </w:p>
    <w:p w14:paraId="457A1230" w14:textId="2DDDA1D1" w:rsidR="00793E06" w:rsidRDefault="00BD6B26" w:rsidP="004D47B3">
      <w:pPr>
        <w:snapToGrid w:val="0"/>
        <w:spacing w:before="120"/>
        <w:rPr>
          <w:rFonts w:cstheme="minorHAnsi"/>
          <w:b/>
          <w:sz w:val="22"/>
          <w:szCs w:val="22"/>
        </w:rPr>
      </w:pPr>
      <w:r>
        <w:rPr>
          <w:rFonts w:cstheme="minorHAnsi"/>
          <w:b/>
          <w:sz w:val="22"/>
          <w:szCs w:val="22"/>
        </w:rPr>
        <w:t>2</w:t>
      </w:r>
      <w:r w:rsidR="009344D1">
        <w:rPr>
          <w:rFonts w:cstheme="minorHAnsi"/>
          <w:b/>
          <w:sz w:val="22"/>
          <w:szCs w:val="22"/>
        </w:rPr>
        <w:t>020 PIT Update</w:t>
      </w:r>
    </w:p>
    <w:p w14:paraId="2C580EE5" w14:textId="3BEA9910" w:rsidR="004D47B3" w:rsidRPr="00492B4B" w:rsidRDefault="00492B4B" w:rsidP="004D47B3">
      <w:pPr>
        <w:snapToGrid w:val="0"/>
        <w:spacing w:before="120"/>
        <w:rPr>
          <w:rFonts w:cstheme="minorHAnsi"/>
          <w:bCs/>
          <w:sz w:val="22"/>
          <w:szCs w:val="22"/>
        </w:rPr>
      </w:pPr>
      <w:r>
        <w:rPr>
          <w:rFonts w:cstheme="minorHAnsi"/>
          <w:bCs/>
          <w:sz w:val="22"/>
          <w:szCs w:val="22"/>
        </w:rPr>
        <w:t>Outreach</w:t>
      </w:r>
      <w:r w:rsidR="004D47B3" w:rsidRPr="004D47B3">
        <w:rPr>
          <w:rFonts w:cstheme="minorHAnsi"/>
          <w:bCs/>
          <w:sz w:val="22"/>
          <w:szCs w:val="22"/>
        </w:rPr>
        <w:t xml:space="preserve"> leads</w:t>
      </w:r>
      <w:r>
        <w:rPr>
          <w:rFonts w:cstheme="minorHAnsi"/>
          <w:bCs/>
          <w:sz w:val="22"/>
          <w:szCs w:val="22"/>
        </w:rPr>
        <w:t xml:space="preserve"> are needed.</w:t>
      </w:r>
      <w:r w:rsidR="004D47B3">
        <w:rPr>
          <w:rFonts w:cstheme="minorHAnsi"/>
          <w:bCs/>
          <w:sz w:val="22"/>
          <w:szCs w:val="22"/>
        </w:rPr>
        <w:t xml:space="preserve"> There are people who are </w:t>
      </w:r>
      <w:r w:rsidR="00EA124F">
        <w:rPr>
          <w:rFonts w:cstheme="minorHAnsi"/>
          <w:bCs/>
          <w:sz w:val="22"/>
          <w:szCs w:val="22"/>
        </w:rPr>
        <w:t>volunteering to count</w:t>
      </w:r>
      <w:r w:rsidR="004D47B3">
        <w:rPr>
          <w:rFonts w:cstheme="minorHAnsi"/>
          <w:bCs/>
          <w:sz w:val="22"/>
          <w:szCs w:val="22"/>
        </w:rPr>
        <w:t xml:space="preserve"> in these areas, but no one who has </w:t>
      </w:r>
      <w:r>
        <w:rPr>
          <w:rFonts w:cstheme="minorHAnsi"/>
          <w:bCs/>
          <w:sz w:val="22"/>
          <w:szCs w:val="22"/>
        </w:rPr>
        <w:t>volunteered</w:t>
      </w:r>
      <w:r w:rsidR="004D47B3">
        <w:rPr>
          <w:rFonts w:cstheme="minorHAnsi"/>
          <w:bCs/>
          <w:sz w:val="22"/>
          <w:szCs w:val="22"/>
        </w:rPr>
        <w:t xml:space="preserve"> to take the lead. </w:t>
      </w:r>
      <w:r>
        <w:rPr>
          <w:rFonts w:cstheme="minorHAnsi"/>
          <w:bCs/>
          <w:sz w:val="22"/>
          <w:szCs w:val="22"/>
        </w:rPr>
        <w:t xml:space="preserve">The group is </w:t>
      </w:r>
      <w:r w:rsidR="004D47B3">
        <w:rPr>
          <w:rFonts w:cstheme="minorHAnsi"/>
          <w:bCs/>
          <w:sz w:val="22"/>
          <w:szCs w:val="22"/>
        </w:rPr>
        <w:t xml:space="preserve">actively searching for </w:t>
      </w:r>
      <w:r w:rsidR="00EA124F">
        <w:rPr>
          <w:rFonts w:cstheme="minorHAnsi"/>
          <w:bCs/>
          <w:sz w:val="22"/>
          <w:szCs w:val="22"/>
        </w:rPr>
        <w:t xml:space="preserve">additional </w:t>
      </w:r>
      <w:r w:rsidR="004D47B3">
        <w:rPr>
          <w:rFonts w:cstheme="minorHAnsi"/>
          <w:bCs/>
          <w:sz w:val="22"/>
          <w:szCs w:val="22"/>
        </w:rPr>
        <w:t>volunteers.</w:t>
      </w:r>
      <w:r>
        <w:rPr>
          <w:rFonts w:cstheme="minorHAnsi"/>
          <w:bCs/>
          <w:sz w:val="22"/>
          <w:szCs w:val="22"/>
        </w:rPr>
        <w:t xml:space="preserve"> The group discussed upcoming meetings and possible volunteer networks.</w:t>
      </w:r>
    </w:p>
    <w:p w14:paraId="137C6E8B" w14:textId="34C55BAB" w:rsidR="00CE5223" w:rsidRDefault="00CE5223" w:rsidP="004D47B3">
      <w:pPr>
        <w:snapToGrid w:val="0"/>
        <w:spacing w:before="120"/>
        <w:rPr>
          <w:rFonts w:cstheme="minorHAnsi"/>
          <w:b/>
          <w:sz w:val="22"/>
          <w:szCs w:val="22"/>
        </w:rPr>
      </w:pPr>
      <w:r>
        <w:rPr>
          <w:rFonts w:cstheme="minorHAnsi"/>
          <w:b/>
          <w:sz w:val="22"/>
          <w:szCs w:val="22"/>
        </w:rPr>
        <w:t>Maine Unsheltered Network</w:t>
      </w:r>
    </w:p>
    <w:p w14:paraId="45E4AE73" w14:textId="354DAC9D" w:rsidR="00D1523A" w:rsidRDefault="00CE5223" w:rsidP="004D47B3">
      <w:pPr>
        <w:snapToGrid w:val="0"/>
        <w:spacing w:before="120"/>
        <w:rPr>
          <w:rFonts w:cstheme="minorHAnsi"/>
          <w:bCs/>
          <w:sz w:val="22"/>
          <w:szCs w:val="22"/>
        </w:rPr>
      </w:pPr>
      <w:r w:rsidRPr="00CE5223">
        <w:rPr>
          <w:rFonts w:cstheme="minorHAnsi"/>
          <w:bCs/>
          <w:sz w:val="22"/>
          <w:szCs w:val="22"/>
        </w:rPr>
        <w:t>Jon Bradley</w:t>
      </w:r>
      <w:r w:rsidR="00492B4B">
        <w:rPr>
          <w:rFonts w:cstheme="minorHAnsi"/>
          <w:bCs/>
          <w:sz w:val="22"/>
          <w:szCs w:val="22"/>
        </w:rPr>
        <w:t xml:space="preserve"> </w:t>
      </w:r>
      <w:r w:rsidR="00BD71D8">
        <w:rPr>
          <w:rFonts w:cstheme="minorHAnsi"/>
          <w:bCs/>
          <w:sz w:val="22"/>
          <w:szCs w:val="22"/>
        </w:rPr>
        <w:t xml:space="preserve">was introduced. </w:t>
      </w:r>
      <w:r w:rsidR="00D1523A">
        <w:rPr>
          <w:rFonts w:cstheme="minorHAnsi"/>
          <w:bCs/>
          <w:sz w:val="22"/>
          <w:szCs w:val="22"/>
        </w:rPr>
        <w:t xml:space="preserve">Jon has been working with Atlantic </w:t>
      </w:r>
      <w:r w:rsidR="00DE3044">
        <w:rPr>
          <w:rFonts w:cstheme="minorHAnsi"/>
          <w:bCs/>
          <w:sz w:val="22"/>
          <w:szCs w:val="22"/>
        </w:rPr>
        <w:t xml:space="preserve">Charitable </w:t>
      </w:r>
      <w:r w:rsidR="00EA124F">
        <w:rPr>
          <w:rFonts w:cstheme="minorHAnsi"/>
          <w:bCs/>
          <w:sz w:val="22"/>
          <w:szCs w:val="22"/>
        </w:rPr>
        <w:t>Foundation</w:t>
      </w:r>
      <w:r w:rsidR="00D1523A">
        <w:rPr>
          <w:rFonts w:cstheme="minorHAnsi"/>
          <w:bCs/>
          <w:sz w:val="22"/>
          <w:szCs w:val="22"/>
        </w:rPr>
        <w:t>, and one of their initiatives is to create an assessment of those who are unsheltered</w:t>
      </w:r>
      <w:r w:rsidR="00BD71D8">
        <w:rPr>
          <w:rFonts w:cstheme="minorHAnsi"/>
          <w:bCs/>
          <w:sz w:val="22"/>
          <w:szCs w:val="22"/>
        </w:rPr>
        <w:t>, particularly in Portland</w:t>
      </w:r>
      <w:r w:rsidR="00D1523A">
        <w:rPr>
          <w:rFonts w:cstheme="minorHAnsi"/>
          <w:bCs/>
          <w:sz w:val="22"/>
          <w:szCs w:val="22"/>
        </w:rPr>
        <w:t>. This stemmed from outreach providers</w:t>
      </w:r>
      <w:r w:rsidR="00BD71D8">
        <w:rPr>
          <w:rFonts w:cstheme="minorHAnsi"/>
          <w:bCs/>
          <w:sz w:val="22"/>
          <w:szCs w:val="22"/>
        </w:rPr>
        <w:t xml:space="preserve"> there </w:t>
      </w:r>
      <w:r w:rsidR="00D1523A">
        <w:rPr>
          <w:rFonts w:cstheme="minorHAnsi"/>
          <w:bCs/>
          <w:sz w:val="22"/>
          <w:szCs w:val="22"/>
        </w:rPr>
        <w:t xml:space="preserve">who have indicated a growing number of persons who are not staying in shelters. The goal is to understand the numbers, the reasons, and how people are impacted by being unsheltered. </w:t>
      </w:r>
      <w:r w:rsidR="00492B4B">
        <w:rPr>
          <w:rFonts w:cstheme="minorHAnsi"/>
          <w:bCs/>
          <w:sz w:val="22"/>
          <w:szCs w:val="22"/>
        </w:rPr>
        <w:t>They are</w:t>
      </w:r>
      <w:r w:rsidR="00D1523A">
        <w:rPr>
          <w:rFonts w:cstheme="minorHAnsi"/>
          <w:bCs/>
          <w:sz w:val="22"/>
          <w:szCs w:val="22"/>
        </w:rPr>
        <w:t xml:space="preserve"> looking for information about this population to understand this group and how it will impact planning services. </w:t>
      </w:r>
    </w:p>
    <w:p w14:paraId="31B1FFF7" w14:textId="3E727F1F" w:rsidR="00D1523A" w:rsidRDefault="00492B4B" w:rsidP="004D47B3">
      <w:pPr>
        <w:snapToGrid w:val="0"/>
        <w:spacing w:before="120"/>
        <w:rPr>
          <w:rFonts w:cstheme="minorHAnsi"/>
          <w:bCs/>
          <w:sz w:val="22"/>
          <w:szCs w:val="22"/>
        </w:rPr>
      </w:pPr>
      <w:r>
        <w:rPr>
          <w:rFonts w:cstheme="minorHAnsi"/>
          <w:bCs/>
          <w:sz w:val="22"/>
          <w:szCs w:val="22"/>
        </w:rPr>
        <w:t xml:space="preserve">They are exploring whether to add a survey to be part of the Service Days during the Point </w:t>
      </w:r>
      <w:proofErr w:type="gramStart"/>
      <w:r>
        <w:rPr>
          <w:rFonts w:cstheme="minorHAnsi"/>
          <w:bCs/>
          <w:sz w:val="22"/>
          <w:szCs w:val="22"/>
        </w:rPr>
        <w:t>In</w:t>
      </w:r>
      <w:proofErr w:type="gramEnd"/>
      <w:r>
        <w:rPr>
          <w:rFonts w:cstheme="minorHAnsi"/>
          <w:bCs/>
          <w:sz w:val="22"/>
          <w:szCs w:val="22"/>
        </w:rPr>
        <w:t xml:space="preserve"> Time. </w:t>
      </w:r>
      <w:r w:rsidR="00D1523A">
        <w:rPr>
          <w:rFonts w:cstheme="minorHAnsi"/>
          <w:bCs/>
          <w:sz w:val="22"/>
          <w:szCs w:val="22"/>
        </w:rPr>
        <w:t xml:space="preserve">It would only be a few additional questions around why </w:t>
      </w:r>
      <w:r>
        <w:rPr>
          <w:rFonts w:cstheme="minorHAnsi"/>
          <w:bCs/>
          <w:sz w:val="22"/>
          <w:szCs w:val="22"/>
        </w:rPr>
        <w:t>they remain</w:t>
      </w:r>
      <w:r w:rsidR="00D1523A">
        <w:rPr>
          <w:rFonts w:cstheme="minorHAnsi"/>
          <w:bCs/>
          <w:sz w:val="22"/>
          <w:szCs w:val="22"/>
        </w:rPr>
        <w:t xml:space="preserve"> unsheltered, what are the health/mental health impacts, what is the interaction with the police services. </w:t>
      </w:r>
    </w:p>
    <w:p w14:paraId="2A58FEAB" w14:textId="51B40165" w:rsidR="00D1523A" w:rsidRDefault="00492B4B" w:rsidP="004D47B3">
      <w:pPr>
        <w:snapToGrid w:val="0"/>
        <w:spacing w:before="120"/>
        <w:rPr>
          <w:rFonts w:cstheme="minorHAnsi"/>
          <w:bCs/>
          <w:sz w:val="22"/>
          <w:szCs w:val="22"/>
        </w:rPr>
      </w:pPr>
      <w:r>
        <w:rPr>
          <w:rFonts w:cstheme="minorHAnsi"/>
          <w:bCs/>
          <w:sz w:val="22"/>
          <w:szCs w:val="22"/>
        </w:rPr>
        <w:t xml:space="preserve">ESAC may be one group to administer the additional questions. </w:t>
      </w:r>
      <w:r w:rsidR="00D1523A">
        <w:rPr>
          <w:rFonts w:cstheme="minorHAnsi"/>
          <w:bCs/>
          <w:sz w:val="22"/>
          <w:szCs w:val="22"/>
        </w:rPr>
        <w:t xml:space="preserve"> </w:t>
      </w:r>
      <w:r>
        <w:rPr>
          <w:rFonts w:cstheme="minorHAnsi"/>
          <w:bCs/>
          <w:sz w:val="22"/>
          <w:szCs w:val="22"/>
        </w:rPr>
        <w:t>The group has been</w:t>
      </w:r>
      <w:r w:rsidR="00AA588B">
        <w:rPr>
          <w:rFonts w:cstheme="minorHAnsi"/>
          <w:bCs/>
          <w:sz w:val="22"/>
          <w:szCs w:val="22"/>
        </w:rPr>
        <w:t xml:space="preserve"> working on the next draft. If the survey is completed, the results would be shared. </w:t>
      </w:r>
    </w:p>
    <w:p w14:paraId="594D38B2" w14:textId="752EA8E0" w:rsidR="00AA588B" w:rsidRDefault="00492B4B" w:rsidP="004D47B3">
      <w:pPr>
        <w:snapToGrid w:val="0"/>
        <w:spacing w:before="120"/>
        <w:rPr>
          <w:rFonts w:cstheme="minorHAnsi"/>
          <w:bCs/>
          <w:sz w:val="22"/>
          <w:szCs w:val="22"/>
        </w:rPr>
      </w:pPr>
      <w:r>
        <w:rPr>
          <w:rFonts w:cstheme="minorHAnsi"/>
          <w:bCs/>
          <w:sz w:val="22"/>
          <w:szCs w:val="22"/>
        </w:rPr>
        <w:t xml:space="preserve">It was clarified that these questions would not be added during the night of the Point </w:t>
      </w:r>
      <w:proofErr w:type="gramStart"/>
      <w:r>
        <w:rPr>
          <w:rFonts w:cstheme="minorHAnsi"/>
          <w:bCs/>
          <w:sz w:val="22"/>
          <w:szCs w:val="22"/>
        </w:rPr>
        <w:t>In</w:t>
      </w:r>
      <w:proofErr w:type="gramEnd"/>
      <w:r>
        <w:rPr>
          <w:rFonts w:cstheme="minorHAnsi"/>
          <w:bCs/>
          <w:sz w:val="22"/>
          <w:szCs w:val="22"/>
        </w:rPr>
        <w:t xml:space="preserve"> Time but </w:t>
      </w:r>
      <w:r w:rsidR="00AA588B">
        <w:rPr>
          <w:rFonts w:cstheme="minorHAnsi"/>
          <w:bCs/>
          <w:sz w:val="22"/>
          <w:szCs w:val="22"/>
        </w:rPr>
        <w:t xml:space="preserve">could be incorporated into Service Days in January. This is an elective </w:t>
      </w:r>
      <w:r>
        <w:rPr>
          <w:rFonts w:cstheme="minorHAnsi"/>
          <w:bCs/>
          <w:sz w:val="22"/>
          <w:szCs w:val="22"/>
        </w:rPr>
        <w:t>option;</w:t>
      </w:r>
      <w:r w:rsidR="00AA588B">
        <w:rPr>
          <w:rFonts w:cstheme="minorHAnsi"/>
          <w:bCs/>
          <w:sz w:val="22"/>
          <w:szCs w:val="22"/>
        </w:rPr>
        <w:t xml:space="preserve"> it is not required. Jon</w:t>
      </w:r>
      <w:r>
        <w:rPr>
          <w:rFonts w:cstheme="minorHAnsi"/>
          <w:bCs/>
          <w:sz w:val="22"/>
          <w:szCs w:val="22"/>
        </w:rPr>
        <w:t xml:space="preserve"> has been</w:t>
      </w:r>
      <w:r w:rsidR="00AA588B">
        <w:rPr>
          <w:rFonts w:cstheme="minorHAnsi"/>
          <w:bCs/>
          <w:sz w:val="22"/>
          <w:szCs w:val="22"/>
        </w:rPr>
        <w:t xml:space="preserve"> working with universit</w:t>
      </w:r>
      <w:r>
        <w:rPr>
          <w:rFonts w:cstheme="minorHAnsi"/>
          <w:bCs/>
          <w:sz w:val="22"/>
          <w:szCs w:val="22"/>
        </w:rPr>
        <w:t>y students</w:t>
      </w:r>
      <w:r w:rsidR="00AA588B">
        <w:rPr>
          <w:rFonts w:cstheme="minorHAnsi"/>
          <w:bCs/>
          <w:sz w:val="22"/>
          <w:szCs w:val="22"/>
        </w:rPr>
        <w:t xml:space="preserve"> who have expressed interest in getting involved. </w:t>
      </w:r>
    </w:p>
    <w:p w14:paraId="097CEF3C" w14:textId="5E29A41A" w:rsidR="00D1523A" w:rsidRDefault="00AA588B" w:rsidP="004D47B3">
      <w:pPr>
        <w:snapToGrid w:val="0"/>
        <w:spacing w:before="120"/>
        <w:rPr>
          <w:rFonts w:cstheme="minorHAnsi"/>
          <w:bCs/>
          <w:sz w:val="22"/>
          <w:szCs w:val="22"/>
        </w:rPr>
      </w:pPr>
      <w:r>
        <w:rPr>
          <w:rFonts w:cstheme="minorHAnsi"/>
          <w:bCs/>
          <w:sz w:val="22"/>
          <w:szCs w:val="22"/>
        </w:rPr>
        <w:t xml:space="preserve">Jon explained that the focus, at this time, is in the greater Portland area. If we would want to expand this beyond the Portland area, then that is a great </w:t>
      </w:r>
      <w:r w:rsidR="00492B4B">
        <w:rPr>
          <w:rFonts w:cstheme="minorHAnsi"/>
          <w:bCs/>
          <w:sz w:val="22"/>
          <w:szCs w:val="22"/>
        </w:rPr>
        <w:t xml:space="preserve">future </w:t>
      </w:r>
      <w:r>
        <w:rPr>
          <w:rFonts w:cstheme="minorHAnsi"/>
          <w:bCs/>
          <w:sz w:val="22"/>
          <w:szCs w:val="22"/>
        </w:rPr>
        <w:t>opportunity and up to this group to do.</w:t>
      </w:r>
    </w:p>
    <w:p w14:paraId="48736AA7" w14:textId="4256B2F5" w:rsidR="008B2431" w:rsidRDefault="00AA588B" w:rsidP="004D47B3">
      <w:pPr>
        <w:snapToGrid w:val="0"/>
        <w:spacing w:before="120"/>
        <w:rPr>
          <w:rFonts w:cstheme="minorHAnsi"/>
          <w:bCs/>
          <w:sz w:val="22"/>
          <w:szCs w:val="22"/>
        </w:rPr>
      </w:pPr>
      <w:r>
        <w:rPr>
          <w:rFonts w:cstheme="minorHAnsi"/>
          <w:bCs/>
          <w:sz w:val="22"/>
          <w:szCs w:val="22"/>
        </w:rPr>
        <w:t xml:space="preserve">Scott explained that there are question/concerns </w:t>
      </w:r>
      <w:r w:rsidR="00AE0ED0">
        <w:rPr>
          <w:rFonts w:cstheme="minorHAnsi"/>
          <w:bCs/>
          <w:sz w:val="22"/>
          <w:szCs w:val="22"/>
        </w:rPr>
        <w:t>around how the</w:t>
      </w:r>
      <w:r>
        <w:rPr>
          <w:rFonts w:cstheme="minorHAnsi"/>
          <w:bCs/>
          <w:sz w:val="22"/>
          <w:szCs w:val="22"/>
        </w:rPr>
        <w:t xml:space="preserve"> data </w:t>
      </w:r>
      <w:r w:rsidR="00AE0ED0">
        <w:rPr>
          <w:rFonts w:cstheme="minorHAnsi"/>
          <w:bCs/>
          <w:sz w:val="22"/>
          <w:szCs w:val="22"/>
        </w:rPr>
        <w:t xml:space="preserve">will </w:t>
      </w:r>
      <w:r>
        <w:rPr>
          <w:rFonts w:cstheme="minorHAnsi"/>
          <w:bCs/>
          <w:sz w:val="22"/>
          <w:szCs w:val="22"/>
        </w:rPr>
        <w:t xml:space="preserve">be used. </w:t>
      </w:r>
      <w:r w:rsidR="00AE0ED0">
        <w:rPr>
          <w:rFonts w:cstheme="minorHAnsi"/>
          <w:bCs/>
          <w:sz w:val="22"/>
          <w:szCs w:val="22"/>
        </w:rPr>
        <w:t xml:space="preserve">Will the results of this survey be used to ask shelters to change their operations? The MCoC would hesitate to support this if that was the case.  Jon </w:t>
      </w:r>
      <w:r w:rsidR="00492B4B">
        <w:rPr>
          <w:rFonts w:cstheme="minorHAnsi"/>
          <w:bCs/>
          <w:sz w:val="22"/>
          <w:szCs w:val="22"/>
        </w:rPr>
        <w:t>explained</w:t>
      </w:r>
      <w:r w:rsidR="00AE0ED0">
        <w:rPr>
          <w:rFonts w:cstheme="minorHAnsi"/>
          <w:bCs/>
          <w:sz w:val="22"/>
          <w:szCs w:val="22"/>
        </w:rPr>
        <w:t xml:space="preserve"> that this is mostly about gathering data. He has been working with the City, so they are involved. Another individual on the phone shared that this was discussed at ESAC, and there was no vote taken at ESAC.</w:t>
      </w:r>
      <w:r w:rsidR="00492B4B">
        <w:rPr>
          <w:rFonts w:cstheme="minorHAnsi"/>
          <w:bCs/>
          <w:sz w:val="22"/>
          <w:szCs w:val="22"/>
        </w:rPr>
        <w:t xml:space="preserve"> </w:t>
      </w:r>
      <w:r w:rsidR="00DE3044">
        <w:rPr>
          <w:rFonts w:cstheme="minorHAnsi"/>
          <w:bCs/>
          <w:sz w:val="22"/>
          <w:szCs w:val="22"/>
        </w:rPr>
        <w:t>The MCOC cannot</w:t>
      </w:r>
      <w:r w:rsidR="00BD71D8">
        <w:rPr>
          <w:rFonts w:cstheme="minorHAnsi"/>
          <w:bCs/>
          <w:sz w:val="22"/>
          <w:szCs w:val="22"/>
        </w:rPr>
        <w:t xml:space="preserve"> stop</w:t>
      </w:r>
      <w:r w:rsidR="00DE3044">
        <w:rPr>
          <w:rFonts w:cstheme="minorHAnsi"/>
          <w:bCs/>
          <w:sz w:val="22"/>
          <w:szCs w:val="22"/>
        </w:rPr>
        <w:t xml:space="preserve"> the </w:t>
      </w:r>
      <w:r w:rsidR="008B2431">
        <w:rPr>
          <w:rFonts w:cstheme="minorHAnsi"/>
          <w:bCs/>
          <w:sz w:val="22"/>
          <w:szCs w:val="22"/>
        </w:rPr>
        <w:t>Atlantic</w:t>
      </w:r>
      <w:r w:rsidR="00DE3044">
        <w:rPr>
          <w:rFonts w:cstheme="minorHAnsi"/>
          <w:bCs/>
          <w:sz w:val="22"/>
          <w:szCs w:val="22"/>
        </w:rPr>
        <w:t xml:space="preserve"> Charitable Trust from doing work in the community, however, as it pertains to the connection to the PIT</w:t>
      </w:r>
      <w:r w:rsidR="00BD71D8">
        <w:rPr>
          <w:rFonts w:cstheme="minorHAnsi"/>
          <w:bCs/>
          <w:sz w:val="22"/>
          <w:szCs w:val="22"/>
        </w:rPr>
        <w:t>, MCOC needs to consider this very carefully</w:t>
      </w:r>
      <w:r w:rsidR="00DE3044">
        <w:rPr>
          <w:rFonts w:cstheme="minorHAnsi"/>
          <w:bCs/>
          <w:sz w:val="22"/>
          <w:szCs w:val="22"/>
        </w:rPr>
        <w:t xml:space="preserve">. </w:t>
      </w:r>
    </w:p>
    <w:p w14:paraId="3714861A" w14:textId="5A191E83" w:rsidR="008B2431" w:rsidRDefault="00DE3044" w:rsidP="004D47B3">
      <w:pPr>
        <w:snapToGrid w:val="0"/>
        <w:spacing w:before="120"/>
        <w:rPr>
          <w:rFonts w:cstheme="minorHAnsi"/>
          <w:bCs/>
          <w:sz w:val="22"/>
          <w:szCs w:val="22"/>
        </w:rPr>
      </w:pPr>
      <w:r>
        <w:rPr>
          <w:rFonts w:cstheme="minorHAnsi"/>
          <w:bCs/>
          <w:sz w:val="22"/>
          <w:szCs w:val="22"/>
        </w:rPr>
        <w:t>Vickey asked members of the MCOC to voice any concerns they may have about th</w:t>
      </w:r>
      <w:r w:rsidR="008B2431">
        <w:rPr>
          <w:rFonts w:cstheme="minorHAnsi"/>
          <w:bCs/>
          <w:sz w:val="22"/>
          <w:szCs w:val="22"/>
        </w:rPr>
        <w:t xml:space="preserve">is assessment being done during the service day portion of the PIT Count. </w:t>
      </w:r>
      <w:r w:rsidR="00BD71D8">
        <w:rPr>
          <w:rFonts w:cstheme="minorHAnsi"/>
          <w:bCs/>
          <w:sz w:val="22"/>
          <w:szCs w:val="22"/>
        </w:rPr>
        <w:t>Among the comments:</w:t>
      </w:r>
    </w:p>
    <w:p w14:paraId="160CD6BC" w14:textId="77777777" w:rsidR="00BD71D8" w:rsidRDefault="00BD71D8" w:rsidP="008B2431">
      <w:pPr>
        <w:pStyle w:val="ListParagraph"/>
        <w:numPr>
          <w:ilvl w:val="0"/>
          <w:numId w:val="22"/>
        </w:numPr>
        <w:snapToGrid w:val="0"/>
        <w:spacing w:before="120"/>
        <w:rPr>
          <w:rFonts w:cstheme="minorHAnsi"/>
          <w:bCs/>
          <w:sz w:val="22"/>
          <w:szCs w:val="22"/>
        </w:rPr>
      </w:pPr>
      <w:r>
        <w:rPr>
          <w:rFonts w:cstheme="minorHAnsi"/>
          <w:bCs/>
          <w:sz w:val="22"/>
          <w:szCs w:val="22"/>
        </w:rPr>
        <w:t>The</w:t>
      </w:r>
      <w:r w:rsidR="008B2431">
        <w:rPr>
          <w:rFonts w:cstheme="minorHAnsi"/>
          <w:bCs/>
          <w:sz w:val="22"/>
          <w:szCs w:val="22"/>
        </w:rPr>
        <w:t xml:space="preserve"> more p</w:t>
      </w:r>
      <w:r>
        <w:rPr>
          <w:rFonts w:cstheme="minorHAnsi"/>
          <w:bCs/>
          <w:sz w:val="22"/>
          <w:szCs w:val="22"/>
        </w:rPr>
        <w:t>eople</w:t>
      </w:r>
      <w:r w:rsidR="008B2431">
        <w:rPr>
          <w:rFonts w:cstheme="minorHAnsi"/>
          <w:bCs/>
          <w:sz w:val="22"/>
          <w:szCs w:val="22"/>
        </w:rPr>
        <w:t xml:space="preserve"> involved </w:t>
      </w:r>
      <w:r>
        <w:rPr>
          <w:rFonts w:cstheme="minorHAnsi"/>
          <w:bCs/>
          <w:sz w:val="22"/>
          <w:szCs w:val="22"/>
        </w:rPr>
        <w:t xml:space="preserve">in </w:t>
      </w:r>
      <w:r w:rsidR="008B2431">
        <w:rPr>
          <w:rFonts w:cstheme="minorHAnsi"/>
          <w:bCs/>
          <w:sz w:val="22"/>
          <w:szCs w:val="22"/>
        </w:rPr>
        <w:t xml:space="preserve">and connected to the PIT, the better. </w:t>
      </w:r>
    </w:p>
    <w:p w14:paraId="47616B9C" w14:textId="3D38D50F" w:rsidR="008B2431" w:rsidRDefault="00BD71D8" w:rsidP="008B2431">
      <w:pPr>
        <w:pStyle w:val="ListParagraph"/>
        <w:numPr>
          <w:ilvl w:val="0"/>
          <w:numId w:val="22"/>
        </w:numPr>
        <w:snapToGrid w:val="0"/>
        <w:spacing w:before="120"/>
        <w:rPr>
          <w:rFonts w:cstheme="minorHAnsi"/>
          <w:bCs/>
          <w:sz w:val="22"/>
          <w:szCs w:val="22"/>
        </w:rPr>
      </w:pPr>
      <w:r>
        <w:rPr>
          <w:rFonts w:cstheme="minorHAnsi"/>
          <w:bCs/>
          <w:sz w:val="22"/>
          <w:szCs w:val="22"/>
        </w:rPr>
        <w:t>T</w:t>
      </w:r>
      <w:r w:rsidR="008B2431">
        <w:rPr>
          <w:rFonts w:cstheme="minorHAnsi"/>
          <w:bCs/>
          <w:sz w:val="22"/>
          <w:szCs w:val="22"/>
        </w:rPr>
        <w:t>he PIT is very prescribed and limited, and this information could help</w:t>
      </w:r>
      <w:r>
        <w:rPr>
          <w:rFonts w:cstheme="minorHAnsi"/>
          <w:bCs/>
          <w:sz w:val="22"/>
          <w:szCs w:val="22"/>
        </w:rPr>
        <w:t xml:space="preserve"> better</w:t>
      </w:r>
      <w:r w:rsidR="008B2431">
        <w:rPr>
          <w:rFonts w:cstheme="minorHAnsi"/>
          <w:bCs/>
          <w:sz w:val="22"/>
          <w:szCs w:val="22"/>
        </w:rPr>
        <w:t xml:space="preserve"> addre</w:t>
      </w:r>
      <w:r>
        <w:rPr>
          <w:rFonts w:cstheme="minorHAnsi"/>
          <w:bCs/>
          <w:sz w:val="22"/>
          <w:szCs w:val="22"/>
        </w:rPr>
        <w:t>ss some of the unsheltered need</w:t>
      </w:r>
      <w:r w:rsidR="00DB2A26">
        <w:rPr>
          <w:rFonts w:cstheme="minorHAnsi"/>
          <w:bCs/>
          <w:sz w:val="22"/>
          <w:szCs w:val="22"/>
        </w:rPr>
        <w:t xml:space="preserve">. </w:t>
      </w:r>
    </w:p>
    <w:p w14:paraId="1B1EF3A2" w14:textId="5E3F780C" w:rsidR="00DB2A26" w:rsidRDefault="00BD71D8" w:rsidP="008B2431">
      <w:pPr>
        <w:pStyle w:val="ListParagraph"/>
        <w:numPr>
          <w:ilvl w:val="0"/>
          <w:numId w:val="22"/>
        </w:numPr>
        <w:snapToGrid w:val="0"/>
        <w:spacing w:before="120"/>
        <w:rPr>
          <w:rFonts w:cstheme="minorHAnsi"/>
          <w:bCs/>
          <w:sz w:val="22"/>
          <w:szCs w:val="22"/>
        </w:rPr>
      </w:pPr>
      <w:r>
        <w:rPr>
          <w:rFonts w:cstheme="minorHAnsi"/>
          <w:bCs/>
          <w:sz w:val="22"/>
          <w:szCs w:val="22"/>
        </w:rPr>
        <w:t xml:space="preserve">Glad the new thinking is to stick to the service days - </w:t>
      </w:r>
      <w:r w:rsidR="00DB2A26">
        <w:rPr>
          <w:rFonts w:cstheme="minorHAnsi"/>
          <w:bCs/>
          <w:sz w:val="22"/>
          <w:szCs w:val="22"/>
        </w:rPr>
        <w:t xml:space="preserve">could create confusion if it was done </w:t>
      </w:r>
      <w:r w:rsidR="00147888">
        <w:rPr>
          <w:rFonts w:cstheme="minorHAnsi"/>
          <w:bCs/>
          <w:sz w:val="22"/>
          <w:szCs w:val="22"/>
        </w:rPr>
        <w:t>the same night/</w:t>
      </w:r>
      <w:r w:rsidR="00DB2A26">
        <w:rPr>
          <w:rFonts w:cstheme="minorHAnsi"/>
          <w:bCs/>
          <w:sz w:val="22"/>
          <w:szCs w:val="22"/>
        </w:rPr>
        <w:t>day</w:t>
      </w:r>
      <w:r>
        <w:rPr>
          <w:rFonts w:cstheme="minorHAnsi"/>
          <w:bCs/>
          <w:sz w:val="22"/>
          <w:szCs w:val="22"/>
        </w:rPr>
        <w:t xml:space="preserve"> as the PIT</w:t>
      </w:r>
      <w:r w:rsidR="00DB2A26">
        <w:rPr>
          <w:rFonts w:cstheme="minorHAnsi"/>
          <w:bCs/>
          <w:sz w:val="22"/>
          <w:szCs w:val="22"/>
        </w:rPr>
        <w:t>.</w:t>
      </w:r>
    </w:p>
    <w:p w14:paraId="5DEC5033" w14:textId="77777777" w:rsidR="00147888" w:rsidRDefault="00147888" w:rsidP="008B2431">
      <w:pPr>
        <w:pStyle w:val="ListParagraph"/>
        <w:numPr>
          <w:ilvl w:val="0"/>
          <w:numId w:val="22"/>
        </w:numPr>
        <w:snapToGrid w:val="0"/>
        <w:spacing w:before="120"/>
        <w:rPr>
          <w:rFonts w:cstheme="minorHAnsi"/>
          <w:bCs/>
          <w:sz w:val="22"/>
          <w:szCs w:val="22"/>
        </w:rPr>
      </w:pPr>
      <w:r>
        <w:rPr>
          <w:rFonts w:cstheme="minorHAnsi"/>
          <w:bCs/>
          <w:sz w:val="22"/>
          <w:szCs w:val="22"/>
        </w:rPr>
        <w:lastRenderedPageBreak/>
        <w:t>This is similar to the Youth Count</w:t>
      </w:r>
      <w:r w:rsidR="00DB2A26">
        <w:rPr>
          <w:rFonts w:cstheme="minorHAnsi"/>
          <w:bCs/>
          <w:sz w:val="22"/>
          <w:szCs w:val="22"/>
        </w:rPr>
        <w:t xml:space="preserve"> that is </w:t>
      </w:r>
      <w:r>
        <w:rPr>
          <w:rFonts w:cstheme="minorHAnsi"/>
          <w:bCs/>
          <w:sz w:val="22"/>
          <w:szCs w:val="22"/>
        </w:rPr>
        <w:t xml:space="preserve">now </w:t>
      </w:r>
      <w:r w:rsidR="00DB2A26">
        <w:rPr>
          <w:rFonts w:cstheme="minorHAnsi"/>
          <w:bCs/>
          <w:sz w:val="22"/>
          <w:szCs w:val="22"/>
        </w:rPr>
        <w:t xml:space="preserve">part of the PIT. </w:t>
      </w:r>
    </w:p>
    <w:p w14:paraId="4575EF57" w14:textId="4F3FBF3C" w:rsidR="00DB2A26" w:rsidRDefault="00DB2A26" w:rsidP="008B2431">
      <w:pPr>
        <w:pStyle w:val="ListParagraph"/>
        <w:numPr>
          <w:ilvl w:val="0"/>
          <w:numId w:val="22"/>
        </w:numPr>
        <w:snapToGrid w:val="0"/>
        <w:spacing w:before="120"/>
        <w:rPr>
          <w:rFonts w:cstheme="minorHAnsi"/>
          <w:bCs/>
          <w:sz w:val="22"/>
          <w:szCs w:val="22"/>
        </w:rPr>
      </w:pPr>
      <w:r>
        <w:rPr>
          <w:rFonts w:cstheme="minorHAnsi"/>
          <w:bCs/>
          <w:sz w:val="22"/>
          <w:szCs w:val="22"/>
        </w:rPr>
        <w:t xml:space="preserve">Does the COC only want to </w:t>
      </w:r>
      <w:r w:rsidR="00147888">
        <w:rPr>
          <w:rFonts w:cstheme="minorHAnsi"/>
          <w:bCs/>
          <w:sz w:val="22"/>
          <w:szCs w:val="22"/>
        </w:rPr>
        <w:t>do</w:t>
      </w:r>
      <w:r>
        <w:rPr>
          <w:rFonts w:cstheme="minorHAnsi"/>
          <w:bCs/>
          <w:sz w:val="22"/>
          <w:szCs w:val="22"/>
        </w:rPr>
        <w:t xml:space="preserve"> the PIT in service to HUD, or do we want to create a PIT that serves the needs of our community? </w:t>
      </w:r>
    </w:p>
    <w:p w14:paraId="23216961" w14:textId="0C7A823A" w:rsidR="00DB2A26" w:rsidRDefault="00147888" w:rsidP="00DB2A26">
      <w:pPr>
        <w:pStyle w:val="ListParagraph"/>
        <w:numPr>
          <w:ilvl w:val="0"/>
          <w:numId w:val="22"/>
        </w:numPr>
        <w:snapToGrid w:val="0"/>
        <w:spacing w:before="120"/>
        <w:rPr>
          <w:rFonts w:cstheme="minorHAnsi"/>
          <w:bCs/>
          <w:sz w:val="22"/>
          <w:szCs w:val="22"/>
        </w:rPr>
      </w:pPr>
      <w:r>
        <w:rPr>
          <w:rFonts w:cstheme="minorHAnsi"/>
          <w:bCs/>
          <w:sz w:val="22"/>
          <w:szCs w:val="22"/>
        </w:rPr>
        <w:t>P</w:t>
      </w:r>
      <w:r w:rsidR="00DB2A26">
        <w:rPr>
          <w:rFonts w:cstheme="minorHAnsi"/>
          <w:bCs/>
          <w:sz w:val="22"/>
          <w:szCs w:val="22"/>
        </w:rPr>
        <w:t xml:space="preserve">erhaps we can re-look at this to see how we can use the PIT to best serve our own needs. We can dedicate a full meeting to this topic. </w:t>
      </w:r>
    </w:p>
    <w:p w14:paraId="1D31E045" w14:textId="5E77EF9F" w:rsidR="00DB2A26" w:rsidRDefault="00DB2A26" w:rsidP="00DB2A26">
      <w:pPr>
        <w:pStyle w:val="ListParagraph"/>
        <w:numPr>
          <w:ilvl w:val="0"/>
          <w:numId w:val="22"/>
        </w:numPr>
        <w:snapToGrid w:val="0"/>
        <w:spacing w:before="120"/>
        <w:rPr>
          <w:rFonts w:cstheme="minorHAnsi"/>
          <w:bCs/>
          <w:sz w:val="22"/>
          <w:szCs w:val="22"/>
        </w:rPr>
      </w:pPr>
      <w:r>
        <w:rPr>
          <w:rFonts w:cstheme="minorHAnsi"/>
          <w:bCs/>
          <w:sz w:val="22"/>
          <w:szCs w:val="22"/>
        </w:rPr>
        <w:t xml:space="preserve">PIT has a lot of issues and doesn’t serve us (MCOC) well. </w:t>
      </w:r>
    </w:p>
    <w:p w14:paraId="25912108" w14:textId="4E15737B" w:rsidR="00DB2A26" w:rsidRDefault="00147888" w:rsidP="00DB2A26">
      <w:pPr>
        <w:pStyle w:val="ListParagraph"/>
        <w:numPr>
          <w:ilvl w:val="0"/>
          <w:numId w:val="22"/>
        </w:numPr>
        <w:snapToGrid w:val="0"/>
        <w:spacing w:before="120"/>
        <w:rPr>
          <w:rFonts w:cstheme="minorHAnsi"/>
          <w:bCs/>
          <w:sz w:val="22"/>
          <w:szCs w:val="22"/>
        </w:rPr>
      </w:pPr>
      <w:r>
        <w:rPr>
          <w:rFonts w:cstheme="minorHAnsi"/>
          <w:bCs/>
          <w:sz w:val="22"/>
          <w:szCs w:val="22"/>
        </w:rPr>
        <w:t>T</w:t>
      </w:r>
      <w:r w:rsidR="00DB2A26">
        <w:rPr>
          <w:rFonts w:cstheme="minorHAnsi"/>
          <w:bCs/>
          <w:sz w:val="22"/>
          <w:szCs w:val="22"/>
        </w:rPr>
        <w:t xml:space="preserve">he more information that is </w:t>
      </w:r>
      <w:r>
        <w:rPr>
          <w:rFonts w:cstheme="minorHAnsi"/>
          <w:bCs/>
          <w:sz w:val="22"/>
          <w:szCs w:val="22"/>
        </w:rPr>
        <w:t>avail</w:t>
      </w:r>
      <w:r w:rsidR="00DB2A26">
        <w:rPr>
          <w:rFonts w:cstheme="minorHAnsi"/>
          <w:bCs/>
          <w:sz w:val="22"/>
          <w:szCs w:val="22"/>
        </w:rPr>
        <w:t xml:space="preserve">able to </w:t>
      </w:r>
      <w:r w:rsidR="00492B4B">
        <w:rPr>
          <w:rFonts w:cstheme="minorHAnsi"/>
          <w:bCs/>
          <w:sz w:val="22"/>
          <w:szCs w:val="22"/>
        </w:rPr>
        <w:t>Maine</w:t>
      </w:r>
      <w:r w:rsidR="00DB2A26">
        <w:rPr>
          <w:rFonts w:cstheme="minorHAnsi"/>
          <w:bCs/>
          <w:sz w:val="22"/>
          <w:szCs w:val="22"/>
        </w:rPr>
        <w:t xml:space="preserve">, the better. The more people around the table, the better. It would be helpful to have this thoughtful conversation around the PIT. </w:t>
      </w:r>
    </w:p>
    <w:p w14:paraId="7E8924E9" w14:textId="5DED7386" w:rsidR="00DE3044" w:rsidRDefault="00147888" w:rsidP="004D47B3">
      <w:pPr>
        <w:snapToGrid w:val="0"/>
        <w:spacing w:before="120"/>
        <w:rPr>
          <w:rFonts w:cstheme="minorHAnsi"/>
          <w:bCs/>
          <w:sz w:val="22"/>
          <w:szCs w:val="22"/>
        </w:rPr>
      </w:pPr>
      <w:r>
        <w:rPr>
          <w:rFonts w:cstheme="minorHAnsi"/>
          <w:bCs/>
          <w:sz w:val="22"/>
          <w:szCs w:val="22"/>
        </w:rPr>
        <w:t>While there was no direct opposition to this proposal,</w:t>
      </w:r>
      <w:r w:rsidR="00DB2A26">
        <w:rPr>
          <w:rFonts w:cstheme="minorHAnsi"/>
          <w:bCs/>
          <w:sz w:val="22"/>
          <w:szCs w:val="22"/>
        </w:rPr>
        <w:t xml:space="preserve"> and </w:t>
      </w:r>
      <w:r>
        <w:rPr>
          <w:rFonts w:cstheme="minorHAnsi"/>
          <w:bCs/>
          <w:sz w:val="22"/>
          <w:szCs w:val="22"/>
        </w:rPr>
        <w:t xml:space="preserve">recognition that it </w:t>
      </w:r>
      <w:r w:rsidR="00DB2A26">
        <w:rPr>
          <w:rFonts w:cstheme="minorHAnsi"/>
          <w:bCs/>
          <w:sz w:val="22"/>
          <w:szCs w:val="22"/>
        </w:rPr>
        <w:t>could lead the MCOC toward creating a more in-depth and thoughtfu</w:t>
      </w:r>
      <w:r>
        <w:rPr>
          <w:rFonts w:cstheme="minorHAnsi"/>
          <w:bCs/>
          <w:sz w:val="22"/>
          <w:szCs w:val="22"/>
        </w:rPr>
        <w:t>l survey process moving forward, Jon stated that he was still re-working some of the language and would be happy to bring it back next month for further discussion.</w:t>
      </w:r>
      <w:r w:rsidR="00DB2A26">
        <w:rPr>
          <w:rFonts w:cstheme="minorHAnsi"/>
          <w:bCs/>
          <w:sz w:val="22"/>
          <w:szCs w:val="22"/>
        </w:rPr>
        <w:t xml:space="preserve"> </w:t>
      </w:r>
    </w:p>
    <w:p w14:paraId="48E6A43F" w14:textId="12AEC0CC" w:rsidR="00FB31E2" w:rsidRPr="009C5CA0" w:rsidRDefault="00FB31E2" w:rsidP="009C5CA0">
      <w:pPr>
        <w:snapToGrid w:val="0"/>
        <w:spacing w:before="120"/>
        <w:rPr>
          <w:rFonts w:cstheme="minorHAnsi"/>
          <w:b/>
          <w:bCs/>
          <w:color w:val="000000" w:themeColor="text1"/>
          <w:sz w:val="22"/>
          <w:szCs w:val="22"/>
        </w:rPr>
      </w:pPr>
      <w:r w:rsidRPr="00FB31E2">
        <w:rPr>
          <w:rFonts w:cstheme="minorHAnsi"/>
          <w:b/>
          <w:bCs/>
          <w:color w:val="000000" w:themeColor="text1"/>
          <w:sz w:val="22"/>
          <w:szCs w:val="22"/>
        </w:rPr>
        <w:t>Committee Updates</w:t>
      </w:r>
    </w:p>
    <w:p w14:paraId="1715CC92" w14:textId="10C4CD42" w:rsidR="00C30C22" w:rsidRDefault="00DB2A26" w:rsidP="009C5CA0">
      <w:pPr>
        <w:snapToGrid w:val="0"/>
        <w:spacing w:before="120"/>
        <w:rPr>
          <w:rFonts w:cstheme="minorHAnsi"/>
          <w:color w:val="000000" w:themeColor="text1"/>
          <w:sz w:val="22"/>
          <w:szCs w:val="22"/>
        </w:rPr>
      </w:pPr>
      <w:r>
        <w:rPr>
          <w:rFonts w:cstheme="minorHAnsi"/>
          <w:color w:val="000000" w:themeColor="text1"/>
          <w:sz w:val="22"/>
          <w:szCs w:val="22"/>
          <w:u w:val="single"/>
        </w:rPr>
        <w:t xml:space="preserve">Resource Committee </w:t>
      </w:r>
      <w:r w:rsidRPr="00DB2A26">
        <w:rPr>
          <w:rFonts w:cstheme="minorHAnsi"/>
          <w:color w:val="000000" w:themeColor="text1"/>
          <w:sz w:val="22"/>
          <w:szCs w:val="22"/>
        </w:rPr>
        <w:t xml:space="preserve">– </w:t>
      </w:r>
      <w:r w:rsidR="00147888">
        <w:rPr>
          <w:rFonts w:cstheme="minorHAnsi"/>
          <w:color w:val="000000" w:themeColor="text1"/>
          <w:sz w:val="22"/>
          <w:szCs w:val="22"/>
        </w:rPr>
        <w:t>Conducted</w:t>
      </w:r>
      <w:r w:rsidRPr="00DB2A26">
        <w:rPr>
          <w:rFonts w:cstheme="minorHAnsi"/>
          <w:color w:val="000000" w:themeColor="text1"/>
          <w:sz w:val="22"/>
          <w:szCs w:val="22"/>
        </w:rPr>
        <w:t xml:space="preserve"> a Fair Housing Training with a video </w:t>
      </w:r>
      <w:r w:rsidR="00147888">
        <w:rPr>
          <w:rFonts w:cstheme="minorHAnsi"/>
          <w:color w:val="000000" w:themeColor="text1"/>
          <w:sz w:val="22"/>
          <w:szCs w:val="22"/>
        </w:rPr>
        <w:t>connection option</w:t>
      </w:r>
      <w:r w:rsidRPr="00DB2A26">
        <w:rPr>
          <w:rFonts w:cstheme="minorHAnsi"/>
          <w:color w:val="000000" w:themeColor="text1"/>
          <w:sz w:val="22"/>
          <w:szCs w:val="22"/>
        </w:rPr>
        <w:t>. There were 40 attendees, 15 at MaineHousing</w:t>
      </w:r>
      <w:r w:rsidR="00147888">
        <w:rPr>
          <w:rFonts w:cstheme="minorHAnsi"/>
          <w:color w:val="000000" w:themeColor="text1"/>
          <w:sz w:val="22"/>
          <w:szCs w:val="22"/>
        </w:rPr>
        <w:t>, the rest on-line</w:t>
      </w:r>
      <w:r w:rsidRPr="00DB2A26">
        <w:rPr>
          <w:rFonts w:cstheme="minorHAnsi"/>
          <w:color w:val="000000" w:themeColor="text1"/>
          <w:sz w:val="22"/>
          <w:szCs w:val="22"/>
        </w:rPr>
        <w:t xml:space="preserve">. </w:t>
      </w:r>
      <w:r>
        <w:rPr>
          <w:rFonts w:cstheme="minorHAnsi"/>
          <w:color w:val="000000" w:themeColor="text1"/>
          <w:sz w:val="22"/>
          <w:szCs w:val="22"/>
        </w:rPr>
        <w:t xml:space="preserve">This was successful and we are looking to continue to offer trainings remotely moving forward. </w:t>
      </w:r>
    </w:p>
    <w:p w14:paraId="31E929E4" w14:textId="559CC2F4" w:rsidR="00DB2A26" w:rsidRDefault="00DB2A26" w:rsidP="009C5CA0">
      <w:pPr>
        <w:snapToGrid w:val="0"/>
        <w:spacing w:before="120"/>
        <w:rPr>
          <w:rFonts w:cstheme="minorHAnsi"/>
          <w:color w:val="000000" w:themeColor="text1"/>
          <w:sz w:val="22"/>
          <w:szCs w:val="22"/>
        </w:rPr>
      </w:pPr>
      <w:r w:rsidRPr="00147888">
        <w:rPr>
          <w:rFonts w:cstheme="minorHAnsi"/>
          <w:color w:val="000000" w:themeColor="text1"/>
          <w:sz w:val="22"/>
          <w:szCs w:val="22"/>
          <w:u w:val="single"/>
        </w:rPr>
        <w:t>Project Committee</w:t>
      </w:r>
      <w:r w:rsidR="00147888">
        <w:rPr>
          <w:rFonts w:cstheme="minorHAnsi"/>
          <w:color w:val="000000" w:themeColor="text1"/>
          <w:sz w:val="22"/>
          <w:szCs w:val="22"/>
        </w:rPr>
        <w:t>- C</w:t>
      </w:r>
      <w:r>
        <w:rPr>
          <w:rFonts w:cstheme="minorHAnsi"/>
          <w:color w:val="000000" w:themeColor="text1"/>
          <w:sz w:val="22"/>
          <w:szCs w:val="22"/>
        </w:rPr>
        <w:t xml:space="preserve">urrently working to improve the process for monitoring. In agenda, there are two documents the committee has approved. 1) Monitoring Guide and 2) </w:t>
      </w:r>
      <w:r w:rsidR="00BB548D">
        <w:rPr>
          <w:rFonts w:cstheme="minorHAnsi"/>
          <w:color w:val="000000" w:themeColor="text1"/>
          <w:sz w:val="22"/>
          <w:szCs w:val="22"/>
        </w:rPr>
        <w:t xml:space="preserve">Monitoring application form.  </w:t>
      </w:r>
    </w:p>
    <w:p w14:paraId="6A79C01B" w14:textId="4E38E6DC" w:rsidR="00BB548D" w:rsidRDefault="000D7067" w:rsidP="009C5CA0">
      <w:pPr>
        <w:snapToGrid w:val="0"/>
        <w:spacing w:before="120"/>
        <w:rPr>
          <w:rFonts w:cstheme="minorHAnsi"/>
          <w:color w:val="000000" w:themeColor="text1"/>
          <w:sz w:val="22"/>
          <w:szCs w:val="22"/>
        </w:rPr>
      </w:pPr>
      <w:r>
        <w:rPr>
          <w:rFonts w:cstheme="minorHAnsi"/>
          <w:b/>
          <w:bCs/>
          <w:i/>
          <w:iCs/>
          <w:color w:val="000000" w:themeColor="text1"/>
          <w:sz w:val="22"/>
          <w:szCs w:val="22"/>
        </w:rPr>
        <w:t>Craig made a</w:t>
      </w:r>
      <w:r w:rsidR="00BB548D" w:rsidRPr="00BB548D">
        <w:rPr>
          <w:rFonts w:cstheme="minorHAnsi"/>
          <w:b/>
          <w:bCs/>
          <w:i/>
          <w:iCs/>
          <w:color w:val="000000" w:themeColor="text1"/>
          <w:sz w:val="22"/>
          <w:szCs w:val="22"/>
        </w:rPr>
        <w:t xml:space="preserve"> motion to change bed occupancy rate to unit occupancy rate. This was seconded.</w:t>
      </w:r>
      <w:r w:rsidR="00BB548D">
        <w:rPr>
          <w:rFonts w:cstheme="minorHAnsi"/>
          <w:color w:val="000000" w:themeColor="text1"/>
          <w:sz w:val="22"/>
          <w:szCs w:val="22"/>
        </w:rPr>
        <w:t xml:space="preserve"> There was discussion on how this may impact the youth rate. Could monitoring look at both beds and units that may affect youth projects differently. Unit inventory is fairer for families but may not necessarily be fair for youth. Can this be both? Yes. Mike tables this request</w:t>
      </w:r>
      <w:r w:rsidR="00147888">
        <w:rPr>
          <w:rFonts w:cstheme="minorHAnsi"/>
          <w:color w:val="000000" w:themeColor="text1"/>
          <w:sz w:val="22"/>
          <w:szCs w:val="22"/>
        </w:rPr>
        <w:t xml:space="preserve"> and will look into the details. </w:t>
      </w:r>
      <w:r>
        <w:rPr>
          <w:rFonts w:cstheme="minorHAnsi"/>
          <w:color w:val="000000" w:themeColor="text1"/>
          <w:sz w:val="22"/>
          <w:szCs w:val="22"/>
        </w:rPr>
        <w:t xml:space="preserve">Craig agrees to withdraw his motion. </w:t>
      </w:r>
    </w:p>
    <w:p w14:paraId="2D9D6AA6" w14:textId="63BA7D62" w:rsidR="000D7067" w:rsidRPr="000D7067" w:rsidRDefault="000D7067" w:rsidP="009C5CA0">
      <w:pPr>
        <w:snapToGrid w:val="0"/>
        <w:spacing w:before="120"/>
        <w:rPr>
          <w:rFonts w:cstheme="minorHAnsi"/>
          <w:b/>
          <w:bCs/>
          <w:i/>
          <w:iCs/>
          <w:color w:val="000000" w:themeColor="text1"/>
          <w:sz w:val="22"/>
          <w:szCs w:val="22"/>
        </w:rPr>
      </w:pPr>
      <w:r w:rsidRPr="000D7067">
        <w:rPr>
          <w:rFonts w:cstheme="minorHAnsi"/>
          <w:b/>
          <w:bCs/>
          <w:i/>
          <w:iCs/>
          <w:color w:val="000000" w:themeColor="text1"/>
          <w:sz w:val="22"/>
          <w:szCs w:val="22"/>
        </w:rPr>
        <w:t>Mike mad</w:t>
      </w:r>
      <w:r w:rsidR="00147888">
        <w:rPr>
          <w:rFonts w:cstheme="minorHAnsi"/>
          <w:b/>
          <w:bCs/>
          <w:i/>
          <w:iCs/>
          <w:color w:val="000000" w:themeColor="text1"/>
          <w:sz w:val="22"/>
          <w:szCs w:val="22"/>
        </w:rPr>
        <w:t>e</w:t>
      </w:r>
      <w:r w:rsidRPr="000D7067">
        <w:rPr>
          <w:rFonts w:cstheme="minorHAnsi"/>
          <w:b/>
          <w:bCs/>
          <w:i/>
          <w:iCs/>
          <w:color w:val="000000" w:themeColor="text1"/>
          <w:sz w:val="22"/>
          <w:szCs w:val="22"/>
        </w:rPr>
        <w:t xml:space="preserve"> a motion to approve the documents presented. Seconded by Craig. No one is opposed. This </w:t>
      </w:r>
      <w:r w:rsidR="00093273">
        <w:rPr>
          <w:rFonts w:cstheme="minorHAnsi"/>
          <w:b/>
          <w:bCs/>
          <w:i/>
          <w:iCs/>
          <w:color w:val="000000" w:themeColor="text1"/>
          <w:sz w:val="22"/>
          <w:szCs w:val="22"/>
        </w:rPr>
        <w:t>passed.</w:t>
      </w:r>
      <w:r w:rsidRPr="000D7067">
        <w:rPr>
          <w:rFonts w:cstheme="minorHAnsi"/>
          <w:b/>
          <w:bCs/>
          <w:i/>
          <w:iCs/>
          <w:color w:val="000000" w:themeColor="text1"/>
          <w:sz w:val="22"/>
          <w:szCs w:val="22"/>
        </w:rPr>
        <w:t xml:space="preserve"> </w:t>
      </w:r>
    </w:p>
    <w:p w14:paraId="78D8D69F" w14:textId="762652CB" w:rsidR="000D7067" w:rsidRPr="000D7067" w:rsidRDefault="000D7067" w:rsidP="009C5CA0">
      <w:pPr>
        <w:snapToGrid w:val="0"/>
        <w:spacing w:before="120"/>
        <w:rPr>
          <w:rFonts w:cstheme="minorHAnsi"/>
          <w:color w:val="000000" w:themeColor="text1"/>
          <w:sz w:val="22"/>
          <w:szCs w:val="22"/>
        </w:rPr>
      </w:pPr>
      <w:r>
        <w:rPr>
          <w:rFonts w:cstheme="minorHAnsi"/>
          <w:color w:val="000000" w:themeColor="text1"/>
          <w:sz w:val="22"/>
          <w:szCs w:val="22"/>
          <w:u w:val="single"/>
        </w:rPr>
        <w:t xml:space="preserve">Data Committee </w:t>
      </w:r>
      <w:r w:rsidRPr="000D7067">
        <w:rPr>
          <w:rFonts w:cstheme="minorHAnsi"/>
          <w:color w:val="000000" w:themeColor="text1"/>
          <w:sz w:val="22"/>
          <w:szCs w:val="22"/>
        </w:rPr>
        <w:t>– The Data Committee created a</w:t>
      </w:r>
      <w:r w:rsidR="00147888">
        <w:rPr>
          <w:rFonts w:cstheme="minorHAnsi"/>
          <w:color w:val="000000" w:themeColor="text1"/>
          <w:sz w:val="22"/>
          <w:szCs w:val="22"/>
        </w:rPr>
        <w:t>n</w:t>
      </w:r>
      <w:r w:rsidRPr="000D7067">
        <w:rPr>
          <w:rFonts w:cstheme="minorHAnsi"/>
          <w:color w:val="000000" w:themeColor="text1"/>
          <w:sz w:val="22"/>
          <w:szCs w:val="22"/>
        </w:rPr>
        <w:t xml:space="preserve"> HMIS User survey. This is </w:t>
      </w:r>
      <w:r w:rsidR="00147888">
        <w:rPr>
          <w:rFonts w:cstheme="minorHAnsi"/>
          <w:color w:val="000000" w:themeColor="text1"/>
          <w:sz w:val="22"/>
          <w:szCs w:val="22"/>
        </w:rPr>
        <w:t>both important and required by</w:t>
      </w:r>
      <w:r w:rsidRPr="000D7067">
        <w:rPr>
          <w:rFonts w:cstheme="minorHAnsi"/>
          <w:color w:val="000000" w:themeColor="text1"/>
          <w:sz w:val="22"/>
          <w:szCs w:val="22"/>
        </w:rPr>
        <w:t xml:space="preserve"> HUD. Participating is</w:t>
      </w:r>
      <w:r w:rsidR="00147888">
        <w:rPr>
          <w:rFonts w:cstheme="minorHAnsi"/>
          <w:color w:val="000000" w:themeColor="text1"/>
          <w:sz w:val="22"/>
          <w:szCs w:val="22"/>
        </w:rPr>
        <w:t xml:space="preserve"> an</w:t>
      </w:r>
      <w:r w:rsidRPr="000D7067">
        <w:rPr>
          <w:rFonts w:cstheme="minorHAnsi"/>
          <w:color w:val="000000" w:themeColor="text1"/>
          <w:sz w:val="22"/>
          <w:szCs w:val="22"/>
        </w:rPr>
        <w:t xml:space="preserve"> important part of improving, </w:t>
      </w:r>
      <w:r w:rsidR="00147888">
        <w:rPr>
          <w:rFonts w:cstheme="minorHAnsi"/>
          <w:color w:val="000000" w:themeColor="text1"/>
          <w:sz w:val="22"/>
          <w:szCs w:val="22"/>
        </w:rPr>
        <w:t>a</w:t>
      </w:r>
      <w:r w:rsidR="00426420">
        <w:rPr>
          <w:rFonts w:cstheme="minorHAnsi"/>
          <w:color w:val="000000" w:themeColor="text1"/>
          <w:sz w:val="22"/>
          <w:szCs w:val="22"/>
        </w:rPr>
        <w:t xml:space="preserve">lso, </w:t>
      </w:r>
      <w:r w:rsidRPr="000D7067">
        <w:rPr>
          <w:rFonts w:cstheme="minorHAnsi"/>
          <w:color w:val="000000" w:themeColor="text1"/>
          <w:sz w:val="22"/>
          <w:szCs w:val="22"/>
        </w:rPr>
        <w:t>Kat Freeman is reviewing the</w:t>
      </w:r>
      <w:r w:rsidR="00426420">
        <w:rPr>
          <w:rFonts w:cstheme="minorHAnsi"/>
          <w:color w:val="000000" w:themeColor="text1"/>
          <w:sz w:val="22"/>
          <w:szCs w:val="22"/>
        </w:rPr>
        <w:t xml:space="preserve"> data and</w:t>
      </w:r>
      <w:r w:rsidRPr="000D7067">
        <w:rPr>
          <w:rFonts w:cstheme="minorHAnsi"/>
          <w:color w:val="000000" w:themeColor="text1"/>
          <w:sz w:val="22"/>
          <w:szCs w:val="22"/>
        </w:rPr>
        <w:t xml:space="preserve"> System Performance measures to ensure it aligns with HUD requirements. </w:t>
      </w:r>
    </w:p>
    <w:p w14:paraId="1043F888" w14:textId="4208609D" w:rsidR="000D7067" w:rsidRDefault="000D7067" w:rsidP="009C5CA0">
      <w:pPr>
        <w:snapToGrid w:val="0"/>
        <w:spacing w:before="120"/>
        <w:rPr>
          <w:rFonts w:cstheme="minorHAnsi"/>
          <w:color w:val="000000" w:themeColor="text1"/>
          <w:sz w:val="22"/>
          <w:szCs w:val="22"/>
        </w:rPr>
      </w:pPr>
      <w:r w:rsidRPr="000D7067">
        <w:rPr>
          <w:rFonts w:cstheme="minorHAnsi"/>
          <w:color w:val="000000" w:themeColor="text1"/>
          <w:sz w:val="22"/>
          <w:szCs w:val="22"/>
          <w:u w:val="single"/>
        </w:rPr>
        <w:t>Youth</w:t>
      </w:r>
      <w:r w:rsidRPr="000D7067">
        <w:rPr>
          <w:rFonts w:cstheme="minorHAnsi"/>
          <w:color w:val="000000" w:themeColor="text1"/>
          <w:sz w:val="22"/>
          <w:szCs w:val="22"/>
        </w:rPr>
        <w:t xml:space="preserve"> </w:t>
      </w:r>
      <w:r w:rsidR="00147888" w:rsidRPr="00147888">
        <w:rPr>
          <w:rFonts w:cstheme="minorHAnsi"/>
          <w:color w:val="000000" w:themeColor="text1"/>
          <w:sz w:val="22"/>
          <w:szCs w:val="22"/>
          <w:u w:val="single"/>
        </w:rPr>
        <w:t>Committee</w:t>
      </w:r>
      <w:r>
        <w:rPr>
          <w:rFonts w:cstheme="minorHAnsi"/>
          <w:color w:val="000000" w:themeColor="text1"/>
          <w:sz w:val="22"/>
          <w:szCs w:val="22"/>
        </w:rPr>
        <w:t>–</w:t>
      </w:r>
      <w:r w:rsidRPr="000D7067">
        <w:rPr>
          <w:rFonts w:cstheme="minorHAnsi"/>
          <w:color w:val="000000" w:themeColor="text1"/>
          <w:sz w:val="22"/>
          <w:szCs w:val="22"/>
        </w:rPr>
        <w:t xml:space="preserve"> </w:t>
      </w:r>
      <w:r w:rsidR="00093273">
        <w:rPr>
          <w:rFonts w:cstheme="minorHAnsi"/>
          <w:color w:val="000000" w:themeColor="text1"/>
          <w:sz w:val="22"/>
          <w:szCs w:val="22"/>
        </w:rPr>
        <w:t>has changed their name to</w:t>
      </w:r>
      <w:r w:rsidR="00147888">
        <w:rPr>
          <w:rFonts w:cstheme="minorHAnsi"/>
          <w:color w:val="000000" w:themeColor="text1"/>
          <w:sz w:val="22"/>
          <w:szCs w:val="22"/>
        </w:rPr>
        <w:t xml:space="preserve"> YDAH Planning. C</w:t>
      </w:r>
      <w:r>
        <w:rPr>
          <w:rFonts w:cstheme="minorHAnsi"/>
          <w:color w:val="000000" w:themeColor="text1"/>
          <w:sz w:val="22"/>
          <w:szCs w:val="22"/>
        </w:rPr>
        <w:t xml:space="preserve">onducted a Gaps and Needs Analysis. Rough draft will be submitted to HUD. MaineHousing will hire a Youth Planning Director in January. </w:t>
      </w:r>
    </w:p>
    <w:p w14:paraId="506F3729" w14:textId="1B2EFE65" w:rsidR="000D7067" w:rsidRDefault="000D7067" w:rsidP="009C5CA0">
      <w:pPr>
        <w:snapToGrid w:val="0"/>
        <w:spacing w:before="120"/>
        <w:rPr>
          <w:rFonts w:cstheme="minorHAnsi"/>
          <w:color w:val="000000" w:themeColor="text1"/>
          <w:sz w:val="22"/>
          <w:szCs w:val="22"/>
        </w:rPr>
      </w:pPr>
      <w:r w:rsidRPr="00426420">
        <w:rPr>
          <w:rFonts w:cstheme="minorHAnsi"/>
          <w:color w:val="000000" w:themeColor="text1"/>
          <w:sz w:val="22"/>
          <w:szCs w:val="22"/>
          <w:u w:val="single"/>
        </w:rPr>
        <w:t>HVAC Committee</w:t>
      </w:r>
      <w:r>
        <w:rPr>
          <w:rFonts w:cstheme="minorHAnsi"/>
          <w:color w:val="000000" w:themeColor="text1"/>
          <w:sz w:val="22"/>
          <w:szCs w:val="22"/>
        </w:rPr>
        <w:t xml:space="preserve"> – Continue to work on ending Veteran Homelessn</w:t>
      </w:r>
      <w:r w:rsidR="00EA124F">
        <w:rPr>
          <w:rFonts w:cstheme="minorHAnsi"/>
          <w:color w:val="000000" w:themeColor="text1"/>
          <w:sz w:val="22"/>
          <w:szCs w:val="22"/>
        </w:rPr>
        <w:t xml:space="preserve">ess. 4 to </w:t>
      </w:r>
      <w:r w:rsidR="00147888">
        <w:rPr>
          <w:rFonts w:cstheme="minorHAnsi"/>
          <w:color w:val="000000" w:themeColor="text1"/>
          <w:sz w:val="22"/>
          <w:szCs w:val="22"/>
        </w:rPr>
        <w:t>5 months we have hit th</w:t>
      </w:r>
      <w:r>
        <w:rPr>
          <w:rFonts w:cstheme="minorHAnsi"/>
          <w:color w:val="000000" w:themeColor="text1"/>
          <w:sz w:val="22"/>
          <w:szCs w:val="22"/>
        </w:rPr>
        <w:t xml:space="preserve">e benchmarks. </w:t>
      </w:r>
    </w:p>
    <w:p w14:paraId="0EA83AB5" w14:textId="182CD0ED" w:rsidR="000D7067" w:rsidRPr="000D7067" w:rsidRDefault="00147888" w:rsidP="009C5CA0">
      <w:pPr>
        <w:snapToGrid w:val="0"/>
        <w:spacing w:before="120"/>
        <w:rPr>
          <w:rFonts w:cstheme="minorHAnsi"/>
          <w:color w:val="000000" w:themeColor="text1"/>
          <w:sz w:val="22"/>
          <w:szCs w:val="22"/>
        </w:rPr>
      </w:pPr>
      <w:r>
        <w:rPr>
          <w:rFonts w:cstheme="minorHAnsi"/>
          <w:color w:val="000000" w:themeColor="text1"/>
          <w:sz w:val="22"/>
          <w:szCs w:val="22"/>
        </w:rPr>
        <w:t>Mike from New Beginnings added that a group has</w:t>
      </w:r>
      <w:r w:rsidR="00426420">
        <w:rPr>
          <w:rFonts w:cstheme="minorHAnsi"/>
          <w:color w:val="000000" w:themeColor="text1"/>
          <w:sz w:val="22"/>
          <w:szCs w:val="22"/>
        </w:rPr>
        <w:t xml:space="preserve"> been meeting </w:t>
      </w:r>
      <w:r>
        <w:rPr>
          <w:rFonts w:cstheme="minorHAnsi"/>
          <w:color w:val="000000" w:themeColor="text1"/>
          <w:sz w:val="22"/>
          <w:szCs w:val="22"/>
        </w:rPr>
        <w:t>to discuss</w:t>
      </w:r>
      <w:r w:rsidR="00426420">
        <w:rPr>
          <w:rFonts w:cstheme="minorHAnsi"/>
          <w:color w:val="000000" w:themeColor="text1"/>
          <w:sz w:val="22"/>
          <w:szCs w:val="22"/>
        </w:rPr>
        <w:t xml:space="preserve"> people with </w:t>
      </w:r>
      <w:r w:rsidR="00EA124F">
        <w:rPr>
          <w:rFonts w:cstheme="minorHAnsi"/>
          <w:color w:val="000000" w:themeColor="text1"/>
          <w:sz w:val="22"/>
          <w:szCs w:val="22"/>
        </w:rPr>
        <w:t>Intellectual /</w:t>
      </w:r>
      <w:r w:rsidR="00426420">
        <w:rPr>
          <w:rFonts w:cstheme="minorHAnsi"/>
          <w:color w:val="000000" w:themeColor="text1"/>
          <w:sz w:val="22"/>
          <w:szCs w:val="22"/>
        </w:rPr>
        <w:t>D</w:t>
      </w:r>
      <w:r w:rsidR="00EA124F">
        <w:rPr>
          <w:rFonts w:cstheme="minorHAnsi"/>
          <w:color w:val="000000" w:themeColor="text1"/>
          <w:sz w:val="22"/>
          <w:szCs w:val="22"/>
        </w:rPr>
        <w:t xml:space="preserve">evelopmental </w:t>
      </w:r>
      <w:r w:rsidR="00426420">
        <w:rPr>
          <w:rFonts w:cstheme="minorHAnsi"/>
          <w:color w:val="000000" w:themeColor="text1"/>
          <w:sz w:val="22"/>
          <w:szCs w:val="22"/>
        </w:rPr>
        <w:t>D</w:t>
      </w:r>
      <w:r w:rsidR="00EA124F">
        <w:rPr>
          <w:rFonts w:cstheme="minorHAnsi"/>
          <w:color w:val="000000" w:themeColor="text1"/>
          <w:sz w:val="22"/>
          <w:szCs w:val="22"/>
        </w:rPr>
        <w:t>isabilities</w:t>
      </w:r>
      <w:r w:rsidR="00426420">
        <w:rPr>
          <w:rFonts w:cstheme="minorHAnsi"/>
          <w:color w:val="000000" w:themeColor="text1"/>
          <w:sz w:val="22"/>
          <w:szCs w:val="22"/>
        </w:rPr>
        <w:t xml:space="preserve"> and traumatic brain injuries. They will present at the SHC to help work with shelters </w:t>
      </w:r>
      <w:r w:rsidR="00BD6B26">
        <w:rPr>
          <w:rFonts w:cstheme="minorHAnsi"/>
          <w:color w:val="000000" w:themeColor="text1"/>
          <w:sz w:val="22"/>
          <w:szCs w:val="22"/>
        </w:rPr>
        <w:t>around better serving</w:t>
      </w:r>
      <w:r w:rsidR="00426420">
        <w:rPr>
          <w:rFonts w:cstheme="minorHAnsi"/>
          <w:color w:val="000000" w:themeColor="text1"/>
          <w:sz w:val="22"/>
          <w:szCs w:val="22"/>
        </w:rPr>
        <w:t xml:space="preserve"> this population. </w:t>
      </w:r>
    </w:p>
    <w:p w14:paraId="5A4D9D34" w14:textId="3A55B828" w:rsidR="00725E5B" w:rsidRPr="002919CC" w:rsidRDefault="00725E5B" w:rsidP="009C5CA0">
      <w:pPr>
        <w:snapToGrid w:val="0"/>
        <w:spacing w:before="120"/>
        <w:rPr>
          <w:rFonts w:cstheme="minorHAnsi"/>
          <w:b/>
          <w:sz w:val="22"/>
          <w:szCs w:val="22"/>
        </w:rPr>
      </w:pPr>
      <w:r w:rsidRPr="002919CC">
        <w:rPr>
          <w:rFonts w:cstheme="minorHAnsi"/>
          <w:b/>
          <w:sz w:val="22"/>
          <w:szCs w:val="22"/>
        </w:rPr>
        <w:t>Any other business</w:t>
      </w:r>
    </w:p>
    <w:p w14:paraId="68F4C2DC" w14:textId="553DD4C2" w:rsidR="00C30C22" w:rsidRDefault="007F7249" w:rsidP="009C5CA0">
      <w:pPr>
        <w:snapToGrid w:val="0"/>
        <w:spacing w:before="120"/>
        <w:rPr>
          <w:rFonts w:cstheme="minorHAnsi"/>
          <w:sz w:val="22"/>
          <w:szCs w:val="22"/>
        </w:rPr>
      </w:pPr>
      <w:r>
        <w:rPr>
          <w:rFonts w:cstheme="minorHAnsi"/>
          <w:sz w:val="22"/>
          <w:szCs w:val="22"/>
        </w:rPr>
        <w:t xml:space="preserve">Thank you to Craig Phillips and best of luck.  You will be missed. Many people express their thanks to Craig. </w:t>
      </w:r>
    </w:p>
    <w:p w14:paraId="22C7F7AB" w14:textId="225ADF95" w:rsidR="00C30C22" w:rsidRDefault="007F7249" w:rsidP="009C5CA0">
      <w:pPr>
        <w:snapToGrid w:val="0"/>
        <w:spacing w:before="120"/>
        <w:rPr>
          <w:rFonts w:cstheme="minorHAnsi"/>
          <w:sz w:val="22"/>
          <w:szCs w:val="22"/>
        </w:rPr>
      </w:pPr>
      <w:r>
        <w:rPr>
          <w:rFonts w:cstheme="minorHAnsi"/>
          <w:sz w:val="22"/>
          <w:szCs w:val="22"/>
        </w:rPr>
        <w:t xml:space="preserve">Have a good holiday and happy </w:t>
      </w:r>
      <w:proofErr w:type="gramStart"/>
      <w:r>
        <w:rPr>
          <w:rFonts w:cstheme="minorHAnsi"/>
          <w:sz w:val="22"/>
          <w:szCs w:val="22"/>
        </w:rPr>
        <w:t>new year</w:t>
      </w:r>
      <w:proofErr w:type="gramEnd"/>
      <w:r>
        <w:rPr>
          <w:rFonts w:cstheme="minorHAnsi"/>
          <w:sz w:val="22"/>
          <w:szCs w:val="22"/>
        </w:rPr>
        <w:t xml:space="preserve">! </w:t>
      </w:r>
    </w:p>
    <w:p w14:paraId="0810B713" w14:textId="5958FA05" w:rsidR="00512C45" w:rsidRDefault="00512C45" w:rsidP="009C5CA0">
      <w:pPr>
        <w:snapToGrid w:val="0"/>
        <w:spacing w:before="120"/>
        <w:rPr>
          <w:b/>
          <w:sz w:val="22"/>
          <w:szCs w:val="22"/>
        </w:rPr>
      </w:pPr>
      <w:r w:rsidRPr="00512C45">
        <w:rPr>
          <w:sz w:val="22"/>
          <w:szCs w:val="22"/>
        </w:rPr>
        <w:t xml:space="preserve">Next Meeting:  </w:t>
      </w:r>
      <w:r w:rsidR="00AA588B">
        <w:rPr>
          <w:b/>
          <w:sz w:val="22"/>
          <w:szCs w:val="22"/>
        </w:rPr>
        <w:t>January 16</w:t>
      </w:r>
      <w:r w:rsidRPr="00512C45">
        <w:rPr>
          <w:b/>
          <w:sz w:val="22"/>
          <w:szCs w:val="22"/>
        </w:rPr>
        <w:t>, 2019 1pm to 3pm</w:t>
      </w:r>
    </w:p>
    <w:p w14:paraId="5EEBF5AD" w14:textId="1D3CCE22" w:rsidR="00F2102B" w:rsidRDefault="00F2102B" w:rsidP="00512C45">
      <w:pPr>
        <w:rPr>
          <w:b/>
          <w:sz w:val="22"/>
          <w:szCs w:val="22"/>
        </w:rPr>
      </w:pPr>
    </w:p>
    <w:p w14:paraId="40BCB17D" w14:textId="77777777" w:rsidR="00F2102B" w:rsidRPr="00512C45" w:rsidRDefault="00F2102B" w:rsidP="00512C45">
      <w:pPr>
        <w:rPr>
          <w:rFonts w:cstheme="minorHAnsi"/>
          <w:sz w:val="22"/>
          <w:szCs w:val="22"/>
        </w:rPr>
      </w:pPr>
    </w:p>
    <w:sectPr w:rsidR="00F2102B" w:rsidRPr="00512C45" w:rsidSect="00BD6B26">
      <w:footerReference w:type="even" r:id="rId9"/>
      <w:footerReference w:type="default" r:id="rId10"/>
      <w:pgSz w:w="12240" w:h="15840"/>
      <w:pgMar w:top="1152"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273BF" w16cid:durableId="21C19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6F91" w14:textId="77777777" w:rsidR="003C08AA" w:rsidRDefault="003C08AA" w:rsidP="008466CE">
      <w:r>
        <w:separator/>
      </w:r>
    </w:p>
  </w:endnote>
  <w:endnote w:type="continuationSeparator" w:id="0">
    <w:p w14:paraId="7157F5AD" w14:textId="77777777" w:rsidR="003C08AA" w:rsidRDefault="003C08AA"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33140CE4"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652B"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1F7DFBE0" w14:textId="5F86FEFA"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124F">
          <w:rPr>
            <w:rStyle w:val="PageNumber"/>
            <w:noProof/>
          </w:rPr>
          <w:t>4</w:t>
        </w:r>
        <w:r>
          <w:rPr>
            <w:rStyle w:val="PageNumber"/>
          </w:rPr>
          <w:fldChar w:fldCharType="end"/>
        </w:r>
      </w:p>
    </w:sdtContent>
  </w:sdt>
  <w:p w14:paraId="3F347F8A"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1565" w14:textId="77777777" w:rsidR="003C08AA" w:rsidRDefault="003C08AA" w:rsidP="008466CE">
      <w:r>
        <w:separator/>
      </w:r>
    </w:p>
  </w:footnote>
  <w:footnote w:type="continuationSeparator" w:id="0">
    <w:p w14:paraId="3CD58EE7" w14:textId="77777777" w:rsidR="003C08AA" w:rsidRDefault="003C08AA"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2"/>
  </w:num>
  <w:num w:numId="5">
    <w:abstractNumId w:val="13"/>
  </w:num>
  <w:num w:numId="6">
    <w:abstractNumId w:val="4"/>
  </w:num>
  <w:num w:numId="7">
    <w:abstractNumId w:val="15"/>
  </w:num>
  <w:num w:numId="8">
    <w:abstractNumId w:val="21"/>
  </w:num>
  <w:num w:numId="9">
    <w:abstractNumId w:val="16"/>
  </w:num>
  <w:num w:numId="10">
    <w:abstractNumId w:val="17"/>
  </w:num>
  <w:num w:numId="11">
    <w:abstractNumId w:val="12"/>
  </w:num>
  <w:num w:numId="12">
    <w:abstractNumId w:val="10"/>
  </w:num>
  <w:num w:numId="13">
    <w:abstractNumId w:val="11"/>
  </w:num>
  <w:num w:numId="14">
    <w:abstractNumId w:val="7"/>
  </w:num>
  <w:num w:numId="15">
    <w:abstractNumId w:val="5"/>
  </w:num>
  <w:num w:numId="16">
    <w:abstractNumId w:val="19"/>
  </w:num>
  <w:num w:numId="17">
    <w:abstractNumId w:val="0"/>
  </w:num>
  <w:num w:numId="18">
    <w:abstractNumId w:val="9"/>
  </w:num>
  <w:num w:numId="19">
    <w:abstractNumId w:val="3"/>
  </w:num>
  <w:num w:numId="20">
    <w:abstractNumId w:val="8"/>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37768"/>
    <w:rsid w:val="00037F9D"/>
    <w:rsid w:val="0005639F"/>
    <w:rsid w:val="00057890"/>
    <w:rsid w:val="000779D6"/>
    <w:rsid w:val="000857C6"/>
    <w:rsid w:val="00093273"/>
    <w:rsid w:val="000D7067"/>
    <w:rsid w:val="0011677E"/>
    <w:rsid w:val="00147888"/>
    <w:rsid w:val="001544B8"/>
    <w:rsid w:val="00171178"/>
    <w:rsid w:val="00175EDD"/>
    <w:rsid w:val="00176B87"/>
    <w:rsid w:val="00195CC6"/>
    <w:rsid w:val="001A485D"/>
    <w:rsid w:val="001C2F68"/>
    <w:rsid w:val="001D1389"/>
    <w:rsid w:val="001E177C"/>
    <w:rsid w:val="001E5B1E"/>
    <w:rsid w:val="001F2C1C"/>
    <w:rsid w:val="001F666C"/>
    <w:rsid w:val="00202A73"/>
    <w:rsid w:val="0023004F"/>
    <w:rsid w:val="0023608B"/>
    <w:rsid w:val="00241FEA"/>
    <w:rsid w:val="00273188"/>
    <w:rsid w:val="002745DA"/>
    <w:rsid w:val="0027700D"/>
    <w:rsid w:val="00280301"/>
    <w:rsid w:val="0028576B"/>
    <w:rsid w:val="00286B11"/>
    <w:rsid w:val="0028739F"/>
    <w:rsid w:val="00287B55"/>
    <w:rsid w:val="00291405"/>
    <w:rsid w:val="002919CC"/>
    <w:rsid w:val="002A3484"/>
    <w:rsid w:val="002A4302"/>
    <w:rsid w:val="002B557D"/>
    <w:rsid w:val="002B5612"/>
    <w:rsid w:val="002D6723"/>
    <w:rsid w:val="002E3ED2"/>
    <w:rsid w:val="003264B0"/>
    <w:rsid w:val="00334853"/>
    <w:rsid w:val="0035278C"/>
    <w:rsid w:val="00353E5D"/>
    <w:rsid w:val="00361033"/>
    <w:rsid w:val="003753CF"/>
    <w:rsid w:val="00390974"/>
    <w:rsid w:val="00391973"/>
    <w:rsid w:val="003958CC"/>
    <w:rsid w:val="003B44E1"/>
    <w:rsid w:val="003C08AA"/>
    <w:rsid w:val="003C1C54"/>
    <w:rsid w:val="003D283B"/>
    <w:rsid w:val="003D35FB"/>
    <w:rsid w:val="003D3AFA"/>
    <w:rsid w:val="003E4283"/>
    <w:rsid w:val="00400E25"/>
    <w:rsid w:val="00407D54"/>
    <w:rsid w:val="00426420"/>
    <w:rsid w:val="00433E85"/>
    <w:rsid w:val="00441177"/>
    <w:rsid w:val="00487615"/>
    <w:rsid w:val="00492B4B"/>
    <w:rsid w:val="00497AFD"/>
    <w:rsid w:val="004A095D"/>
    <w:rsid w:val="004A559C"/>
    <w:rsid w:val="004B3AF7"/>
    <w:rsid w:val="004B3F57"/>
    <w:rsid w:val="004C06D4"/>
    <w:rsid w:val="004C1680"/>
    <w:rsid w:val="004C285C"/>
    <w:rsid w:val="004C7E26"/>
    <w:rsid w:val="004D47B3"/>
    <w:rsid w:val="004E6718"/>
    <w:rsid w:val="004F01D9"/>
    <w:rsid w:val="004F5F55"/>
    <w:rsid w:val="00512C45"/>
    <w:rsid w:val="00520352"/>
    <w:rsid w:val="00547FEC"/>
    <w:rsid w:val="00563758"/>
    <w:rsid w:val="005713D8"/>
    <w:rsid w:val="00573A55"/>
    <w:rsid w:val="0057736C"/>
    <w:rsid w:val="00591CFA"/>
    <w:rsid w:val="005A1EE9"/>
    <w:rsid w:val="005D583D"/>
    <w:rsid w:val="005E3726"/>
    <w:rsid w:val="005E6CB8"/>
    <w:rsid w:val="0061082A"/>
    <w:rsid w:val="0061100E"/>
    <w:rsid w:val="00622F49"/>
    <w:rsid w:val="00630E4C"/>
    <w:rsid w:val="006318C7"/>
    <w:rsid w:val="006565D0"/>
    <w:rsid w:val="00656750"/>
    <w:rsid w:val="00662153"/>
    <w:rsid w:val="00667A63"/>
    <w:rsid w:val="006B4450"/>
    <w:rsid w:val="006C08B7"/>
    <w:rsid w:val="006C5831"/>
    <w:rsid w:val="006C6881"/>
    <w:rsid w:val="006D08C3"/>
    <w:rsid w:val="006D1EAC"/>
    <w:rsid w:val="006D6478"/>
    <w:rsid w:val="006E43F1"/>
    <w:rsid w:val="006F24BD"/>
    <w:rsid w:val="006F5104"/>
    <w:rsid w:val="007001A2"/>
    <w:rsid w:val="00700C80"/>
    <w:rsid w:val="00722853"/>
    <w:rsid w:val="00725E5B"/>
    <w:rsid w:val="00732367"/>
    <w:rsid w:val="00741D3E"/>
    <w:rsid w:val="00743201"/>
    <w:rsid w:val="00752CFA"/>
    <w:rsid w:val="00757D47"/>
    <w:rsid w:val="00770115"/>
    <w:rsid w:val="007837AE"/>
    <w:rsid w:val="0078543B"/>
    <w:rsid w:val="00793E06"/>
    <w:rsid w:val="007B6793"/>
    <w:rsid w:val="007C7BC7"/>
    <w:rsid w:val="007D1F5E"/>
    <w:rsid w:val="007E11D6"/>
    <w:rsid w:val="007E2778"/>
    <w:rsid w:val="007F4FFD"/>
    <w:rsid w:val="007F55FB"/>
    <w:rsid w:val="007F7249"/>
    <w:rsid w:val="00802E16"/>
    <w:rsid w:val="008327ED"/>
    <w:rsid w:val="00841E9F"/>
    <w:rsid w:val="008466CE"/>
    <w:rsid w:val="0085054D"/>
    <w:rsid w:val="0086199F"/>
    <w:rsid w:val="00872A19"/>
    <w:rsid w:val="008750AD"/>
    <w:rsid w:val="008944D0"/>
    <w:rsid w:val="00896B37"/>
    <w:rsid w:val="00897AF5"/>
    <w:rsid w:val="008A1875"/>
    <w:rsid w:val="008A2A48"/>
    <w:rsid w:val="008A6959"/>
    <w:rsid w:val="008A7F13"/>
    <w:rsid w:val="008B2431"/>
    <w:rsid w:val="008C3886"/>
    <w:rsid w:val="00905709"/>
    <w:rsid w:val="00924A79"/>
    <w:rsid w:val="009344D1"/>
    <w:rsid w:val="00934F8A"/>
    <w:rsid w:val="00942055"/>
    <w:rsid w:val="0095436D"/>
    <w:rsid w:val="0095787A"/>
    <w:rsid w:val="0097356B"/>
    <w:rsid w:val="0098035F"/>
    <w:rsid w:val="00996C1E"/>
    <w:rsid w:val="009C4DE2"/>
    <w:rsid w:val="009C5CA0"/>
    <w:rsid w:val="009D12F5"/>
    <w:rsid w:val="009D34F7"/>
    <w:rsid w:val="009F27D9"/>
    <w:rsid w:val="009F6837"/>
    <w:rsid w:val="00A00262"/>
    <w:rsid w:val="00A011C2"/>
    <w:rsid w:val="00A01B1F"/>
    <w:rsid w:val="00A05105"/>
    <w:rsid w:val="00A07B4C"/>
    <w:rsid w:val="00A128B3"/>
    <w:rsid w:val="00A12911"/>
    <w:rsid w:val="00A22AF5"/>
    <w:rsid w:val="00A23B6A"/>
    <w:rsid w:val="00A33D10"/>
    <w:rsid w:val="00A34EF4"/>
    <w:rsid w:val="00A41FC0"/>
    <w:rsid w:val="00A51BF3"/>
    <w:rsid w:val="00A537E5"/>
    <w:rsid w:val="00A613E8"/>
    <w:rsid w:val="00A70C0B"/>
    <w:rsid w:val="00A91B6E"/>
    <w:rsid w:val="00A96040"/>
    <w:rsid w:val="00AA4AF3"/>
    <w:rsid w:val="00AA588B"/>
    <w:rsid w:val="00AC74F6"/>
    <w:rsid w:val="00AD1248"/>
    <w:rsid w:val="00AE0ED0"/>
    <w:rsid w:val="00AE5098"/>
    <w:rsid w:val="00AE7146"/>
    <w:rsid w:val="00B27E67"/>
    <w:rsid w:val="00B5101D"/>
    <w:rsid w:val="00B62BB7"/>
    <w:rsid w:val="00B822F1"/>
    <w:rsid w:val="00B905C7"/>
    <w:rsid w:val="00B96317"/>
    <w:rsid w:val="00B96A76"/>
    <w:rsid w:val="00BA2C97"/>
    <w:rsid w:val="00BB0844"/>
    <w:rsid w:val="00BB4888"/>
    <w:rsid w:val="00BB548D"/>
    <w:rsid w:val="00BB6904"/>
    <w:rsid w:val="00BC2881"/>
    <w:rsid w:val="00BD6B26"/>
    <w:rsid w:val="00BD71D8"/>
    <w:rsid w:val="00BE6CAC"/>
    <w:rsid w:val="00BF075A"/>
    <w:rsid w:val="00BF3EAB"/>
    <w:rsid w:val="00BF3FF7"/>
    <w:rsid w:val="00BF6FA6"/>
    <w:rsid w:val="00BF7540"/>
    <w:rsid w:val="00C061C9"/>
    <w:rsid w:val="00C16CD7"/>
    <w:rsid w:val="00C22643"/>
    <w:rsid w:val="00C30C22"/>
    <w:rsid w:val="00C44FC1"/>
    <w:rsid w:val="00C574EA"/>
    <w:rsid w:val="00C632C1"/>
    <w:rsid w:val="00C63E06"/>
    <w:rsid w:val="00C64939"/>
    <w:rsid w:val="00C66C44"/>
    <w:rsid w:val="00C97957"/>
    <w:rsid w:val="00CC1580"/>
    <w:rsid w:val="00CC587F"/>
    <w:rsid w:val="00CD3561"/>
    <w:rsid w:val="00CD4238"/>
    <w:rsid w:val="00CD6445"/>
    <w:rsid w:val="00CE4EE0"/>
    <w:rsid w:val="00CE5223"/>
    <w:rsid w:val="00CF0526"/>
    <w:rsid w:val="00CF60E2"/>
    <w:rsid w:val="00D151B3"/>
    <w:rsid w:val="00D1523A"/>
    <w:rsid w:val="00D228D2"/>
    <w:rsid w:val="00D24CDE"/>
    <w:rsid w:val="00D2753E"/>
    <w:rsid w:val="00D31A46"/>
    <w:rsid w:val="00D427D1"/>
    <w:rsid w:val="00D4605D"/>
    <w:rsid w:val="00D86310"/>
    <w:rsid w:val="00D95E12"/>
    <w:rsid w:val="00DB2A26"/>
    <w:rsid w:val="00DC79A5"/>
    <w:rsid w:val="00DE3044"/>
    <w:rsid w:val="00DF240D"/>
    <w:rsid w:val="00E05557"/>
    <w:rsid w:val="00E35D27"/>
    <w:rsid w:val="00E46CD9"/>
    <w:rsid w:val="00E62754"/>
    <w:rsid w:val="00E75E76"/>
    <w:rsid w:val="00E82C34"/>
    <w:rsid w:val="00EA124F"/>
    <w:rsid w:val="00EB07B2"/>
    <w:rsid w:val="00EB0C37"/>
    <w:rsid w:val="00ED240A"/>
    <w:rsid w:val="00ED35EF"/>
    <w:rsid w:val="00EF2815"/>
    <w:rsid w:val="00F168B1"/>
    <w:rsid w:val="00F2102B"/>
    <w:rsid w:val="00F32AD1"/>
    <w:rsid w:val="00F51297"/>
    <w:rsid w:val="00F5483F"/>
    <w:rsid w:val="00F63D58"/>
    <w:rsid w:val="00F6438C"/>
    <w:rsid w:val="00F64E83"/>
    <w:rsid w:val="00F65785"/>
    <w:rsid w:val="00F824A0"/>
    <w:rsid w:val="00F8268E"/>
    <w:rsid w:val="00FB31E2"/>
    <w:rsid w:val="00FD75F5"/>
    <w:rsid w:val="00FE6504"/>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A3EF"/>
  <w15:docId w15:val="{91A8278F-AD33-4143-9B94-8FD310A9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4</cp:revision>
  <dcterms:created xsi:type="dcterms:W3CDTF">2020-01-13T20:43:00Z</dcterms:created>
  <dcterms:modified xsi:type="dcterms:W3CDTF">2020-01-14T13:05:00Z</dcterms:modified>
</cp:coreProperties>
</file>