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76998" w14:textId="0DDB8A88" w:rsidR="008E33B9" w:rsidRPr="001C14A4" w:rsidRDefault="00E96BF6" w:rsidP="001C14A4">
      <w:pPr>
        <w:rPr>
          <w:b/>
          <w:sz w:val="28"/>
        </w:rPr>
      </w:pPr>
      <w:r>
        <w:rPr>
          <w:b/>
          <w:sz w:val="28"/>
        </w:rPr>
        <w:t>SELECTION</w:t>
      </w:r>
      <w:r w:rsidR="004A485B">
        <w:rPr>
          <w:b/>
          <w:sz w:val="28"/>
        </w:rPr>
        <w:t xml:space="preserve"> Committee Charter</w:t>
      </w:r>
      <w:r w:rsidR="00DF28AD">
        <w:rPr>
          <w:b/>
          <w:sz w:val="28"/>
        </w:rPr>
        <w:t xml:space="preserve"> </w:t>
      </w:r>
      <w:r w:rsidR="0098651E">
        <w:rPr>
          <w:b/>
          <w:sz w:val="28"/>
        </w:rPr>
        <w:t>Template</w:t>
      </w:r>
    </w:p>
    <w:p w14:paraId="3BCAA311" w14:textId="77777777" w:rsidR="003D43B2" w:rsidRPr="00A81D06" w:rsidRDefault="003D43B2" w:rsidP="001C14A4">
      <w:pPr>
        <w:snapToGrid w:val="0"/>
        <w:spacing w:before="240"/>
        <w:rPr>
          <w:rFonts w:asciiTheme="majorHAnsi" w:hAnsiTheme="majorHAnsi" w:cstheme="majorHAnsi"/>
          <w:b/>
        </w:rPr>
      </w:pPr>
      <w:r w:rsidRPr="00A81D06">
        <w:rPr>
          <w:rFonts w:asciiTheme="majorHAnsi" w:hAnsiTheme="majorHAnsi" w:cstheme="majorHAnsi"/>
          <w:b/>
        </w:rPr>
        <w:t>What is the Name of this Committee?</w:t>
      </w:r>
    </w:p>
    <w:p w14:paraId="67DE9B84" w14:textId="6DA15636" w:rsidR="003D43B2" w:rsidRPr="00A81D06" w:rsidRDefault="004371EF" w:rsidP="001C14A4">
      <w:pPr>
        <w:snapToGrid w:val="0"/>
        <w:spacing w:before="120"/>
        <w:ind w:firstLine="720"/>
        <w:rPr>
          <w:rFonts w:asciiTheme="majorHAnsi" w:hAnsiTheme="majorHAnsi" w:cstheme="majorHAnsi"/>
        </w:rPr>
      </w:pPr>
      <w:r w:rsidRPr="00A81D06">
        <w:rPr>
          <w:rFonts w:asciiTheme="majorHAnsi" w:hAnsiTheme="majorHAnsi" w:cstheme="majorHAnsi"/>
        </w:rPr>
        <w:t>Selection Committee</w:t>
      </w:r>
    </w:p>
    <w:p w14:paraId="6200F6B6" w14:textId="77777777" w:rsidR="002E29EF" w:rsidRPr="00072819" w:rsidRDefault="002E29EF" w:rsidP="001C14A4">
      <w:pPr>
        <w:snapToGrid w:val="0"/>
        <w:spacing w:before="120"/>
        <w:rPr>
          <w:rFonts w:asciiTheme="majorHAnsi" w:hAnsiTheme="majorHAnsi" w:cstheme="majorHAnsi"/>
          <w:b/>
        </w:rPr>
      </w:pPr>
      <w:r w:rsidRPr="00A81D06">
        <w:rPr>
          <w:rFonts w:asciiTheme="majorHAnsi" w:hAnsiTheme="majorHAnsi" w:cstheme="majorHAnsi"/>
          <w:b/>
        </w:rPr>
        <w:t xml:space="preserve">What is the Purpose of </w:t>
      </w:r>
      <w:r w:rsidR="008E33B9" w:rsidRPr="00072819">
        <w:rPr>
          <w:rFonts w:asciiTheme="majorHAnsi" w:hAnsiTheme="majorHAnsi" w:cstheme="majorHAnsi"/>
          <w:b/>
        </w:rPr>
        <w:t xml:space="preserve">this </w:t>
      </w:r>
      <w:r w:rsidR="004A485B" w:rsidRPr="00072819">
        <w:rPr>
          <w:rFonts w:asciiTheme="majorHAnsi" w:hAnsiTheme="majorHAnsi" w:cstheme="majorHAnsi"/>
          <w:b/>
        </w:rPr>
        <w:t>Committee</w:t>
      </w:r>
      <w:r w:rsidRPr="00072819">
        <w:rPr>
          <w:rFonts w:asciiTheme="majorHAnsi" w:hAnsiTheme="majorHAnsi" w:cstheme="majorHAnsi"/>
          <w:b/>
        </w:rPr>
        <w:t>?</w:t>
      </w:r>
    </w:p>
    <w:p w14:paraId="5A058333" w14:textId="1CB27022" w:rsidR="002E29EF" w:rsidRPr="00072819" w:rsidRDefault="00AD26AE" w:rsidP="001C14A4">
      <w:pPr>
        <w:snapToGrid w:val="0"/>
        <w:spacing w:before="120"/>
        <w:ind w:left="720"/>
        <w:rPr>
          <w:rFonts w:asciiTheme="majorHAnsi" w:hAnsiTheme="majorHAnsi" w:cstheme="majorHAnsi"/>
        </w:rPr>
      </w:pPr>
      <w:r w:rsidRPr="00072819">
        <w:rPr>
          <w:rFonts w:asciiTheme="majorHAnsi" w:hAnsiTheme="majorHAnsi" w:cstheme="majorHAnsi"/>
        </w:rPr>
        <w:t>The Selection Committee consists of agencies and/or individuals not competing for project funding</w:t>
      </w:r>
      <w:r w:rsidR="00B87E6A" w:rsidRPr="00072819">
        <w:t xml:space="preserve">, found to be without real or perceived conflict of </w:t>
      </w:r>
      <w:r w:rsidR="00B65837" w:rsidRPr="00072819">
        <w:t xml:space="preserve">interest, </w:t>
      </w:r>
      <w:r w:rsidR="00B65837" w:rsidRPr="00072819">
        <w:rPr>
          <w:rFonts w:asciiTheme="majorHAnsi" w:hAnsiTheme="majorHAnsi" w:cstheme="majorHAnsi"/>
        </w:rPr>
        <w:t>during</w:t>
      </w:r>
      <w:r w:rsidRPr="00072819">
        <w:rPr>
          <w:rFonts w:asciiTheme="majorHAnsi" w:hAnsiTheme="majorHAnsi" w:cstheme="majorHAnsi"/>
        </w:rPr>
        <w:t xml:space="preserve"> the current round of the MCOC application process. The committee is responsible for the selection, scoring, and ranking of projects to be included in the annual MCOC Collaborative Application</w:t>
      </w:r>
      <w:r w:rsidR="00B9352E" w:rsidRPr="00072819">
        <w:rPr>
          <w:rFonts w:asciiTheme="majorHAnsi" w:hAnsiTheme="majorHAnsi" w:cstheme="majorHAnsi"/>
        </w:rPr>
        <w:t xml:space="preserve"> and Project Priority Listing.</w:t>
      </w:r>
    </w:p>
    <w:p w14:paraId="208728A0" w14:textId="77777777" w:rsidR="00DF28AD" w:rsidRPr="00072819" w:rsidRDefault="00DF28AD" w:rsidP="001C14A4">
      <w:pPr>
        <w:snapToGrid w:val="0"/>
        <w:spacing w:before="120"/>
        <w:rPr>
          <w:rFonts w:asciiTheme="majorHAnsi" w:eastAsia="Times New Roman" w:hAnsiTheme="majorHAnsi" w:cstheme="majorHAnsi"/>
          <w:b/>
          <w:shd w:val="clear" w:color="auto" w:fill="FFFFFF"/>
        </w:rPr>
      </w:pPr>
      <w:r w:rsidRPr="00072819">
        <w:rPr>
          <w:rFonts w:asciiTheme="majorHAnsi" w:eastAsia="Times New Roman" w:hAnsiTheme="majorHAnsi" w:cstheme="majorHAnsi"/>
          <w:b/>
          <w:shd w:val="clear" w:color="auto" w:fill="FFFFFF"/>
        </w:rPr>
        <w:t>Who is/are the Chair/ Co-Chairs?</w:t>
      </w:r>
    </w:p>
    <w:p w14:paraId="7C2E4795" w14:textId="537962CC" w:rsidR="00DF28AD" w:rsidRPr="00072819" w:rsidRDefault="00AD26AE" w:rsidP="001C14A4">
      <w:pPr>
        <w:snapToGrid w:val="0"/>
        <w:spacing w:before="120"/>
        <w:rPr>
          <w:rFonts w:asciiTheme="majorHAnsi" w:eastAsia="Times New Roman" w:hAnsiTheme="majorHAnsi" w:cstheme="majorHAnsi"/>
          <w:shd w:val="clear" w:color="auto" w:fill="FFFFFF"/>
        </w:rPr>
      </w:pPr>
      <w:r w:rsidRPr="00072819">
        <w:rPr>
          <w:rFonts w:asciiTheme="majorHAnsi" w:eastAsia="Times New Roman" w:hAnsiTheme="majorHAnsi" w:cstheme="majorHAnsi"/>
          <w:b/>
          <w:shd w:val="clear" w:color="auto" w:fill="FFFFFF"/>
        </w:rPr>
        <w:tab/>
      </w:r>
      <w:r w:rsidR="00976F77" w:rsidRPr="00072819">
        <w:rPr>
          <w:rFonts w:asciiTheme="majorHAnsi" w:eastAsia="Times New Roman" w:hAnsiTheme="majorHAnsi" w:cstheme="majorHAnsi"/>
          <w:shd w:val="clear" w:color="auto" w:fill="FFFFFF"/>
        </w:rPr>
        <w:t>To be determined.</w:t>
      </w:r>
      <w:r w:rsidRPr="00072819">
        <w:rPr>
          <w:rFonts w:asciiTheme="majorHAnsi" w:eastAsia="Times New Roman" w:hAnsiTheme="majorHAnsi" w:cstheme="majorHAnsi"/>
          <w:shd w:val="clear" w:color="auto" w:fill="FFFFFF"/>
        </w:rPr>
        <w:t xml:space="preserve"> </w:t>
      </w:r>
    </w:p>
    <w:p w14:paraId="167D0795" w14:textId="77777777" w:rsidR="00DF28AD" w:rsidRPr="00072819" w:rsidRDefault="00DF28AD" w:rsidP="001C14A4">
      <w:pPr>
        <w:snapToGrid w:val="0"/>
        <w:spacing w:before="120"/>
        <w:rPr>
          <w:rFonts w:asciiTheme="majorHAnsi" w:hAnsiTheme="majorHAnsi" w:cstheme="majorHAnsi"/>
          <w:b/>
        </w:rPr>
      </w:pPr>
      <w:r w:rsidRPr="00072819">
        <w:rPr>
          <w:rFonts w:asciiTheme="majorHAnsi" w:hAnsiTheme="majorHAnsi" w:cstheme="majorHAnsi"/>
          <w:b/>
        </w:rPr>
        <w:t xml:space="preserve">Who are the members of this Committee?  </w:t>
      </w:r>
    </w:p>
    <w:p w14:paraId="37D73356" w14:textId="4431997A" w:rsidR="00A81D06" w:rsidRPr="00072819" w:rsidRDefault="00976F77" w:rsidP="001C14A4">
      <w:pPr>
        <w:snapToGrid w:val="0"/>
        <w:spacing w:before="120"/>
        <w:ind w:left="720"/>
        <w:rPr>
          <w:rFonts w:asciiTheme="majorHAnsi" w:hAnsiTheme="majorHAnsi" w:cstheme="majorHAnsi"/>
        </w:rPr>
      </w:pPr>
      <w:r w:rsidRPr="00072819">
        <w:rPr>
          <w:rFonts w:asciiTheme="majorHAnsi" w:hAnsiTheme="majorHAnsi" w:cstheme="majorHAnsi"/>
        </w:rPr>
        <w:t xml:space="preserve">Joni </w:t>
      </w:r>
      <w:proofErr w:type="spellStart"/>
      <w:r w:rsidRPr="00072819">
        <w:rPr>
          <w:rFonts w:asciiTheme="majorHAnsi" w:hAnsiTheme="majorHAnsi" w:cstheme="majorHAnsi"/>
        </w:rPr>
        <w:t>Boissonneault</w:t>
      </w:r>
      <w:proofErr w:type="spellEnd"/>
      <w:r w:rsidRPr="00072819">
        <w:rPr>
          <w:rFonts w:asciiTheme="majorHAnsi" w:hAnsiTheme="majorHAnsi" w:cstheme="majorHAnsi"/>
        </w:rPr>
        <w:t xml:space="preserve">, </w:t>
      </w:r>
      <w:r w:rsidR="00072819" w:rsidRPr="00072819">
        <w:rPr>
          <w:rFonts w:asciiTheme="majorHAnsi" w:hAnsiTheme="majorHAnsi" w:cstheme="majorHAnsi"/>
        </w:rPr>
        <w:t xml:space="preserve">Michael Merrill, </w:t>
      </w:r>
      <w:bookmarkStart w:id="0" w:name="_GoBack"/>
      <w:bookmarkEnd w:id="0"/>
      <w:r w:rsidRPr="00072819">
        <w:rPr>
          <w:rFonts w:asciiTheme="majorHAnsi" w:hAnsiTheme="majorHAnsi" w:cstheme="majorHAnsi"/>
        </w:rPr>
        <w:t xml:space="preserve">Emily </w:t>
      </w:r>
      <w:proofErr w:type="spellStart"/>
      <w:r w:rsidRPr="00072819">
        <w:rPr>
          <w:rFonts w:asciiTheme="majorHAnsi" w:hAnsiTheme="majorHAnsi" w:cstheme="majorHAnsi"/>
        </w:rPr>
        <w:t>Fli</w:t>
      </w:r>
      <w:r w:rsidR="007E141E" w:rsidRPr="00072819">
        <w:rPr>
          <w:rFonts w:asciiTheme="majorHAnsi" w:hAnsiTheme="majorHAnsi" w:cstheme="majorHAnsi"/>
        </w:rPr>
        <w:t>n</w:t>
      </w:r>
      <w:r w:rsidR="00072819">
        <w:rPr>
          <w:rFonts w:asciiTheme="majorHAnsi" w:hAnsiTheme="majorHAnsi" w:cstheme="majorHAnsi"/>
        </w:rPr>
        <w:t>kstrom</w:t>
      </w:r>
      <w:proofErr w:type="spellEnd"/>
      <w:r w:rsidR="00072819">
        <w:rPr>
          <w:rFonts w:asciiTheme="majorHAnsi" w:hAnsiTheme="majorHAnsi" w:cstheme="majorHAnsi"/>
        </w:rPr>
        <w:t xml:space="preserve">, Meredith </w:t>
      </w:r>
      <w:proofErr w:type="spellStart"/>
      <w:r w:rsidR="00072819">
        <w:rPr>
          <w:rFonts w:asciiTheme="majorHAnsi" w:hAnsiTheme="majorHAnsi" w:cstheme="majorHAnsi"/>
        </w:rPr>
        <w:t>Pesce</w:t>
      </w:r>
      <w:proofErr w:type="spellEnd"/>
    </w:p>
    <w:p w14:paraId="43F63ABA" w14:textId="77A46B6D" w:rsidR="00976F77" w:rsidRPr="00072819" w:rsidRDefault="00976F77" w:rsidP="001C14A4">
      <w:pPr>
        <w:snapToGrid w:val="0"/>
        <w:spacing w:before="120"/>
        <w:rPr>
          <w:rFonts w:asciiTheme="majorHAnsi" w:hAnsiTheme="majorHAnsi" w:cstheme="majorHAnsi"/>
          <w:b/>
        </w:rPr>
      </w:pPr>
      <w:r w:rsidRPr="00072819">
        <w:rPr>
          <w:rFonts w:asciiTheme="majorHAnsi" w:hAnsiTheme="majorHAnsi" w:cstheme="majorHAnsi"/>
          <w:b/>
        </w:rPr>
        <w:t>How does the Committee recruit new members</w:t>
      </w:r>
      <w:r w:rsidR="009C17F8" w:rsidRPr="00072819">
        <w:rPr>
          <w:rFonts w:asciiTheme="majorHAnsi" w:hAnsiTheme="majorHAnsi" w:cstheme="majorHAnsi"/>
          <w:b/>
        </w:rPr>
        <w:t xml:space="preserve"> and verify eligibility of existing members</w:t>
      </w:r>
      <w:r w:rsidRPr="00072819">
        <w:rPr>
          <w:rFonts w:asciiTheme="majorHAnsi" w:hAnsiTheme="majorHAnsi" w:cstheme="majorHAnsi"/>
          <w:b/>
        </w:rPr>
        <w:t>?</w:t>
      </w:r>
    </w:p>
    <w:p w14:paraId="19597B38" w14:textId="77777777" w:rsidR="009C17F8" w:rsidRPr="00072819" w:rsidRDefault="00976F77" w:rsidP="00586035">
      <w:pPr>
        <w:snapToGrid w:val="0"/>
        <w:spacing w:before="120"/>
        <w:ind w:left="360"/>
        <w:rPr>
          <w:rFonts w:asciiTheme="majorHAnsi" w:hAnsiTheme="majorHAnsi" w:cstheme="majorHAnsi"/>
        </w:rPr>
      </w:pPr>
      <w:r w:rsidRPr="00072819">
        <w:rPr>
          <w:rFonts w:asciiTheme="majorHAnsi" w:hAnsiTheme="majorHAnsi" w:cstheme="majorHAnsi"/>
        </w:rPr>
        <w:t xml:space="preserve">Due to the nature of the Selection Committee and the requirement that </w:t>
      </w:r>
      <w:r w:rsidR="00B9352E" w:rsidRPr="00072819">
        <w:rPr>
          <w:rFonts w:asciiTheme="majorHAnsi" w:hAnsiTheme="majorHAnsi" w:cstheme="majorHAnsi"/>
        </w:rPr>
        <w:t xml:space="preserve">members </w:t>
      </w:r>
      <w:r w:rsidRPr="00072819">
        <w:rPr>
          <w:rFonts w:asciiTheme="majorHAnsi" w:hAnsiTheme="majorHAnsi" w:cstheme="majorHAnsi"/>
        </w:rPr>
        <w:t xml:space="preserve">not have a conflict of interest with those receiving COC funds, the recruitment effort for Selection is two pronged. </w:t>
      </w:r>
    </w:p>
    <w:p w14:paraId="3C365475" w14:textId="22358204" w:rsidR="00976F77" w:rsidRPr="00072819" w:rsidRDefault="009C17F8" w:rsidP="00586035">
      <w:pPr>
        <w:snapToGrid w:val="0"/>
        <w:spacing w:before="120"/>
        <w:ind w:left="360"/>
        <w:rPr>
          <w:rFonts w:asciiTheme="majorHAnsi" w:hAnsiTheme="majorHAnsi" w:cstheme="majorHAnsi"/>
        </w:rPr>
      </w:pPr>
      <w:r w:rsidRPr="00072819">
        <w:rPr>
          <w:rFonts w:asciiTheme="majorHAnsi" w:hAnsiTheme="majorHAnsi" w:cstheme="majorHAnsi"/>
        </w:rPr>
        <w:t>For new members, t</w:t>
      </w:r>
      <w:r w:rsidR="00976F77" w:rsidRPr="00072819">
        <w:rPr>
          <w:rFonts w:asciiTheme="majorHAnsi" w:hAnsiTheme="majorHAnsi" w:cstheme="majorHAnsi"/>
        </w:rPr>
        <w:t xml:space="preserve">he Selection Committee chair </w:t>
      </w:r>
      <w:r w:rsidR="00393D02" w:rsidRPr="00072819">
        <w:rPr>
          <w:rFonts w:asciiTheme="majorHAnsi" w:hAnsiTheme="majorHAnsi" w:cstheme="majorHAnsi"/>
        </w:rPr>
        <w:t xml:space="preserve">or Facilitator </w:t>
      </w:r>
      <w:r w:rsidR="00976F77" w:rsidRPr="00072819">
        <w:rPr>
          <w:rFonts w:asciiTheme="majorHAnsi" w:hAnsiTheme="majorHAnsi" w:cstheme="majorHAnsi"/>
        </w:rPr>
        <w:t>will work with:</w:t>
      </w:r>
    </w:p>
    <w:p w14:paraId="51E69AC1" w14:textId="79BA2BBB" w:rsidR="00586035" w:rsidRPr="00072819" w:rsidRDefault="00976F77" w:rsidP="00E44356">
      <w:pPr>
        <w:pStyle w:val="ListParagraph"/>
        <w:numPr>
          <w:ilvl w:val="0"/>
          <w:numId w:val="8"/>
        </w:numPr>
        <w:snapToGrid w:val="0"/>
        <w:spacing w:before="120"/>
        <w:rPr>
          <w:rFonts w:asciiTheme="majorHAnsi" w:hAnsiTheme="majorHAnsi" w:cstheme="majorHAnsi"/>
        </w:rPr>
      </w:pPr>
      <w:r w:rsidRPr="00072819">
        <w:rPr>
          <w:rFonts w:asciiTheme="majorHAnsi" w:hAnsiTheme="majorHAnsi" w:cstheme="majorHAnsi"/>
        </w:rPr>
        <w:t xml:space="preserve">The MCOC Chairs to recruit new members from existing COC Members </w:t>
      </w:r>
    </w:p>
    <w:p w14:paraId="2FF5D556" w14:textId="08F14011" w:rsidR="00E44356" w:rsidRPr="00072819" w:rsidRDefault="00976F77" w:rsidP="00586035">
      <w:pPr>
        <w:pStyle w:val="ListParagraph"/>
        <w:numPr>
          <w:ilvl w:val="0"/>
          <w:numId w:val="8"/>
        </w:numPr>
        <w:snapToGrid w:val="0"/>
        <w:spacing w:before="120"/>
        <w:rPr>
          <w:rFonts w:asciiTheme="majorHAnsi" w:hAnsiTheme="majorHAnsi" w:cstheme="majorHAnsi"/>
        </w:rPr>
      </w:pPr>
      <w:r w:rsidRPr="00072819">
        <w:rPr>
          <w:rFonts w:asciiTheme="majorHAnsi" w:hAnsiTheme="majorHAnsi" w:cstheme="majorHAnsi"/>
        </w:rPr>
        <w:t xml:space="preserve"> </w:t>
      </w:r>
      <w:r w:rsidR="00E44356" w:rsidRPr="00072819">
        <w:rPr>
          <w:rFonts w:asciiTheme="majorHAnsi" w:hAnsiTheme="majorHAnsi" w:cstheme="majorHAnsi"/>
        </w:rPr>
        <w:t>Other potential group</w:t>
      </w:r>
      <w:r w:rsidR="00B9352E" w:rsidRPr="00072819">
        <w:rPr>
          <w:rFonts w:asciiTheme="majorHAnsi" w:hAnsiTheme="majorHAnsi" w:cstheme="majorHAnsi"/>
        </w:rPr>
        <w:t>s from which</w:t>
      </w:r>
      <w:r w:rsidR="00E44356" w:rsidRPr="00072819">
        <w:rPr>
          <w:rFonts w:asciiTheme="majorHAnsi" w:hAnsiTheme="majorHAnsi" w:cstheme="majorHAnsi"/>
        </w:rPr>
        <w:t xml:space="preserve"> additional members could be recruited:</w:t>
      </w:r>
    </w:p>
    <w:p w14:paraId="2850631A" w14:textId="2D927091" w:rsidR="00586035" w:rsidRPr="00072819" w:rsidRDefault="00E44356" w:rsidP="00E44356">
      <w:pPr>
        <w:pStyle w:val="ListParagraph"/>
        <w:numPr>
          <w:ilvl w:val="1"/>
          <w:numId w:val="8"/>
        </w:numPr>
        <w:snapToGrid w:val="0"/>
        <w:spacing w:before="120"/>
        <w:rPr>
          <w:rFonts w:asciiTheme="majorHAnsi" w:hAnsiTheme="majorHAnsi" w:cstheme="majorHAnsi"/>
        </w:rPr>
      </w:pPr>
      <w:r w:rsidRPr="00072819">
        <w:rPr>
          <w:rFonts w:asciiTheme="majorHAnsi" w:hAnsiTheme="majorHAnsi" w:cstheme="majorHAnsi"/>
        </w:rPr>
        <w:t xml:space="preserve"> HUD</w:t>
      </w:r>
      <w:r w:rsidR="00586035" w:rsidRPr="00072819">
        <w:rPr>
          <w:rFonts w:asciiTheme="majorHAnsi" w:hAnsiTheme="majorHAnsi" w:cstheme="majorHAnsi"/>
        </w:rPr>
        <w:t xml:space="preserve"> funded groups, who have been encouraged by HUD to participate in the COC, including housing authorities and Entitlement </w:t>
      </w:r>
      <w:r w:rsidR="00B9352E" w:rsidRPr="00072819">
        <w:rPr>
          <w:rFonts w:asciiTheme="majorHAnsi" w:hAnsiTheme="majorHAnsi" w:cstheme="majorHAnsi"/>
        </w:rPr>
        <w:t>C</w:t>
      </w:r>
      <w:r w:rsidR="00586035" w:rsidRPr="00072819">
        <w:rPr>
          <w:rFonts w:asciiTheme="majorHAnsi" w:hAnsiTheme="majorHAnsi" w:cstheme="majorHAnsi"/>
        </w:rPr>
        <w:t xml:space="preserve">ommunities, and </w:t>
      </w:r>
    </w:p>
    <w:p w14:paraId="60814882" w14:textId="1834577E" w:rsidR="00976F77" w:rsidRPr="00072819" w:rsidRDefault="00586035" w:rsidP="00E44356">
      <w:pPr>
        <w:pStyle w:val="ListParagraph"/>
        <w:numPr>
          <w:ilvl w:val="1"/>
          <w:numId w:val="8"/>
        </w:numPr>
        <w:snapToGrid w:val="0"/>
        <w:spacing w:before="120"/>
        <w:rPr>
          <w:rFonts w:asciiTheme="majorHAnsi" w:hAnsiTheme="majorHAnsi" w:cstheme="majorHAnsi"/>
        </w:rPr>
      </w:pPr>
      <w:r w:rsidRPr="00072819">
        <w:rPr>
          <w:rFonts w:asciiTheme="majorHAnsi" w:hAnsiTheme="majorHAnsi" w:cstheme="majorHAnsi"/>
        </w:rPr>
        <w:t>Regional Homeless Councils</w:t>
      </w:r>
      <w:r w:rsidR="00E44356" w:rsidRPr="00072819">
        <w:rPr>
          <w:rFonts w:asciiTheme="majorHAnsi" w:hAnsiTheme="majorHAnsi" w:cstheme="majorHAnsi"/>
        </w:rPr>
        <w:t xml:space="preserve"> attendees</w:t>
      </w:r>
      <w:r w:rsidRPr="00072819">
        <w:rPr>
          <w:rFonts w:asciiTheme="majorHAnsi" w:hAnsiTheme="majorHAnsi" w:cstheme="majorHAnsi"/>
        </w:rPr>
        <w:t xml:space="preserve">. </w:t>
      </w:r>
    </w:p>
    <w:p w14:paraId="1F1FBF46" w14:textId="4289DE14" w:rsidR="00976F77" w:rsidRPr="00072819" w:rsidRDefault="009C17F8" w:rsidP="006F5377">
      <w:pPr>
        <w:snapToGrid w:val="0"/>
        <w:spacing w:before="120"/>
        <w:ind w:left="360"/>
        <w:rPr>
          <w:rFonts w:asciiTheme="majorHAnsi" w:hAnsiTheme="majorHAnsi" w:cstheme="majorHAnsi"/>
        </w:rPr>
      </w:pPr>
      <w:r w:rsidRPr="00072819">
        <w:rPr>
          <w:rFonts w:asciiTheme="majorHAnsi" w:hAnsiTheme="majorHAnsi" w:cstheme="majorHAnsi"/>
        </w:rPr>
        <w:t xml:space="preserve">For returning members, the Selection Committee chair or Facilitator will work with </w:t>
      </w:r>
      <w:r w:rsidR="006F5377" w:rsidRPr="00072819">
        <w:rPr>
          <w:rFonts w:asciiTheme="majorHAnsi" w:hAnsiTheme="majorHAnsi" w:cstheme="majorHAnsi"/>
        </w:rPr>
        <w:t>t</w:t>
      </w:r>
      <w:r w:rsidRPr="00072819">
        <w:rPr>
          <w:rFonts w:asciiTheme="majorHAnsi" w:hAnsiTheme="majorHAnsi" w:cstheme="majorHAnsi"/>
        </w:rPr>
        <w:t>he MCOC Chairs</w:t>
      </w:r>
      <w:r w:rsidR="006F5377" w:rsidRPr="00072819">
        <w:rPr>
          <w:rFonts w:asciiTheme="majorHAnsi" w:hAnsiTheme="majorHAnsi" w:cstheme="majorHAnsi"/>
        </w:rPr>
        <w:t xml:space="preserve"> and/or other COC members as applicable</w:t>
      </w:r>
      <w:r w:rsidRPr="00072819">
        <w:rPr>
          <w:rFonts w:asciiTheme="majorHAnsi" w:hAnsiTheme="majorHAnsi" w:cstheme="majorHAnsi"/>
        </w:rPr>
        <w:t xml:space="preserve"> to ensure no new conflicts exist. </w:t>
      </w:r>
    </w:p>
    <w:p w14:paraId="31EE4809" w14:textId="7BDFD6CC" w:rsidR="00586035" w:rsidRPr="00072819" w:rsidRDefault="00586035" w:rsidP="001C14A4">
      <w:pPr>
        <w:snapToGrid w:val="0"/>
        <w:spacing w:before="120"/>
        <w:rPr>
          <w:rFonts w:asciiTheme="majorHAnsi" w:hAnsiTheme="majorHAnsi" w:cstheme="majorHAnsi"/>
          <w:b/>
        </w:rPr>
      </w:pPr>
      <w:r w:rsidRPr="00072819">
        <w:rPr>
          <w:rFonts w:asciiTheme="majorHAnsi" w:hAnsiTheme="majorHAnsi" w:cstheme="majorHAnsi"/>
          <w:b/>
        </w:rPr>
        <w:t>Selection of Selection Members</w:t>
      </w:r>
    </w:p>
    <w:p w14:paraId="1DEDE9D1" w14:textId="7C85C8CE" w:rsidR="00586035" w:rsidRPr="00072819" w:rsidRDefault="00E44356" w:rsidP="00860CA0">
      <w:pPr>
        <w:snapToGrid w:val="0"/>
        <w:spacing w:before="120"/>
        <w:ind w:left="360"/>
        <w:rPr>
          <w:rFonts w:asciiTheme="majorHAnsi" w:hAnsiTheme="majorHAnsi" w:cstheme="majorHAnsi"/>
        </w:rPr>
      </w:pPr>
      <w:r w:rsidRPr="00072819">
        <w:rPr>
          <w:rFonts w:asciiTheme="majorHAnsi" w:hAnsiTheme="majorHAnsi" w:cstheme="majorHAnsi"/>
        </w:rPr>
        <w:t>The COC Board will suggest a list of potential nominees</w:t>
      </w:r>
      <w:r w:rsidR="00D53767" w:rsidRPr="00072819">
        <w:rPr>
          <w:rFonts w:asciiTheme="majorHAnsi" w:hAnsiTheme="majorHAnsi" w:cstheme="majorHAnsi"/>
        </w:rPr>
        <w:t xml:space="preserve"> based on a cursory review for real or</w:t>
      </w:r>
      <w:r w:rsidR="00B51E39" w:rsidRPr="00072819">
        <w:rPr>
          <w:rFonts w:asciiTheme="majorHAnsi" w:hAnsiTheme="majorHAnsi" w:cstheme="majorHAnsi"/>
        </w:rPr>
        <w:t xml:space="preserve"> </w:t>
      </w:r>
      <w:r w:rsidR="00D53767" w:rsidRPr="00072819">
        <w:rPr>
          <w:rFonts w:asciiTheme="majorHAnsi" w:hAnsiTheme="majorHAnsi" w:cstheme="majorHAnsi"/>
        </w:rPr>
        <w:t>perceived conflicts</w:t>
      </w:r>
      <w:r w:rsidR="00B9352E" w:rsidRPr="00072819">
        <w:rPr>
          <w:rFonts w:asciiTheme="majorHAnsi" w:hAnsiTheme="majorHAnsi" w:cstheme="majorHAnsi"/>
        </w:rPr>
        <w:t xml:space="preserve"> (see committee recruitment above)</w:t>
      </w:r>
      <w:r w:rsidRPr="00072819">
        <w:rPr>
          <w:rFonts w:asciiTheme="majorHAnsi" w:hAnsiTheme="majorHAnsi" w:cstheme="majorHAnsi"/>
        </w:rPr>
        <w:t xml:space="preserve">, for which the Selection Chair can request an application and certification of no </w:t>
      </w:r>
      <w:r w:rsidR="00D53767" w:rsidRPr="00072819">
        <w:rPr>
          <w:rFonts w:asciiTheme="majorHAnsi" w:hAnsiTheme="majorHAnsi" w:cstheme="majorHAnsi"/>
        </w:rPr>
        <w:t xml:space="preserve">real or perceived </w:t>
      </w:r>
      <w:r w:rsidRPr="00072819">
        <w:rPr>
          <w:rFonts w:asciiTheme="majorHAnsi" w:hAnsiTheme="majorHAnsi" w:cstheme="majorHAnsi"/>
        </w:rPr>
        <w:t xml:space="preserve">conflict. </w:t>
      </w:r>
      <w:r w:rsidR="00586035" w:rsidRPr="00072819">
        <w:rPr>
          <w:rFonts w:asciiTheme="majorHAnsi" w:hAnsiTheme="majorHAnsi" w:cstheme="majorHAnsi"/>
        </w:rPr>
        <w:t xml:space="preserve">Each </w:t>
      </w:r>
      <w:r w:rsidR="00D53767" w:rsidRPr="00072819">
        <w:rPr>
          <w:rFonts w:asciiTheme="majorHAnsi" w:hAnsiTheme="majorHAnsi" w:cstheme="majorHAnsi"/>
        </w:rPr>
        <w:t xml:space="preserve">interested nominee </w:t>
      </w:r>
      <w:r w:rsidR="00586035" w:rsidRPr="00072819">
        <w:rPr>
          <w:rFonts w:asciiTheme="majorHAnsi" w:hAnsiTheme="majorHAnsi" w:cstheme="majorHAnsi"/>
        </w:rPr>
        <w:t xml:space="preserve">will complete an </w:t>
      </w:r>
      <w:r w:rsidR="008266F0" w:rsidRPr="00072819">
        <w:rPr>
          <w:rFonts w:asciiTheme="majorHAnsi" w:hAnsiTheme="majorHAnsi" w:cstheme="majorHAnsi"/>
        </w:rPr>
        <w:t>application and certify that they do not have a conflict with any currently funded project or organization. Each application</w:t>
      </w:r>
      <w:r w:rsidR="00586035" w:rsidRPr="00072819">
        <w:rPr>
          <w:rFonts w:asciiTheme="majorHAnsi" w:hAnsiTheme="majorHAnsi" w:cstheme="majorHAnsi"/>
        </w:rPr>
        <w:t xml:space="preserve"> will be reviewed by the Selection Committee, who will </w:t>
      </w:r>
      <w:r w:rsidR="008266F0" w:rsidRPr="00072819">
        <w:rPr>
          <w:rFonts w:asciiTheme="majorHAnsi" w:hAnsiTheme="majorHAnsi" w:cstheme="majorHAnsi"/>
        </w:rPr>
        <w:t xml:space="preserve">select eligible members, and </w:t>
      </w:r>
      <w:r w:rsidR="00586035" w:rsidRPr="00072819">
        <w:rPr>
          <w:rFonts w:asciiTheme="majorHAnsi" w:hAnsiTheme="majorHAnsi" w:cstheme="majorHAnsi"/>
        </w:rPr>
        <w:t xml:space="preserve">submit a slate of </w:t>
      </w:r>
      <w:r w:rsidR="008266F0" w:rsidRPr="00072819">
        <w:rPr>
          <w:rFonts w:asciiTheme="majorHAnsi" w:hAnsiTheme="majorHAnsi" w:cstheme="majorHAnsi"/>
        </w:rPr>
        <w:t xml:space="preserve">Selection </w:t>
      </w:r>
      <w:r w:rsidR="00586035" w:rsidRPr="00072819">
        <w:rPr>
          <w:rFonts w:asciiTheme="majorHAnsi" w:hAnsiTheme="majorHAnsi" w:cstheme="majorHAnsi"/>
        </w:rPr>
        <w:t>members to the MCOC for approval.</w:t>
      </w:r>
      <w:r w:rsidR="00860CA0" w:rsidRPr="00072819">
        <w:rPr>
          <w:rFonts w:asciiTheme="majorHAnsi" w:hAnsiTheme="majorHAnsi" w:cstheme="majorHAnsi"/>
        </w:rPr>
        <w:t xml:space="preserve"> Candidates will not be contacted to join the committee until the vetting process is complete, and not formally invited to join the Committee until approved by the Board.</w:t>
      </w:r>
    </w:p>
    <w:p w14:paraId="4F461A68" w14:textId="11A9E579" w:rsidR="008266F0" w:rsidRPr="00072819" w:rsidRDefault="008266F0" w:rsidP="00B51E39">
      <w:pPr>
        <w:snapToGrid w:val="0"/>
        <w:spacing w:before="120"/>
        <w:ind w:left="360"/>
        <w:rPr>
          <w:rFonts w:asciiTheme="majorHAnsi" w:hAnsiTheme="majorHAnsi" w:cstheme="majorHAnsi"/>
        </w:rPr>
      </w:pPr>
      <w:r w:rsidRPr="00072819">
        <w:rPr>
          <w:rFonts w:asciiTheme="majorHAnsi" w:hAnsiTheme="majorHAnsi" w:cstheme="majorHAnsi"/>
        </w:rPr>
        <w:t xml:space="preserve">Selection Committee members must certify that they do not have a </w:t>
      </w:r>
      <w:r w:rsidR="00D53767" w:rsidRPr="00072819">
        <w:rPr>
          <w:rFonts w:asciiTheme="majorHAnsi" w:hAnsiTheme="majorHAnsi" w:cstheme="majorHAnsi"/>
        </w:rPr>
        <w:t xml:space="preserve">real or perceived </w:t>
      </w:r>
      <w:r w:rsidRPr="00072819">
        <w:rPr>
          <w:rFonts w:asciiTheme="majorHAnsi" w:hAnsiTheme="majorHAnsi" w:cstheme="majorHAnsi"/>
        </w:rPr>
        <w:t xml:space="preserve">conflict with any current application annually. </w:t>
      </w:r>
    </w:p>
    <w:p w14:paraId="6C90F906" w14:textId="3CB4F256" w:rsidR="00586035" w:rsidRPr="00072819" w:rsidRDefault="00586035" w:rsidP="001C14A4">
      <w:pPr>
        <w:snapToGrid w:val="0"/>
        <w:spacing w:before="120"/>
        <w:rPr>
          <w:rFonts w:asciiTheme="majorHAnsi" w:hAnsiTheme="majorHAnsi" w:cstheme="majorHAnsi"/>
          <w:b/>
        </w:rPr>
      </w:pPr>
    </w:p>
    <w:p w14:paraId="5A738803" w14:textId="375E9E93" w:rsidR="00A20D7D" w:rsidRPr="00072819" w:rsidRDefault="008E33B9" w:rsidP="001C14A4">
      <w:pPr>
        <w:snapToGrid w:val="0"/>
        <w:spacing w:before="120"/>
        <w:rPr>
          <w:rFonts w:asciiTheme="majorHAnsi" w:hAnsiTheme="majorHAnsi" w:cstheme="majorHAnsi"/>
          <w:b/>
        </w:rPr>
      </w:pPr>
      <w:r w:rsidRPr="00072819">
        <w:rPr>
          <w:rFonts w:asciiTheme="majorHAnsi" w:hAnsiTheme="majorHAnsi" w:cstheme="majorHAnsi"/>
          <w:b/>
        </w:rPr>
        <w:t xml:space="preserve">What is the Scope of Work that this </w:t>
      </w:r>
      <w:r w:rsidR="004A485B" w:rsidRPr="00072819">
        <w:rPr>
          <w:rFonts w:asciiTheme="majorHAnsi" w:hAnsiTheme="majorHAnsi" w:cstheme="majorHAnsi"/>
          <w:b/>
        </w:rPr>
        <w:t>Committee</w:t>
      </w:r>
      <w:r w:rsidR="003D43B2" w:rsidRPr="00072819">
        <w:rPr>
          <w:rFonts w:asciiTheme="majorHAnsi" w:hAnsiTheme="majorHAnsi" w:cstheme="majorHAnsi"/>
          <w:b/>
        </w:rPr>
        <w:t xml:space="preserve"> is to</w:t>
      </w:r>
      <w:r w:rsidR="00613189" w:rsidRPr="00072819">
        <w:rPr>
          <w:rFonts w:asciiTheme="majorHAnsi" w:hAnsiTheme="majorHAnsi" w:cstheme="majorHAnsi"/>
          <w:b/>
        </w:rPr>
        <w:t xml:space="preserve"> a</w:t>
      </w:r>
      <w:r w:rsidRPr="00072819">
        <w:rPr>
          <w:rFonts w:asciiTheme="majorHAnsi" w:hAnsiTheme="majorHAnsi" w:cstheme="majorHAnsi"/>
          <w:b/>
        </w:rPr>
        <w:t xml:space="preserve">ccomplish? </w:t>
      </w:r>
    </w:p>
    <w:p w14:paraId="7CF35D51" w14:textId="0EA7721D" w:rsidR="00A81D06" w:rsidRPr="00072819" w:rsidRDefault="00A81D06" w:rsidP="001C14A4">
      <w:pPr>
        <w:numPr>
          <w:ilvl w:val="0"/>
          <w:numId w:val="6"/>
        </w:numPr>
        <w:tabs>
          <w:tab w:val="left" w:pos="0"/>
        </w:tabs>
        <w:snapToGrid w:val="0"/>
        <w:spacing w:before="120"/>
        <w:rPr>
          <w:rFonts w:asciiTheme="majorHAnsi" w:hAnsiTheme="majorHAnsi" w:cstheme="majorHAnsi"/>
        </w:rPr>
      </w:pPr>
      <w:r w:rsidRPr="00072819">
        <w:rPr>
          <w:rFonts w:asciiTheme="majorHAnsi" w:hAnsiTheme="majorHAnsi" w:cstheme="majorHAnsi"/>
        </w:rPr>
        <w:t>Read, review, and score all COC applications</w:t>
      </w:r>
      <w:r w:rsidR="00B9352E" w:rsidRPr="00072819">
        <w:rPr>
          <w:rFonts w:asciiTheme="majorHAnsi" w:hAnsiTheme="majorHAnsi" w:cstheme="majorHAnsi"/>
        </w:rPr>
        <w:t>;</w:t>
      </w:r>
    </w:p>
    <w:p w14:paraId="1F4FE54A" w14:textId="51699326" w:rsidR="00A81D06" w:rsidRPr="00072819" w:rsidRDefault="00A81D06" w:rsidP="001C14A4">
      <w:pPr>
        <w:numPr>
          <w:ilvl w:val="0"/>
          <w:numId w:val="6"/>
        </w:numPr>
        <w:tabs>
          <w:tab w:val="left" w:pos="0"/>
        </w:tabs>
        <w:snapToGrid w:val="0"/>
        <w:spacing w:before="120"/>
        <w:rPr>
          <w:rFonts w:asciiTheme="majorHAnsi" w:hAnsiTheme="majorHAnsi" w:cstheme="majorHAnsi"/>
        </w:rPr>
      </w:pPr>
      <w:r w:rsidRPr="00072819">
        <w:rPr>
          <w:rFonts w:asciiTheme="majorHAnsi" w:hAnsiTheme="majorHAnsi" w:cstheme="majorHAnsi"/>
        </w:rPr>
        <w:t xml:space="preserve">Rank applications based on score and make recommendations based on </w:t>
      </w:r>
      <w:r w:rsidR="00B9352E" w:rsidRPr="00072819">
        <w:rPr>
          <w:rFonts w:asciiTheme="majorHAnsi" w:hAnsiTheme="majorHAnsi" w:cstheme="majorHAnsi"/>
        </w:rPr>
        <w:t>the MCOC’s R</w:t>
      </w:r>
      <w:r w:rsidRPr="00072819">
        <w:rPr>
          <w:rFonts w:asciiTheme="majorHAnsi" w:hAnsiTheme="majorHAnsi" w:cstheme="majorHAnsi"/>
        </w:rPr>
        <w:t>ank</w:t>
      </w:r>
      <w:r w:rsidR="00B9352E" w:rsidRPr="00072819">
        <w:rPr>
          <w:rFonts w:asciiTheme="majorHAnsi" w:hAnsiTheme="majorHAnsi" w:cstheme="majorHAnsi"/>
        </w:rPr>
        <w:t>ing Protocol (established annually);</w:t>
      </w:r>
    </w:p>
    <w:p w14:paraId="571BFAE8" w14:textId="77DF7610" w:rsidR="00A81D06" w:rsidRPr="00072819" w:rsidRDefault="00A81D06" w:rsidP="001C14A4">
      <w:pPr>
        <w:numPr>
          <w:ilvl w:val="0"/>
          <w:numId w:val="6"/>
        </w:numPr>
        <w:tabs>
          <w:tab w:val="left" w:pos="0"/>
        </w:tabs>
        <w:snapToGrid w:val="0"/>
        <w:spacing w:before="120"/>
        <w:rPr>
          <w:rFonts w:asciiTheme="majorHAnsi" w:hAnsiTheme="majorHAnsi" w:cstheme="majorHAnsi"/>
        </w:rPr>
      </w:pPr>
      <w:r w:rsidRPr="00072819">
        <w:rPr>
          <w:rFonts w:asciiTheme="majorHAnsi" w:hAnsiTheme="majorHAnsi" w:cstheme="majorHAnsi"/>
        </w:rPr>
        <w:t>Follow Article 9: Selection Process</w:t>
      </w:r>
      <w:r w:rsidR="00B9352E" w:rsidRPr="00072819">
        <w:rPr>
          <w:rFonts w:asciiTheme="majorHAnsi" w:hAnsiTheme="majorHAnsi" w:cstheme="majorHAnsi"/>
        </w:rPr>
        <w:t>,</w:t>
      </w:r>
      <w:r w:rsidRPr="00072819">
        <w:rPr>
          <w:rFonts w:asciiTheme="majorHAnsi" w:hAnsiTheme="majorHAnsi" w:cstheme="majorHAnsi"/>
        </w:rPr>
        <w:t xml:space="preserve"> and Article 10</w:t>
      </w:r>
      <w:r w:rsidR="00B9352E" w:rsidRPr="00072819">
        <w:rPr>
          <w:rFonts w:asciiTheme="majorHAnsi" w:hAnsiTheme="majorHAnsi" w:cstheme="majorHAnsi"/>
        </w:rPr>
        <w:t>:</w:t>
      </w:r>
      <w:r w:rsidRPr="00072819">
        <w:rPr>
          <w:rFonts w:asciiTheme="majorHAnsi" w:hAnsiTheme="majorHAnsi" w:cstheme="majorHAnsi"/>
        </w:rPr>
        <w:t xml:space="preserve"> Appeals Process, outlined </w:t>
      </w:r>
      <w:r w:rsidR="00B87E6A" w:rsidRPr="00072819">
        <w:rPr>
          <w:rFonts w:asciiTheme="majorHAnsi" w:hAnsiTheme="majorHAnsi" w:cstheme="majorHAnsi"/>
        </w:rPr>
        <w:t>in the Governance</w:t>
      </w:r>
      <w:r w:rsidR="00B9352E" w:rsidRPr="00072819">
        <w:rPr>
          <w:rFonts w:asciiTheme="majorHAnsi" w:hAnsiTheme="majorHAnsi" w:cstheme="majorHAnsi"/>
        </w:rPr>
        <w:t>; and</w:t>
      </w:r>
      <w:r w:rsidRPr="00072819">
        <w:rPr>
          <w:rFonts w:asciiTheme="majorHAnsi" w:hAnsiTheme="majorHAnsi" w:cstheme="majorHAnsi"/>
        </w:rPr>
        <w:t xml:space="preserve"> </w:t>
      </w:r>
    </w:p>
    <w:p w14:paraId="1D35C3C4" w14:textId="0639AA65" w:rsidR="00A20D7D" w:rsidRPr="00072819" w:rsidRDefault="00A81D06" w:rsidP="001C14A4">
      <w:pPr>
        <w:numPr>
          <w:ilvl w:val="0"/>
          <w:numId w:val="6"/>
        </w:numPr>
        <w:tabs>
          <w:tab w:val="left" w:pos="0"/>
        </w:tabs>
        <w:snapToGrid w:val="0"/>
        <w:spacing w:before="120"/>
        <w:rPr>
          <w:rFonts w:asciiTheme="majorHAnsi" w:hAnsiTheme="majorHAnsi" w:cstheme="majorHAnsi"/>
        </w:rPr>
      </w:pPr>
      <w:r w:rsidRPr="00072819">
        <w:rPr>
          <w:rFonts w:asciiTheme="majorHAnsi" w:hAnsiTheme="majorHAnsi" w:cstheme="majorHAnsi"/>
        </w:rPr>
        <w:t>Provide recommendations for continuous improvement</w:t>
      </w:r>
      <w:r w:rsidR="00B9352E" w:rsidRPr="00072819">
        <w:rPr>
          <w:rFonts w:asciiTheme="majorHAnsi" w:hAnsiTheme="majorHAnsi" w:cstheme="majorHAnsi"/>
        </w:rPr>
        <w:t>.</w:t>
      </w:r>
    </w:p>
    <w:p w14:paraId="32A40687" w14:textId="77777777" w:rsidR="008E33B9" w:rsidRPr="00072819" w:rsidRDefault="00A20D7D" w:rsidP="001C14A4">
      <w:pPr>
        <w:snapToGrid w:val="0"/>
        <w:spacing w:before="120"/>
        <w:rPr>
          <w:rFonts w:asciiTheme="majorHAnsi" w:hAnsiTheme="majorHAnsi" w:cstheme="majorHAnsi"/>
          <w:b/>
        </w:rPr>
      </w:pPr>
      <w:r w:rsidRPr="00072819">
        <w:rPr>
          <w:rFonts w:asciiTheme="majorHAnsi" w:hAnsiTheme="majorHAnsi" w:cstheme="majorHAnsi"/>
          <w:b/>
        </w:rPr>
        <w:t>What Research and</w:t>
      </w:r>
      <w:r w:rsidR="003D43B2" w:rsidRPr="00072819">
        <w:rPr>
          <w:rFonts w:asciiTheme="majorHAnsi" w:hAnsiTheme="majorHAnsi" w:cstheme="majorHAnsi"/>
          <w:b/>
        </w:rPr>
        <w:t>/or Resources will</w:t>
      </w:r>
      <w:r w:rsidRPr="00072819">
        <w:rPr>
          <w:rFonts w:asciiTheme="majorHAnsi" w:hAnsiTheme="majorHAnsi" w:cstheme="majorHAnsi"/>
          <w:b/>
        </w:rPr>
        <w:t xml:space="preserve"> be </w:t>
      </w:r>
      <w:r w:rsidR="003D43B2" w:rsidRPr="00072819">
        <w:rPr>
          <w:rFonts w:asciiTheme="majorHAnsi" w:hAnsiTheme="majorHAnsi" w:cstheme="majorHAnsi"/>
          <w:b/>
        </w:rPr>
        <w:t>needed</w:t>
      </w:r>
      <w:r w:rsidRPr="00072819">
        <w:rPr>
          <w:rFonts w:asciiTheme="majorHAnsi" w:hAnsiTheme="majorHAnsi" w:cstheme="majorHAnsi"/>
          <w:b/>
        </w:rPr>
        <w:t xml:space="preserve"> </w:t>
      </w:r>
      <w:r w:rsidR="003D43B2" w:rsidRPr="00072819">
        <w:rPr>
          <w:rFonts w:asciiTheme="majorHAnsi" w:hAnsiTheme="majorHAnsi" w:cstheme="majorHAnsi"/>
          <w:b/>
        </w:rPr>
        <w:t>to</w:t>
      </w:r>
      <w:r w:rsidRPr="00072819">
        <w:rPr>
          <w:rFonts w:asciiTheme="majorHAnsi" w:hAnsiTheme="majorHAnsi" w:cstheme="majorHAnsi"/>
          <w:b/>
        </w:rPr>
        <w:t xml:space="preserve"> inform</w:t>
      </w:r>
      <w:r w:rsidR="003D43B2" w:rsidRPr="00072819">
        <w:rPr>
          <w:rFonts w:asciiTheme="majorHAnsi" w:hAnsiTheme="majorHAnsi" w:cstheme="majorHAnsi"/>
          <w:b/>
        </w:rPr>
        <w:t xml:space="preserve"> and accomplish</w:t>
      </w:r>
      <w:r w:rsidRPr="00072819">
        <w:rPr>
          <w:rFonts w:asciiTheme="majorHAnsi" w:hAnsiTheme="majorHAnsi" w:cstheme="majorHAnsi"/>
          <w:b/>
        </w:rPr>
        <w:t xml:space="preserve"> this work?</w:t>
      </w:r>
    </w:p>
    <w:p w14:paraId="599B3817" w14:textId="48D18A64" w:rsidR="008E33B9" w:rsidRPr="00072819" w:rsidRDefault="00A81D06" w:rsidP="001C14A4">
      <w:pPr>
        <w:pStyle w:val="ListParagraph"/>
        <w:numPr>
          <w:ilvl w:val="0"/>
          <w:numId w:val="6"/>
        </w:numPr>
        <w:snapToGrid w:val="0"/>
        <w:spacing w:before="120"/>
        <w:contextualSpacing w:val="0"/>
        <w:rPr>
          <w:rFonts w:asciiTheme="majorHAnsi" w:hAnsiTheme="majorHAnsi" w:cstheme="majorHAnsi"/>
        </w:rPr>
      </w:pPr>
      <w:r w:rsidRPr="00072819">
        <w:rPr>
          <w:rFonts w:asciiTheme="majorHAnsi" w:hAnsiTheme="majorHAnsi" w:cstheme="majorHAnsi"/>
        </w:rPr>
        <w:t>New and Renewal Score Card</w:t>
      </w:r>
      <w:r w:rsidR="00B9352E" w:rsidRPr="00072819">
        <w:rPr>
          <w:rFonts w:asciiTheme="majorHAnsi" w:hAnsiTheme="majorHAnsi" w:cstheme="majorHAnsi"/>
        </w:rPr>
        <w:t>;</w:t>
      </w:r>
    </w:p>
    <w:p w14:paraId="504EE12E" w14:textId="1408831A" w:rsidR="00A81D06" w:rsidRPr="00072819" w:rsidRDefault="00A81D06" w:rsidP="001C14A4">
      <w:pPr>
        <w:pStyle w:val="ListParagraph"/>
        <w:numPr>
          <w:ilvl w:val="0"/>
          <w:numId w:val="6"/>
        </w:numPr>
        <w:snapToGrid w:val="0"/>
        <w:spacing w:before="120"/>
        <w:contextualSpacing w:val="0"/>
        <w:rPr>
          <w:rFonts w:asciiTheme="majorHAnsi" w:hAnsiTheme="majorHAnsi" w:cstheme="majorHAnsi"/>
        </w:rPr>
      </w:pPr>
      <w:r w:rsidRPr="00072819">
        <w:rPr>
          <w:rFonts w:asciiTheme="majorHAnsi" w:hAnsiTheme="majorHAnsi" w:cstheme="majorHAnsi"/>
        </w:rPr>
        <w:t xml:space="preserve">New and Renewal </w:t>
      </w:r>
      <w:r w:rsidR="00B9352E" w:rsidRPr="00072819">
        <w:rPr>
          <w:rFonts w:asciiTheme="majorHAnsi" w:hAnsiTheme="majorHAnsi" w:cstheme="majorHAnsi"/>
        </w:rPr>
        <w:t xml:space="preserve">Scoring </w:t>
      </w:r>
      <w:r w:rsidRPr="00072819">
        <w:rPr>
          <w:rFonts w:asciiTheme="majorHAnsi" w:hAnsiTheme="majorHAnsi" w:cstheme="majorHAnsi"/>
        </w:rPr>
        <w:t>Guide</w:t>
      </w:r>
      <w:r w:rsidR="00B9352E" w:rsidRPr="00072819">
        <w:rPr>
          <w:rFonts w:asciiTheme="majorHAnsi" w:hAnsiTheme="majorHAnsi" w:cstheme="majorHAnsi"/>
        </w:rPr>
        <w:t>;</w:t>
      </w:r>
      <w:r w:rsidRPr="00072819">
        <w:rPr>
          <w:rFonts w:asciiTheme="majorHAnsi" w:hAnsiTheme="majorHAnsi" w:cstheme="majorHAnsi"/>
        </w:rPr>
        <w:t xml:space="preserve"> </w:t>
      </w:r>
    </w:p>
    <w:p w14:paraId="678BA764" w14:textId="115D3914" w:rsidR="00A81D06" w:rsidRPr="00072819" w:rsidRDefault="00A81D06" w:rsidP="001C14A4">
      <w:pPr>
        <w:pStyle w:val="ListParagraph"/>
        <w:numPr>
          <w:ilvl w:val="0"/>
          <w:numId w:val="6"/>
        </w:numPr>
        <w:snapToGrid w:val="0"/>
        <w:spacing w:before="120"/>
        <w:contextualSpacing w:val="0"/>
        <w:rPr>
          <w:rFonts w:asciiTheme="majorHAnsi" w:hAnsiTheme="majorHAnsi" w:cstheme="majorHAnsi"/>
        </w:rPr>
      </w:pPr>
      <w:r w:rsidRPr="00072819">
        <w:rPr>
          <w:rFonts w:asciiTheme="majorHAnsi" w:hAnsiTheme="majorHAnsi" w:cstheme="majorHAnsi"/>
        </w:rPr>
        <w:t>Ranking Protocol</w:t>
      </w:r>
      <w:r w:rsidR="00B9352E" w:rsidRPr="00072819">
        <w:rPr>
          <w:rFonts w:asciiTheme="majorHAnsi" w:hAnsiTheme="majorHAnsi" w:cstheme="majorHAnsi"/>
        </w:rPr>
        <w:t>;</w:t>
      </w:r>
    </w:p>
    <w:p w14:paraId="76D3D9BE" w14:textId="09A35366" w:rsidR="00A81D06" w:rsidRPr="00072819" w:rsidRDefault="00A81D06" w:rsidP="001C14A4">
      <w:pPr>
        <w:pStyle w:val="ListParagraph"/>
        <w:numPr>
          <w:ilvl w:val="0"/>
          <w:numId w:val="6"/>
        </w:numPr>
        <w:snapToGrid w:val="0"/>
        <w:spacing w:before="120"/>
        <w:contextualSpacing w:val="0"/>
        <w:rPr>
          <w:rFonts w:asciiTheme="majorHAnsi" w:hAnsiTheme="majorHAnsi" w:cstheme="majorHAnsi"/>
        </w:rPr>
      </w:pPr>
      <w:r w:rsidRPr="00072819">
        <w:rPr>
          <w:rFonts w:asciiTheme="majorHAnsi" w:hAnsiTheme="majorHAnsi" w:cstheme="majorHAnsi"/>
        </w:rPr>
        <w:t>Individual Project COC NOFA Applications</w:t>
      </w:r>
      <w:r w:rsidR="00B9352E" w:rsidRPr="00072819">
        <w:rPr>
          <w:rFonts w:asciiTheme="majorHAnsi" w:hAnsiTheme="majorHAnsi" w:cstheme="majorHAnsi"/>
        </w:rPr>
        <w:t>; and</w:t>
      </w:r>
    </w:p>
    <w:p w14:paraId="790F2E7D" w14:textId="07869A3E" w:rsidR="00A81D06" w:rsidRPr="00072819" w:rsidRDefault="00A81D06" w:rsidP="001C14A4">
      <w:pPr>
        <w:pStyle w:val="ListParagraph"/>
        <w:numPr>
          <w:ilvl w:val="0"/>
          <w:numId w:val="6"/>
        </w:numPr>
        <w:snapToGrid w:val="0"/>
        <w:spacing w:before="120"/>
        <w:contextualSpacing w:val="0"/>
        <w:rPr>
          <w:rFonts w:asciiTheme="majorHAnsi" w:hAnsiTheme="majorHAnsi" w:cstheme="majorHAnsi"/>
        </w:rPr>
      </w:pPr>
      <w:r w:rsidRPr="00072819">
        <w:rPr>
          <w:rFonts w:asciiTheme="majorHAnsi" w:hAnsiTheme="majorHAnsi" w:cstheme="majorHAnsi"/>
        </w:rPr>
        <w:t xml:space="preserve">Monitoring results as </w:t>
      </w:r>
      <w:r w:rsidR="00B9352E" w:rsidRPr="00072819">
        <w:rPr>
          <w:rFonts w:asciiTheme="majorHAnsi" w:hAnsiTheme="majorHAnsi" w:cstheme="majorHAnsi"/>
        </w:rPr>
        <w:t xml:space="preserve">they </w:t>
      </w:r>
      <w:r w:rsidR="00830038" w:rsidRPr="00072819">
        <w:rPr>
          <w:rFonts w:asciiTheme="majorHAnsi" w:hAnsiTheme="majorHAnsi" w:cstheme="majorHAnsi"/>
        </w:rPr>
        <w:t>pertain</w:t>
      </w:r>
      <w:r w:rsidRPr="00072819">
        <w:rPr>
          <w:rFonts w:asciiTheme="majorHAnsi" w:hAnsiTheme="majorHAnsi" w:cstheme="majorHAnsi"/>
        </w:rPr>
        <w:t xml:space="preserve"> to scoring</w:t>
      </w:r>
      <w:r w:rsidR="00B9352E" w:rsidRPr="00072819">
        <w:rPr>
          <w:rFonts w:asciiTheme="majorHAnsi" w:hAnsiTheme="majorHAnsi" w:cstheme="majorHAnsi"/>
        </w:rPr>
        <w:t>.</w:t>
      </w:r>
      <w:r w:rsidRPr="00072819">
        <w:rPr>
          <w:rFonts w:asciiTheme="majorHAnsi" w:hAnsiTheme="majorHAnsi" w:cstheme="majorHAnsi"/>
        </w:rPr>
        <w:t xml:space="preserve">  </w:t>
      </w:r>
    </w:p>
    <w:p w14:paraId="32C3BC66" w14:textId="56777908" w:rsidR="003672EC" w:rsidRPr="00072819" w:rsidRDefault="00A20D7D" w:rsidP="001C14A4">
      <w:pPr>
        <w:snapToGrid w:val="0"/>
        <w:spacing w:before="120"/>
        <w:rPr>
          <w:rFonts w:asciiTheme="majorHAnsi" w:hAnsiTheme="majorHAnsi" w:cstheme="majorHAnsi"/>
          <w:b/>
        </w:rPr>
      </w:pPr>
      <w:r w:rsidRPr="00072819">
        <w:rPr>
          <w:rFonts w:asciiTheme="majorHAnsi" w:hAnsiTheme="majorHAnsi" w:cstheme="majorHAnsi"/>
          <w:b/>
        </w:rPr>
        <w:t>What time frame</w:t>
      </w:r>
      <w:r w:rsidR="004A485B" w:rsidRPr="00072819">
        <w:rPr>
          <w:rFonts w:asciiTheme="majorHAnsi" w:hAnsiTheme="majorHAnsi" w:cstheme="majorHAnsi"/>
          <w:b/>
        </w:rPr>
        <w:t xml:space="preserve">s are of importance for this group to be effective? </w:t>
      </w:r>
    </w:p>
    <w:p w14:paraId="406AF90E" w14:textId="31232648" w:rsidR="00A81D06" w:rsidRPr="00072819" w:rsidRDefault="00A81D06" w:rsidP="001C14A4">
      <w:pPr>
        <w:pStyle w:val="ListParagraph"/>
        <w:numPr>
          <w:ilvl w:val="0"/>
          <w:numId w:val="6"/>
        </w:numPr>
        <w:snapToGrid w:val="0"/>
        <w:spacing w:before="120"/>
        <w:contextualSpacing w:val="0"/>
        <w:rPr>
          <w:rFonts w:asciiTheme="majorHAnsi" w:hAnsiTheme="majorHAnsi" w:cstheme="majorHAnsi"/>
        </w:rPr>
      </w:pPr>
      <w:r w:rsidRPr="00072819">
        <w:rPr>
          <w:rFonts w:asciiTheme="majorHAnsi" w:hAnsiTheme="majorHAnsi" w:cstheme="majorHAnsi"/>
        </w:rPr>
        <w:t xml:space="preserve">Timeframes are dictated by the NOFA. </w:t>
      </w:r>
    </w:p>
    <w:p w14:paraId="1A1F5A11" w14:textId="30DB0B56" w:rsidR="003672EC" w:rsidRPr="00072819" w:rsidRDefault="00A81D06" w:rsidP="001C14A4">
      <w:pPr>
        <w:pStyle w:val="ListParagraph"/>
        <w:numPr>
          <w:ilvl w:val="0"/>
          <w:numId w:val="6"/>
        </w:numPr>
        <w:snapToGrid w:val="0"/>
        <w:spacing w:before="120"/>
        <w:contextualSpacing w:val="0"/>
        <w:rPr>
          <w:rFonts w:asciiTheme="majorHAnsi" w:hAnsiTheme="majorHAnsi" w:cstheme="majorHAnsi"/>
        </w:rPr>
      </w:pPr>
      <w:r w:rsidRPr="00072819">
        <w:rPr>
          <w:rFonts w:asciiTheme="majorHAnsi" w:hAnsiTheme="majorHAnsi" w:cstheme="majorHAnsi"/>
        </w:rPr>
        <w:t>Commitment is typically 2-4 weeks</w:t>
      </w:r>
      <w:r w:rsidR="00B9352E" w:rsidRPr="00072819">
        <w:rPr>
          <w:rFonts w:asciiTheme="majorHAnsi" w:hAnsiTheme="majorHAnsi" w:cstheme="majorHAnsi"/>
        </w:rPr>
        <w:t>.</w:t>
      </w:r>
    </w:p>
    <w:p w14:paraId="3FCEFCD1" w14:textId="77777777" w:rsidR="003672EC" w:rsidRPr="00072819" w:rsidRDefault="004A485B" w:rsidP="001C14A4">
      <w:pPr>
        <w:snapToGrid w:val="0"/>
        <w:spacing w:before="120"/>
        <w:rPr>
          <w:rFonts w:asciiTheme="majorHAnsi" w:hAnsiTheme="majorHAnsi" w:cstheme="majorHAnsi"/>
          <w:b/>
        </w:rPr>
      </w:pPr>
      <w:r w:rsidRPr="00072819">
        <w:rPr>
          <w:rFonts w:asciiTheme="majorHAnsi" w:hAnsiTheme="majorHAnsi" w:cstheme="majorHAnsi"/>
          <w:b/>
        </w:rPr>
        <w:t xml:space="preserve">How often will this Committee communicate with the MCOC and/or the COC Board of Directors? </w:t>
      </w:r>
    </w:p>
    <w:p w14:paraId="02C5B213" w14:textId="5B2C8896" w:rsidR="003672EC" w:rsidRPr="00072819" w:rsidRDefault="00A81D06" w:rsidP="001C14A4">
      <w:pPr>
        <w:pStyle w:val="ListParagraph"/>
        <w:numPr>
          <w:ilvl w:val="0"/>
          <w:numId w:val="6"/>
        </w:numPr>
        <w:snapToGrid w:val="0"/>
        <w:spacing w:before="120"/>
        <w:contextualSpacing w:val="0"/>
        <w:rPr>
          <w:rFonts w:asciiTheme="majorHAnsi" w:hAnsiTheme="majorHAnsi" w:cstheme="majorHAnsi"/>
        </w:rPr>
      </w:pPr>
      <w:r w:rsidRPr="00072819">
        <w:rPr>
          <w:rFonts w:asciiTheme="majorHAnsi" w:hAnsiTheme="majorHAnsi" w:cstheme="majorHAnsi"/>
        </w:rPr>
        <w:t>One submission of scoring and ranking, and any additional follow up as necessary.</w:t>
      </w:r>
    </w:p>
    <w:p w14:paraId="754D35B3" w14:textId="77777777" w:rsidR="00A20D7D" w:rsidRPr="00072819" w:rsidRDefault="004A485B" w:rsidP="001C14A4">
      <w:pPr>
        <w:snapToGrid w:val="0"/>
        <w:spacing w:before="120"/>
        <w:rPr>
          <w:rFonts w:asciiTheme="majorHAnsi" w:hAnsiTheme="majorHAnsi" w:cstheme="majorHAnsi"/>
          <w:b/>
        </w:rPr>
      </w:pPr>
      <w:r w:rsidRPr="00072819">
        <w:rPr>
          <w:rFonts w:asciiTheme="majorHAnsi" w:hAnsiTheme="majorHAnsi" w:cstheme="majorHAnsi"/>
          <w:b/>
        </w:rPr>
        <w:t>Wh</w:t>
      </w:r>
      <w:r w:rsidR="003672EC" w:rsidRPr="00072819">
        <w:rPr>
          <w:rFonts w:asciiTheme="majorHAnsi" w:hAnsiTheme="majorHAnsi" w:cstheme="majorHAnsi"/>
          <w:b/>
        </w:rPr>
        <w:t>at information is to be shared/reported by the Committee?</w:t>
      </w:r>
    </w:p>
    <w:p w14:paraId="2E121A14" w14:textId="12FF1797" w:rsidR="002E29EF" w:rsidRPr="00072819" w:rsidRDefault="00A81D06" w:rsidP="00D57E4B">
      <w:pPr>
        <w:pStyle w:val="ListParagraph"/>
        <w:numPr>
          <w:ilvl w:val="0"/>
          <w:numId w:val="6"/>
        </w:numPr>
        <w:snapToGrid w:val="0"/>
        <w:spacing w:before="120"/>
        <w:contextualSpacing w:val="0"/>
        <w:rPr>
          <w:rFonts w:asciiTheme="majorHAnsi" w:hAnsiTheme="majorHAnsi" w:cstheme="majorHAnsi"/>
        </w:rPr>
      </w:pPr>
      <w:r w:rsidRPr="00072819">
        <w:rPr>
          <w:rFonts w:asciiTheme="majorHAnsi" w:hAnsiTheme="majorHAnsi" w:cstheme="majorHAnsi"/>
        </w:rPr>
        <w:t xml:space="preserve">Scoring and Ranking results </w:t>
      </w:r>
    </w:p>
    <w:p w14:paraId="5F38B6F9" w14:textId="354E196D" w:rsidR="00D57E4B" w:rsidRDefault="00D57E4B" w:rsidP="00D57E4B">
      <w:pPr>
        <w:snapToGrid w:val="0"/>
        <w:spacing w:before="120"/>
        <w:rPr>
          <w:rFonts w:asciiTheme="majorHAnsi" w:hAnsiTheme="majorHAnsi" w:cstheme="majorHAnsi"/>
        </w:rPr>
      </w:pPr>
    </w:p>
    <w:p w14:paraId="10323814" w14:textId="719E03B2" w:rsidR="00D57E4B" w:rsidRDefault="00D57E4B" w:rsidP="00D57E4B">
      <w:pPr>
        <w:snapToGrid w:val="0"/>
        <w:spacing w:before="120"/>
        <w:rPr>
          <w:rFonts w:asciiTheme="majorHAnsi" w:hAnsiTheme="majorHAnsi" w:cstheme="majorHAnsi"/>
        </w:rPr>
      </w:pPr>
    </w:p>
    <w:p w14:paraId="5600B8DA" w14:textId="74C06054" w:rsidR="00D57E4B" w:rsidRDefault="00D57E4B" w:rsidP="00D57E4B">
      <w:pPr>
        <w:snapToGrid w:val="0"/>
        <w:spacing w:before="120"/>
        <w:rPr>
          <w:rFonts w:asciiTheme="majorHAnsi" w:hAnsiTheme="majorHAnsi" w:cstheme="majorHAnsi"/>
        </w:rPr>
      </w:pPr>
    </w:p>
    <w:p w14:paraId="133C6E41" w14:textId="105E7148" w:rsidR="00D57E4B" w:rsidRDefault="00D57E4B" w:rsidP="00D57E4B">
      <w:pPr>
        <w:snapToGrid w:val="0"/>
        <w:spacing w:before="120"/>
        <w:rPr>
          <w:rFonts w:asciiTheme="majorHAnsi" w:hAnsiTheme="majorHAnsi" w:cstheme="majorHAnsi"/>
        </w:rPr>
      </w:pPr>
    </w:p>
    <w:p w14:paraId="122C9D71" w14:textId="54A0BA10" w:rsidR="00D57E4B" w:rsidRDefault="00D57E4B" w:rsidP="00D57E4B">
      <w:pPr>
        <w:snapToGrid w:val="0"/>
        <w:spacing w:before="120"/>
        <w:rPr>
          <w:rFonts w:asciiTheme="majorHAnsi" w:hAnsiTheme="majorHAnsi" w:cstheme="majorHAnsi"/>
        </w:rPr>
      </w:pPr>
    </w:p>
    <w:p w14:paraId="350ED2A0" w14:textId="14B323A9" w:rsidR="00D57E4B" w:rsidRDefault="00D57E4B" w:rsidP="00D57E4B">
      <w:pPr>
        <w:snapToGrid w:val="0"/>
        <w:spacing w:before="120"/>
        <w:rPr>
          <w:rFonts w:asciiTheme="majorHAnsi" w:hAnsiTheme="majorHAnsi" w:cstheme="majorHAnsi"/>
        </w:rPr>
      </w:pPr>
    </w:p>
    <w:p w14:paraId="376BD493" w14:textId="3EC6DE80" w:rsidR="00D57E4B" w:rsidRDefault="00D57E4B" w:rsidP="00D57E4B">
      <w:pPr>
        <w:snapToGrid w:val="0"/>
        <w:spacing w:before="120"/>
        <w:rPr>
          <w:rFonts w:asciiTheme="majorHAnsi" w:hAnsiTheme="majorHAnsi" w:cstheme="majorHAnsi"/>
        </w:rPr>
      </w:pPr>
    </w:p>
    <w:p w14:paraId="6E5298D5" w14:textId="71BE1664" w:rsidR="00D57E4B" w:rsidRDefault="00D57E4B" w:rsidP="00D57E4B">
      <w:pPr>
        <w:snapToGrid w:val="0"/>
        <w:spacing w:before="120"/>
        <w:rPr>
          <w:rFonts w:asciiTheme="majorHAnsi" w:hAnsiTheme="majorHAnsi" w:cstheme="majorHAnsi"/>
        </w:rPr>
      </w:pPr>
    </w:p>
    <w:p w14:paraId="246DF3A4" w14:textId="2928910D" w:rsidR="00D57E4B" w:rsidRDefault="00D57E4B" w:rsidP="00D57E4B">
      <w:pPr>
        <w:snapToGrid w:val="0"/>
        <w:spacing w:before="120"/>
        <w:rPr>
          <w:rFonts w:asciiTheme="majorHAnsi" w:hAnsiTheme="majorHAnsi" w:cstheme="majorHAnsi"/>
        </w:rPr>
      </w:pPr>
    </w:p>
    <w:p w14:paraId="14517B96" w14:textId="14FEF77F" w:rsidR="00D57E4B" w:rsidRDefault="00D57E4B" w:rsidP="00D57E4B">
      <w:pPr>
        <w:snapToGrid w:val="0"/>
        <w:spacing w:before="120"/>
        <w:rPr>
          <w:rFonts w:asciiTheme="majorHAnsi" w:hAnsiTheme="majorHAnsi" w:cstheme="majorHAnsi"/>
        </w:rPr>
      </w:pPr>
    </w:p>
    <w:p w14:paraId="2BB8343A" w14:textId="06A45E3B" w:rsidR="00D57E4B" w:rsidRDefault="00D57E4B" w:rsidP="00D57E4B">
      <w:pPr>
        <w:snapToGrid w:val="0"/>
        <w:spacing w:before="120"/>
        <w:rPr>
          <w:rFonts w:asciiTheme="majorHAnsi" w:hAnsiTheme="majorHAnsi" w:cstheme="majorHAnsi"/>
        </w:rPr>
      </w:pPr>
    </w:p>
    <w:p w14:paraId="5E69C6FF" w14:textId="77777777" w:rsidR="00D57E4B" w:rsidRDefault="00D57E4B" w:rsidP="00D57E4B">
      <w:pPr>
        <w:pStyle w:val="Heading1"/>
      </w:pPr>
      <w:r>
        <w:lastRenderedPageBreak/>
        <w:t>COC Selection Committee Application</w:t>
      </w:r>
    </w:p>
    <w:p w14:paraId="1B0409A5" w14:textId="7F619B1F" w:rsidR="00D57E4B" w:rsidRPr="00F35EB5" w:rsidRDefault="00D57E4B" w:rsidP="00D57E4B">
      <w:pPr>
        <w:pStyle w:val="ListNumber"/>
        <w:numPr>
          <w:ilvl w:val="0"/>
          <w:numId w:val="0"/>
        </w:numPr>
        <w:rPr>
          <w:sz w:val="24"/>
          <w:szCs w:val="24"/>
        </w:rPr>
      </w:pPr>
      <w:r w:rsidRPr="00F35EB5">
        <w:rPr>
          <w:sz w:val="24"/>
          <w:szCs w:val="24"/>
        </w:rPr>
        <w:t>The Selection Committee consists of agencies and/or individuals not competing for project funding during the current round of the MCOC application process. The committee is responsible for the selection, scoring, and ranking of projects to be included in the annual MCOC Collaborative Application</w:t>
      </w:r>
      <w:r w:rsidR="00B9352E">
        <w:rPr>
          <w:sz w:val="24"/>
          <w:szCs w:val="24"/>
        </w:rPr>
        <w:t xml:space="preserve"> and Project Priority Listing</w:t>
      </w:r>
      <w:r w:rsidRPr="00F35EB5">
        <w:rPr>
          <w:sz w:val="24"/>
          <w:szCs w:val="24"/>
        </w:rPr>
        <w:t>.</w:t>
      </w:r>
    </w:p>
    <w:p w14:paraId="04F2ACBA" w14:textId="6D8B953E" w:rsidR="00D57E4B" w:rsidRPr="00F35EB5" w:rsidRDefault="00D57E4B" w:rsidP="00D57E4B">
      <w:pPr>
        <w:pStyle w:val="ListNumber"/>
        <w:numPr>
          <w:ilvl w:val="0"/>
          <w:numId w:val="0"/>
        </w:numPr>
        <w:rPr>
          <w:sz w:val="24"/>
          <w:szCs w:val="24"/>
        </w:rPr>
      </w:pPr>
      <w:r w:rsidRPr="00F35EB5">
        <w:rPr>
          <w:sz w:val="24"/>
          <w:szCs w:val="24"/>
        </w:rPr>
        <w:t xml:space="preserve">If you are interested in volunteering to be part of the committee, please </w:t>
      </w:r>
      <w:r w:rsidR="00F35EB5">
        <w:rPr>
          <w:sz w:val="24"/>
          <w:szCs w:val="24"/>
        </w:rPr>
        <w:t xml:space="preserve">complete the questions below and certify whether or not a Conflict of Interest exists. </w:t>
      </w:r>
      <w:r w:rsidRPr="00F35EB5">
        <w:rPr>
          <w:sz w:val="24"/>
          <w:szCs w:val="24"/>
        </w:rPr>
        <w:t xml:space="preserve"> </w:t>
      </w:r>
    </w:p>
    <w:p w14:paraId="44F40B70" w14:textId="77777777" w:rsidR="00F35EB5" w:rsidRPr="00F35EB5" w:rsidRDefault="00F35EB5" w:rsidP="00D57E4B">
      <w:pPr>
        <w:pStyle w:val="ListNumber"/>
        <w:numPr>
          <w:ilvl w:val="0"/>
          <w:numId w:val="0"/>
        </w:numPr>
        <w:rPr>
          <w:sz w:val="24"/>
          <w:szCs w:val="24"/>
        </w:rPr>
      </w:pPr>
    </w:p>
    <w:p w14:paraId="6CD90E5F" w14:textId="0C571839" w:rsidR="00D57E4B" w:rsidRPr="00F35EB5" w:rsidRDefault="00D57E4B" w:rsidP="004A05CF">
      <w:pPr>
        <w:pStyle w:val="ListNumber"/>
        <w:numPr>
          <w:ilvl w:val="0"/>
          <w:numId w:val="0"/>
        </w:numPr>
        <w:ind w:left="432" w:hanging="432"/>
        <w:rPr>
          <w:sz w:val="24"/>
          <w:szCs w:val="24"/>
        </w:rPr>
      </w:pPr>
      <w:r w:rsidRPr="00F35EB5">
        <w:rPr>
          <w:sz w:val="24"/>
          <w:szCs w:val="24"/>
        </w:rPr>
        <w:t>Name</w:t>
      </w:r>
      <w:r w:rsidR="004A05CF" w:rsidRPr="00F35EB5">
        <w:rPr>
          <w:sz w:val="24"/>
          <w:szCs w:val="24"/>
        </w:rPr>
        <w:tab/>
      </w:r>
      <w:r w:rsidR="004A05CF" w:rsidRPr="00F35EB5">
        <w:rPr>
          <w:sz w:val="24"/>
          <w:szCs w:val="24"/>
        </w:rPr>
        <w:tab/>
      </w:r>
      <w:r w:rsidR="004A05CF" w:rsidRPr="00F35EB5">
        <w:rPr>
          <w:sz w:val="24"/>
          <w:szCs w:val="24"/>
        </w:rPr>
        <w:tab/>
      </w:r>
      <w:r w:rsidR="004A05CF" w:rsidRPr="00F35EB5">
        <w:rPr>
          <w:sz w:val="24"/>
          <w:szCs w:val="24"/>
        </w:rPr>
        <w:tab/>
        <w:t>______________________________________________</w:t>
      </w:r>
    </w:p>
    <w:p w14:paraId="2C804712" w14:textId="6167A4BF" w:rsidR="004A05CF" w:rsidRPr="00F35EB5" w:rsidRDefault="00D57E4B" w:rsidP="00F35EB5">
      <w:pPr>
        <w:pStyle w:val="ListNumber"/>
        <w:numPr>
          <w:ilvl w:val="0"/>
          <w:numId w:val="0"/>
        </w:numPr>
        <w:ind w:left="432" w:hanging="432"/>
        <w:rPr>
          <w:sz w:val="24"/>
          <w:szCs w:val="24"/>
        </w:rPr>
      </w:pPr>
      <w:r w:rsidRPr="00F35EB5">
        <w:rPr>
          <w:sz w:val="24"/>
          <w:szCs w:val="24"/>
        </w:rPr>
        <w:t>Organization/ Company</w:t>
      </w:r>
      <w:r w:rsidR="004A05CF" w:rsidRPr="00F35EB5">
        <w:rPr>
          <w:sz w:val="24"/>
          <w:szCs w:val="24"/>
        </w:rPr>
        <w:tab/>
        <w:t>______________________________________________</w:t>
      </w:r>
    </w:p>
    <w:p w14:paraId="7EFFD42A" w14:textId="77777777" w:rsidR="00F35EB5" w:rsidRPr="00F35EB5" w:rsidRDefault="00F35EB5" w:rsidP="004A05CF">
      <w:pPr>
        <w:pStyle w:val="ListNumber"/>
        <w:numPr>
          <w:ilvl w:val="0"/>
          <w:numId w:val="0"/>
        </w:numPr>
        <w:rPr>
          <w:sz w:val="24"/>
          <w:szCs w:val="24"/>
        </w:rPr>
      </w:pPr>
    </w:p>
    <w:p w14:paraId="15D1F736" w14:textId="45C582A8" w:rsidR="004A05CF" w:rsidRPr="00F35EB5" w:rsidRDefault="004A05CF" w:rsidP="004A05CF">
      <w:pPr>
        <w:pStyle w:val="ListNumber"/>
        <w:numPr>
          <w:ilvl w:val="0"/>
          <w:numId w:val="0"/>
        </w:numPr>
        <w:rPr>
          <w:sz w:val="24"/>
          <w:szCs w:val="24"/>
        </w:rPr>
      </w:pPr>
      <w:r w:rsidRPr="00F35EB5">
        <w:rPr>
          <w:sz w:val="24"/>
          <w:szCs w:val="24"/>
        </w:rPr>
        <w:t>Please mark all that apply</w:t>
      </w:r>
      <w:r w:rsidR="00F35EB5">
        <w:rPr>
          <w:sz w:val="24"/>
          <w:szCs w:val="24"/>
        </w:rPr>
        <w:t>:</w:t>
      </w:r>
    </w:p>
    <w:p w14:paraId="21D7805B" w14:textId="2E7B2918" w:rsidR="00D57E4B" w:rsidRPr="00F35EB5" w:rsidRDefault="00D86EC5" w:rsidP="00F35EB5">
      <w:pPr>
        <w:pStyle w:val="ListNumber"/>
        <w:numPr>
          <w:ilvl w:val="0"/>
          <w:numId w:val="0"/>
        </w:numPr>
        <w:ind w:left="432" w:hanging="432"/>
        <w:rPr>
          <w:sz w:val="24"/>
          <w:szCs w:val="24"/>
        </w:rPr>
      </w:pPr>
      <w:sdt>
        <w:sdtPr>
          <w:rPr>
            <w:rFonts w:ascii="Times New Roman" w:hAnsi="Times New Roman"/>
            <w:b/>
            <w:sz w:val="24"/>
            <w:szCs w:val="24"/>
          </w:rPr>
          <w:id w:val="1617788543"/>
          <w14:checkbox>
            <w14:checked w14:val="0"/>
            <w14:checkedState w14:val="2612" w14:font="MS Gothic"/>
            <w14:uncheckedState w14:val="2610" w14:font="MS Gothic"/>
          </w14:checkbox>
        </w:sdtPr>
        <w:sdtEndPr/>
        <w:sdtContent>
          <w:r w:rsidR="00F35EB5" w:rsidRPr="00F35EB5">
            <w:rPr>
              <w:rFonts w:ascii="MS Gothic" w:eastAsia="MS Gothic" w:hAnsi="MS Gothic" w:hint="eastAsia"/>
              <w:b/>
              <w:sz w:val="24"/>
              <w:szCs w:val="24"/>
            </w:rPr>
            <w:t>☐</w:t>
          </w:r>
        </w:sdtContent>
      </w:sdt>
      <w:r w:rsidR="00F35EB5" w:rsidRPr="00F35EB5">
        <w:rPr>
          <w:rFonts w:ascii="Times New Roman" w:hAnsi="Times New Roman"/>
          <w:b/>
          <w:sz w:val="24"/>
          <w:szCs w:val="24"/>
        </w:rPr>
        <w:tab/>
      </w:r>
      <w:r w:rsidR="00F35EB5" w:rsidRPr="00F35EB5">
        <w:rPr>
          <w:sz w:val="24"/>
          <w:szCs w:val="24"/>
        </w:rPr>
        <w:t xml:space="preserve"> </w:t>
      </w:r>
      <w:r w:rsidR="005B0991" w:rsidRPr="00F35EB5">
        <w:rPr>
          <w:sz w:val="24"/>
          <w:szCs w:val="24"/>
        </w:rPr>
        <w:t>I have</w:t>
      </w:r>
      <w:r w:rsidR="005B0991">
        <w:rPr>
          <w:sz w:val="24"/>
          <w:szCs w:val="24"/>
        </w:rPr>
        <w:t xml:space="preserve"> </w:t>
      </w:r>
      <w:r w:rsidR="00D57E4B" w:rsidRPr="00F35EB5">
        <w:rPr>
          <w:sz w:val="24"/>
          <w:szCs w:val="24"/>
        </w:rPr>
        <w:t>knowledge or experience with homelessness</w:t>
      </w:r>
      <w:r w:rsidR="005B0991">
        <w:rPr>
          <w:sz w:val="24"/>
          <w:szCs w:val="24"/>
        </w:rPr>
        <w:t>.</w:t>
      </w:r>
      <w:r w:rsidR="00F35EB5" w:rsidRPr="00F35EB5">
        <w:rPr>
          <w:sz w:val="24"/>
          <w:szCs w:val="24"/>
        </w:rPr>
        <w:tab/>
      </w:r>
    </w:p>
    <w:p w14:paraId="6363F4E1" w14:textId="165133B6" w:rsidR="00D57E4B" w:rsidRPr="00F35EB5" w:rsidRDefault="00D86EC5" w:rsidP="00F35EB5">
      <w:pPr>
        <w:pStyle w:val="ListNumber"/>
        <w:numPr>
          <w:ilvl w:val="0"/>
          <w:numId w:val="0"/>
        </w:numPr>
        <w:ind w:left="432" w:hanging="432"/>
        <w:rPr>
          <w:sz w:val="24"/>
          <w:szCs w:val="24"/>
        </w:rPr>
      </w:pPr>
      <w:sdt>
        <w:sdtPr>
          <w:rPr>
            <w:rFonts w:ascii="Times New Roman" w:hAnsi="Times New Roman"/>
            <w:b/>
            <w:sz w:val="24"/>
            <w:szCs w:val="24"/>
          </w:rPr>
          <w:id w:val="-536503263"/>
          <w14:checkbox>
            <w14:checked w14:val="0"/>
            <w14:checkedState w14:val="2612" w14:font="MS Gothic"/>
            <w14:uncheckedState w14:val="2610" w14:font="MS Gothic"/>
          </w14:checkbox>
        </w:sdtPr>
        <w:sdtEndPr/>
        <w:sdtContent>
          <w:r w:rsidR="00F35EB5" w:rsidRPr="00F35EB5">
            <w:rPr>
              <w:rFonts w:ascii="MS Gothic" w:eastAsia="MS Gothic" w:hAnsi="MS Gothic" w:hint="eastAsia"/>
              <w:b/>
              <w:sz w:val="24"/>
              <w:szCs w:val="24"/>
            </w:rPr>
            <w:t>☐</w:t>
          </w:r>
        </w:sdtContent>
      </w:sdt>
      <w:r w:rsidR="00F35EB5" w:rsidRPr="00F35EB5">
        <w:rPr>
          <w:rFonts w:ascii="Times New Roman" w:hAnsi="Times New Roman"/>
          <w:b/>
          <w:sz w:val="24"/>
          <w:szCs w:val="24"/>
        </w:rPr>
        <w:tab/>
      </w:r>
      <w:r w:rsidR="00F35EB5" w:rsidRPr="00F35EB5">
        <w:rPr>
          <w:sz w:val="24"/>
          <w:szCs w:val="24"/>
        </w:rPr>
        <w:t xml:space="preserve"> I </w:t>
      </w:r>
      <w:r w:rsidR="00736064" w:rsidRPr="00F35EB5">
        <w:rPr>
          <w:sz w:val="24"/>
          <w:szCs w:val="24"/>
        </w:rPr>
        <w:t>have</w:t>
      </w:r>
      <w:r w:rsidR="00D57E4B" w:rsidRPr="00F35EB5">
        <w:rPr>
          <w:sz w:val="24"/>
          <w:szCs w:val="24"/>
        </w:rPr>
        <w:t xml:space="preserve"> knowledge or experience with reviewing or evaluating competing</w:t>
      </w:r>
      <w:r w:rsidR="00F35EB5" w:rsidRPr="00F35EB5">
        <w:rPr>
          <w:sz w:val="24"/>
          <w:szCs w:val="24"/>
        </w:rPr>
        <w:t xml:space="preserve"> </w:t>
      </w:r>
      <w:r w:rsidR="00D57E4B" w:rsidRPr="00F35EB5">
        <w:rPr>
          <w:sz w:val="24"/>
          <w:szCs w:val="24"/>
        </w:rPr>
        <w:t>applications for funding</w:t>
      </w:r>
      <w:r w:rsidR="00F35EB5" w:rsidRPr="00F35EB5">
        <w:rPr>
          <w:sz w:val="24"/>
          <w:szCs w:val="24"/>
        </w:rPr>
        <w:t xml:space="preserve">. </w:t>
      </w:r>
    </w:p>
    <w:p w14:paraId="0821A687" w14:textId="0154744F" w:rsidR="00003DFD" w:rsidRPr="00F35EB5" w:rsidRDefault="00D86EC5" w:rsidP="00F35EB5">
      <w:pPr>
        <w:pStyle w:val="ListNumber"/>
        <w:numPr>
          <w:ilvl w:val="0"/>
          <w:numId w:val="0"/>
        </w:numPr>
        <w:ind w:left="432" w:hanging="432"/>
        <w:rPr>
          <w:sz w:val="24"/>
          <w:szCs w:val="24"/>
        </w:rPr>
      </w:pPr>
      <w:sdt>
        <w:sdtPr>
          <w:rPr>
            <w:rFonts w:ascii="Times New Roman" w:hAnsi="Times New Roman"/>
            <w:b/>
            <w:sz w:val="24"/>
            <w:szCs w:val="24"/>
          </w:rPr>
          <w:id w:val="-2005737569"/>
          <w14:checkbox>
            <w14:checked w14:val="0"/>
            <w14:checkedState w14:val="2612" w14:font="MS Gothic"/>
            <w14:uncheckedState w14:val="2610" w14:font="MS Gothic"/>
          </w14:checkbox>
        </w:sdtPr>
        <w:sdtEndPr/>
        <w:sdtContent>
          <w:r w:rsidR="00F35EB5" w:rsidRPr="00F35EB5">
            <w:rPr>
              <w:rFonts w:ascii="MS Gothic" w:eastAsia="MS Gothic" w:hAnsi="MS Gothic" w:hint="eastAsia"/>
              <w:b/>
              <w:sz w:val="24"/>
              <w:szCs w:val="24"/>
            </w:rPr>
            <w:t>☐</w:t>
          </w:r>
        </w:sdtContent>
      </w:sdt>
      <w:r w:rsidR="00F35EB5" w:rsidRPr="00F35EB5">
        <w:rPr>
          <w:rFonts w:ascii="Times New Roman" w:hAnsi="Times New Roman"/>
          <w:b/>
          <w:sz w:val="24"/>
          <w:szCs w:val="24"/>
        </w:rPr>
        <w:tab/>
      </w:r>
      <w:r w:rsidR="00F35EB5" w:rsidRPr="00F35EB5">
        <w:rPr>
          <w:sz w:val="24"/>
          <w:szCs w:val="24"/>
        </w:rPr>
        <w:t xml:space="preserve"> I c</w:t>
      </w:r>
      <w:r w:rsidR="00003DFD" w:rsidRPr="00F35EB5">
        <w:rPr>
          <w:sz w:val="24"/>
          <w:szCs w:val="24"/>
        </w:rPr>
        <w:t xml:space="preserve">an commit to the time </w:t>
      </w:r>
      <w:r w:rsidR="00B51E39">
        <w:rPr>
          <w:sz w:val="24"/>
          <w:szCs w:val="24"/>
        </w:rPr>
        <w:t>and schedule</w:t>
      </w:r>
      <w:r w:rsidR="00003DFD" w:rsidRPr="00F35EB5">
        <w:rPr>
          <w:sz w:val="24"/>
          <w:szCs w:val="24"/>
        </w:rPr>
        <w:t xml:space="preserve"> for this Committee</w:t>
      </w:r>
      <w:r w:rsidR="005B0991">
        <w:rPr>
          <w:sz w:val="24"/>
          <w:szCs w:val="24"/>
        </w:rPr>
        <w:t>.</w:t>
      </w:r>
    </w:p>
    <w:p w14:paraId="554CC7D5" w14:textId="77777777" w:rsidR="00F35EB5" w:rsidRPr="00F35EB5" w:rsidRDefault="00F35EB5" w:rsidP="00F35EB5">
      <w:pPr>
        <w:pStyle w:val="ListNumber"/>
        <w:numPr>
          <w:ilvl w:val="0"/>
          <w:numId w:val="0"/>
        </w:numPr>
        <w:ind w:right="-270"/>
        <w:rPr>
          <w:sz w:val="24"/>
          <w:szCs w:val="24"/>
        </w:rPr>
      </w:pPr>
    </w:p>
    <w:p w14:paraId="3D615666" w14:textId="3B89F2A8" w:rsidR="00D57E4B" w:rsidRPr="00072819" w:rsidRDefault="00D57E4B" w:rsidP="00F35EB5">
      <w:pPr>
        <w:pStyle w:val="ListNumber"/>
        <w:numPr>
          <w:ilvl w:val="0"/>
          <w:numId w:val="0"/>
        </w:numPr>
        <w:ind w:right="-270"/>
        <w:rPr>
          <w:sz w:val="24"/>
          <w:szCs w:val="24"/>
        </w:rPr>
      </w:pPr>
      <w:r w:rsidRPr="00072819">
        <w:rPr>
          <w:sz w:val="24"/>
          <w:szCs w:val="24"/>
        </w:rPr>
        <w:t>Please review the list of COC funded projects and the COC Conflict of Interest Policy</w:t>
      </w:r>
      <w:r w:rsidR="00F35EB5" w:rsidRPr="00072819">
        <w:rPr>
          <w:sz w:val="24"/>
          <w:szCs w:val="24"/>
        </w:rPr>
        <w:t xml:space="preserve"> and sign below as relevant</w:t>
      </w:r>
      <w:r w:rsidRPr="00072819">
        <w:rPr>
          <w:sz w:val="24"/>
          <w:szCs w:val="24"/>
        </w:rPr>
        <w:t xml:space="preserve">. </w:t>
      </w:r>
    </w:p>
    <w:p w14:paraId="5A3C4BFD" w14:textId="3D7683A0" w:rsidR="00D57E4B" w:rsidRPr="00072819" w:rsidRDefault="00D86EC5" w:rsidP="00F35EB5">
      <w:pPr>
        <w:pStyle w:val="ListNumber"/>
        <w:numPr>
          <w:ilvl w:val="0"/>
          <w:numId w:val="0"/>
        </w:numPr>
        <w:ind w:left="540" w:hanging="540"/>
        <w:rPr>
          <w:sz w:val="24"/>
          <w:szCs w:val="24"/>
        </w:rPr>
      </w:pPr>
      <w:sdt>
        <w:sdtPr>
          <w:rPr>
            <w:rFonts w:ascii="Times New Roman" w:hAnsi="Times New Roman"/>
            <w:b/>
            <w:sz w:val="24"/>
            <w:szCs w:val="24"/>
          </w:rPr>
          <w:id w:val="28156765"/>
          <w14:checkbox>
            <w14:checked w14:val="0"/>
            <w14:checkedState w14:val="2612" w14:font="MS Gothic"/>
            <w14:uncheckedState w14:val="2610" w14:font="MS Gothic"/>
          </w14:checkbox>
        </w:sdtPr>
        <w:sdtEndPr/>
        <w:sdtContent>
          <w:r w:rsidR="00F35EB5" w:rsidRPr="00072819">
            <w:rPr>
              <w:rFonts w:ascii="MS Gothic" w:eastAsia="MS Gothic" w:hAnsi="MS Gothic" w:hint="eastAsia"/>
              <w:b/>
              <w:sz w:val="24"/>
              <w:szCs w:val="24"/>
            </w:rPr>
            <w:t>☐</w:t>
          </w:r>
        </w:sdtContent>
      </w:sdt>
      <w:r w:rsidR="00F35EB5" w:rsidRPr="00072819">
        <w:rPr>
          <w:rFonts w:ascii="Times New Roman" w:hAnsi="Times New Roman"/>
          <w:b/>
          <w:sz w:val="24"/>
          <w:szCs w:val="24"/>
        </w:rPr>
        <w:tab/>
      </w:r>
      <w:r w:rsidR="00F35EB5" w:rsidRPr="00072819">
        <w:rPr>
          <w:sz w:val="24"/>
          <w:szCs w:val="24"/>
        </w:rPr>
        <w:t xml:space="preserve"> I certify that I </w:t>
      </w:r>
      <w:r w:rsidR="00D57E4B" w:rsidRPr="00072819">
        <w:rPr>
          <w:sz w:val="24"/>
          <w:szCs w:val="24"/>
        </w:rPr>
        <w:t xml:space="preserve">do not have a </w:t>
      </w:r>
      <w:r w:rsidR="006129D3" w:rsidRPr="00072819">
        <w:rPr>
          <w:sz w:val="24"/>
          <w:szCs w:val="24"/>
        </w:rPr>
        <w:t>real or perceived</w:t>
      </w:r>
      <w:r w:rsidR="00D57E4B" w:rsidRPr="00072819">
        <w:rPr>
          <w:sz w:val="24"/>
          <w:szCs w:val="24"/>
        </w:rPr>
        <w:t xml:space="preserve"> conflict </w:t>
      </w:r>
      <w:r w:rsidR="00EA3196" w:rsidRPr="00072819">
        <w:rPr>
          <w:sz w:val="24"/>
          <w:szCs w:val="24"/>
        </w:rPr>
        <w:t xml:space="preserve">of </w:t>
      </w:r>
      <w:r w:rsidR="00D57E4B" w:rsidRPr="00072819">
        <w:rPr>
          <w:sz w:val="24"/>
          <w:szCs w:val="24"/>
        </w:rPr>
        <w:t xml:space="preserve">interest in any of the currently funded organizations, and </w:t>
      </w:r>
      <w:r w:rsidR="00F35EB5" w:rsidRPr="00072819">
        <w:rPr>
          <w:sz w:val="24"/>
          <w:szCs w:val="24"/>
        </w:rPr>
        <w:t xml:space="preserve">I am </w:t>
      </w:r>
      <w:r w:rsidR="00D57E4B" w:rsidRPr="00072819">
        <w:rPr>
          <w:sz w:val="24"/>
          <w:szCs w:val="24"/>
        </w:rPr>
        <w:t xml:space="preserve">willing to forgo participation in the </w:t>
      </w:r>
      <w:r w:rsidR="006129D3" w:rsidRPr="00072819">
        <w:rPr>
          <w:sz w:val="24"/>
          <w:szCs w:val="24"/>
        </w:rPr>
        <w:t>Selection C</w:t>
      </w:r>
      <w:r w:rsidR="00D57E4B" w:rsidRPr="00072819">
        <w:rPr>
          <w:sz w:val="24"/>
          <w:szCs w:val="24"/>
        </w:rPr>
        <w:t xml:space="preserve">ommittee if </w:t>
      </w:r>
      <w:r w:rsidR="004F4422" w:rsidRPr="00072819">
        <w:rPr>
          <w:sz w:val="24"/>
          <w:szCs w:val="24"/>
        </w:rPr>
        <w:t xml:space="preserve">any </w:t>
      </w:r>
      <w:r w:rsidR="00D57E4B" w:rsidRPr="00072819">
        <w:rPr>
          <w:sz w:val="24"/>
          <w:szCs w:val="24"/>
        </w:rPr>
        <w:t xml:space="preserve">applicant should apply where a </w:t>
      </w:r>
      <w:r w:rsidR="006129D3" w:rsidRPr="00072819">
        <w:rPr>
          <w:sz w:val="24"/>
          <w:szCs w:val="24"/>
        </w:rPr>
        <w:t xml:space="preserve">real or perceived </w:t>
      </w:r>
      <w:r w:rsidR="00D57E4B" w:rsidRPr="00072819">
        <w:rPr>
          <w:sz w:val="24"/>
          <w:szCs w:val="24"/>
        </w:rPr>
        <w:t xml:space="preserve">conflict </w:t>
      </w:r>
      <w:r w:rsidR="004F4422" w:rsidRPr="00072819">
        <w:rPr>
          <w:sz w:val="24"/>
          <w:szCs w:val="24"/>
        </w:rPr>
        <w:t xml:space="preserve">of interest </w:t>
      </w:r>
      <w:r w:rsidR="00D57E4B" w:rsidRPr="00072819">
        <w:rPr>
          <w:sz w:val="24"/>
          <w:szCs w:val="24"/>
        </w:rPr>
        <w:t>exists</w:t>
      </w:r>
      <w:r w:rsidR="004F4422" w:rsidRPr="00072819">
        <w:rPr>
          <w:sz w:val="24"/>
          <w:szCs w:val="24"/>
        </w:rPr>
        <w:t xml:space="preserve"> or indication of a conflict of interest arises throughout the process</w:t>
      </w:r>
      <w:r w:rsidR="00D57E4B" w:rsidRPr="00072819">
        <w:rPr>
          <w:sz w:val="24"/>
          <w:szCs w:val="24"/>
        </w:rPr>
        <w:t xml:space="preserve">. </w:t>
      </w:r>
    </w:p>
    <w:p w14:paraId="424B34B0" w14:textId="71D2C61C" w:rsidR="00F35EB5" w:rsidRPr="00072819" w:rsidRDefault="00F35EB5" w:rsidP="00F35EB5">
      <w:pPr>
        <w:pStyle w:val="ListNumber"/>
        <w:numPr>
          <w:ilvl w:val="0"/>
          <w:numId w:val="0"/>
        </w:numPr>
        <w:ind w:left="540" w:hanging="540"/>
        <w:rPr>
          <w:sz w:val="24"/>
          <w:szCs w:val="24"/>
        </w:rPr>
      </w:pPr>
      <w:r w:rsidRPr="00072819">
        <w:rPr>
          <w:sz w:val="24"/>
          <w:szCs w:val="24"/>
        </w:rPr>
        <w:tab/>
        <w:t xml:space="preserve">__________________________________________________ </w:t>
      </w:r>
    </w:p>
    <w:p w14:paraId="3E0715F6" w14:textId="21120A70" w:rsidR="00F35EB5" w:rsidRPr="00F35EB5" w:rsidRDefault="00F35EB5" w:rsidP="00F35EB5">
      <w:pPr>
        <w:pStyle w:val="ListNumber"/>
        <w:numPr>
          <w:ilvl w:val="0"/>
          <w:numId w:val="0"/>
        </w:numPr>
        <w:ind w:left="540" w:hanging="540"/>
        <w:rPr>
          <w:sz w:val="24"/>
          <w:szCs w:val="24"/>
        </w:rPr>
      </w:pPr>
      <w:r w:rsidRPr="00072819">
        <w:rPr>
          <w:sz w:val="24"/>
          <w:szCs w:val="24"/>
        </w:rPr>
        <w:tab/>
        <w:t>Signature and date</w:t>
      </w:r>
    </w:p>
    <w:p w14:paraId="09175021" w14:textId="77777777" w:rsidR="00D57E4B" w:rsidRPr="00D57E4B" w:rsidRDefault="00D57E4B" w:rsidP="00D57E4B">
      <w:pPr>
        <w:snapToGrid w:val="0"/>
        <w:spacing w:before="120"/>
        <w:rPr>
          <w:rFonts w:asciiTheme="majorHAnsi" w:hAnsiTheme="majorHAnsi" w:cstheme="majorHAnsi"/>
        </w:rPr>
      </w:pPr>
    </w:p>
    <w:sectPr w:rsidR="00D57E4B" w:rsidRPr="00D57E4B" w:rsidSect="00636DF1">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227BA" w14:textId="77777777" w:rsidR="00D86EC5" w:rsidRDefault="00D86EC5" w:rsidP="00A20D7D">
      <w:r>
        <w:separator/>
      </w:r>
    </w:p>
  </w:endnote>
  <w:endnote w:type="continuationSeparator" w:id="0">
    <w:p w14:paraId="04263568" w14:textId="77777777" w:rsidR="00D86EC5" w:rsidRDefault="00D86EC5" w:rsidP="00A2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DC4D" w14:textId="77777777" w:rsidR="00D86EC5" w:rsidRDefault="00D86EC5" w:rsidP="00A20D7D">
      <w:r>
        <w:separator/>
      </w:r>
    </w:p>
  </w:footnote>
  <w:footnote w:type="continuationSeparator" w:id="0">
    <w:p w14:paraId="63EFE681" w14:textId="77777777" w:rsidR="00D86EC5" w:rsidRDefault="00D86EC5" w:rsidP="00A2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1E80" w14:textId="77777777" w:rsidR="00A20D7D" w:rsidRDefault="00D86EC5">
    <w:pPr>
      <w:pStyle w:val="Header"/>
    </w:pPr>
    <w:r>
      <w:rPr>
        <w:noProof/>
      </w:rPr>
      <w:pict w14:anchorId="21A13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995511" o:spid="_x0000_s2050"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063B" w14:textId="77777777" w:rsidR="00A20D7D" w:rsidRDefault="00D86EC5">
    <w:pPr>
      <w:pStyle w:val="Header"/>
    </w:pPr>
    <w:r>
      <w:rPr>
        <w:noProof/>
      </w:rPr>
      <w:pict w14:anchorId="7709F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99551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30C"/>
    <w:multiLevelType w:val="hybridMultilevel"/>
    <w:tmpl w:val="7CECD8C0"/>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CFA68CC8">
      <w:start w:val="4"/>
      <w:numFmt w:val="bullet"/>
      <w:lvlText w:val="-"/>
      <w:lvlJc w:val="left"/>
      <w:pPr>
        <w:ind w:left="2340" w:hanging="360"/>
      </w:pPr>
      <w:rPr>
        <w:rFonts w:ascii="Calibri" w:eastAsiaTheme="minorHAnsi"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01DF"/>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F0FC3"/>
    <w:multiLevelType w:val="hybridMultilevel"/>
    <w:tmpl w:val="F210F9D6"/>
    <w:lvl w:ilvl="0" w:tplc="549409B0">
      <w:start w:val="2018"/>
      <w:numFmt w:val="bullet"/>
      <w:lvlText w:val="-"/>
      <w:lvlJc w:val="left"/>
      <w:pPr>
        <w:ind w:left="720" w:hanging="360"/>
      </w:pPr>
      <w:rPr>
        <w:rFonts w:ascii="Calibri Light" w:eastAsiaTheme="minorHAnsi" w:hAnsi="Calibri Light" w:cs="Calibri Light"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53C6A"/>
    <w:multiLevelType w:val="hybridMultilevel"/>
    <w:tmpl w:val="F98E6558"/>
    <w:lvl w:ilvl="0" w:tplc="99FC07AA">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54A9B"/>
    <w:multiLevelType w:val="hybridMultilevel"/>
    <w:tmpl w:val="D610B594"/>
    <w:lvl w:ilvl="0" w:tplc="99FC07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21209"/>
    <w:multiLevelType w:val="hybridMultilevel"/>
    <w:tmpl w:val="21FADC2E"/>
    <w:lvl w:ilvl="0" w:tplc="CFA68CC8">
      <w:start w:val="4"/>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230B93"/>
    <w:multiLevelType w:val="hybridMultilevel"/>
    <w:tmpl w:val="06181AD4"/>
    <w:lvl w:ilvl="0" w:tplc="99FC07AA">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526A77F0"/>
    <w:multiLevelType w:val="hybridMultilevel"/>
    <w:tmpl w:val="EC3E8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903D9E"/>
    <w:multiLevelType w:val="hybridMultilevel"/>
    <w:tmpl w:val="2F5C6506"/>
    <w:lvl w:ilvl="0" w:tplc="5470B174">
      <w:start w:val="2018"/>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
  </w:num>
  <w:num w:numId="6">
    <w:abstractNumId w:val="6"/>
  </w:num>
  <w:num w:numId="7">
    <w:abstractNumId w:val="9"/>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EF"/>
    <w:rsid w:val="00000268"/>
    <w:rsid w:val="00003DFD"/>
    <w:rsid w:val="00035ECB"/>
    <w:rsid w:val="00072819"/>
    <w:rsid w:val="001B47F7"/>
    <w:rsid w:val="001C14A4"/>
    <w:rsid w:val="001D0E0B"/>
    <w:rsid w:val="00257354"/>
    <w:rsid w:val="002E29EF"/>
    <w:rsid w:val="002F1476"/>
    <w:rsid w:val="003672EC"/>
    <w:rsid w:val="00376F62"/>
    <w:rsid w:val="00393D02"/>
    <w:rsid w:val="003B38D1"/>
    <w:rsid w:val="003D339D"/>
    <w:rsid w:val="003D43B2"/>
    <w:rsid w:val="003D5FE1"/>
    <w:rsid w:val="003E7E81"/>
    <w:rsid w:val="004371EF"/>
    <w:rsid w:val="004A05CF"/>
    <w:rsid w:val="004A485B"/>
    <w:rsid w:val="004F4422"/>
    <w:rsid w:val="00501213"/>
    <w:rsid w:val="00556027"/>
    <w:rsid w:val="00586035"/>
    <w:rsid w:val="005B0991"/>
    <w:rsid w:val="006129D3"/>
    <w:rsid w:val="00613189"/>
    <w:rsid w:val="00615397"/>
    <w:rsid w:val="00636DF1"/>
    <w:rsid w:val="006B6DCE"/>
    <w:rsid w:val="006F5377"/>
    <w:rsid w:val="00736064"/>
    <w:rsid w:val="00787F96"/>
    <w:rsid w:val="007B6996"/>
    <w:rsid w:val="007E141E"/>
    <w:rsid w:val="00806A7B"/>
    <w:rsid w:val="008266F0"/>
    <w:rsid w:val="00830038"/>
    <w:rsid w:val="00860CA0"/>
    <w:rsid w:val="008614FB"/>
    <w:rsid w:val="008D10C2"/>
    <w:rsid w:val="008E33B9"/>
    <w:rsid w:val="008F6B60"/>
    <w:rsid w:val="00960834"/>
    <w:rsid w:val="00976F77"/>
    <w:rsid w:val="00984431"/>
    <w:rsid w:val="00984FBF"/>
    <w:rsid w:val="0098651E"/>
    <w:rsid w:val="009B7242"/>
    <w:rsid w:val="009C17F8"/>
    <w:rsid w:val="00A20D7D"/>
    <w:rsid w:val="00A64BDE"/>
    <w:rsid w:val="00A81D06"/>
    <w:rsid w:val="00AA025F"/>
    <w:rsid w:val="00AD26AE"/>
    <w:rsid w:val="00AE58B8"/>
    <w:rsid w:val="00B51E39"/>
    <w:rsid w:val="00B65837"/>
    <w:rsid w:val="00B87E6A"/>
    <w:rsid w:val="00B9352E"/>
    <w:rsid w:val="00BE29E7"/>
    <w:rsid w:val="00C32D86"/>
    <w:rsid w:val="00CB79C3"/>
    <w:rsid w:val="00D53767"/>
    <w:rsid w:val="00D57E4B"/>
    <w:rsid w:val="00D77A89"/>
    <w:rsid w:val="00D86EC5"/>
    <w:rsid w:val="00DF28AD"/>
    <w:rsid w:val="00E12A25"/>
    <w:rsid w:val="00E13B16"/>
    <w:rsid w:val="00E44356"/>
    <w:rsid w:val="00E9190D"/>
    <w:rsid w:val="00E96BF6"/>
    <w:rsid w:val="00EA3196"/>
    <w:rsid w:val="00EA6A3D"/>
    <w:rsid w:val="00EE0CCA"/>
    <w:rsid w:val="00F26C1B"/>
    <w:rsid w:val="00F35EB5"/>
    <w:rsid w:val="00F5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596DE1"/>
  <w15:chartTrackingRefBased/>
  <w15:docId w15:val="{79144A94-BB9B-4243-9F37-15D02787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E4B"/>
    <w:pPr>
      <w:keepNext/>
      <w:keepLines/>
      <w:spacing w:before="360" w:after="120" w:line="288" w:lineRule="auto"/>
      <w:outlineLvl w:val="0"/>
    </w:pPr>
    <w:rPr>
      <w:rFonts w:asciiTheme="majorHAnsi" w:eastAsiaTheme="majorEastAsia" w:hAnsiTheme="majorHAnsi" w:cstheme="majorBidi"/>
      <w:b/>
      <w:color w:val="4472C4" w:themeColor="accent1"/>
      <w:sz w:val="46"/>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EF"/>
    <w:pPr>
      <w:ind w:left="720"/>
      <w:contextualSpacing/>
    </w:pPr>
    <w:rPr>
      <w:rFonts w:eastAsiaTheme="minorEastAsia"/>
    </w:rPr>
  </w:style>
  <w:style w:type="paragraph" w:styleId="Header">
    <w:name w:val="header"/>
    <w:basedOn w:val="Normal"/>
    <w:link w:val="HeaderChar"/>
    <w:uiPriority w:val="99"/>
    <w:unhideWhenUsed/>
    <w:rsid w:val="00A20D7D"/>
    <w:pPr>
      <w:tabs>
        <w:tab w:val="center" w:pos="4680"/>
        <w:tab w:val="right" w:pos="9360"/>
      </w:tabs>
    </w:pPr>
  </w:style>
  <w:style w:type="character" w:customStyle="1" w:styleId="HeaderChar">
    <w:name w:val="Header Char"/>
    <w:basedOn w:val="DefaultParagraphFont"/>
    <w:link w:val="Header"/>
    <w:uiPriority w:val="99"/>
    <w:rsid w:val="00A20D7D"/>
  </w:style>
  <w:style w:type="paragraph" w:styleId="Footer">
    <w:name w:val="footer"/>
    <w:basedOn w:val="Normal"/>
    <w:link w:val="FooterChar"/>
    <w:uiPriority w:val="99"/>
    <w:unhideWhenUsed/>
    <w:rsid w:val="00A20D7D"/>
    <w:pPr>
      <w:tabs>
        <w:tab w:val="center" w:pos="4680"/>
        <w:tab w:val="right" w:pos="9360"/>
      </w:tabs>
    </w:pPr>
  </w:style>
  <w:style w:type="character" w:customStyle="1" w:styleId="FooterChar">
    <w:name w:val="Footer Char"/>
    <w:basedOn w:val="DefaultParagraphFont"/>
    <w:link w:val="Footer"/>
    <w:uiPriority w:val="99"/>
    <w:rsid w:val="00A20D7D"/>
  </w:style>
  <w:style w:type="paragraph" w:styleId="NormalWeb">
    <w:name w:val="Normal (Web)"/>
    <w:basedOn w:val="Normal"/>
    <w:uiPriority w:val="99"/>
    <w:semiHidden/>
    <w:unhideWhenUsed/>
    <w:rsid w:val="003D5FE1"/>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976F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F77"/>
    <w:rPr>
      <w:rFonts w:ascii="Times New Roman" w:hAnsi="Times New Roman" w:cs="Times New Roman"/>
      <w:sz w:val="18"/>
      <w:szCs w:val="18"/>
    </w:rPr>
  </w:style>
  <w:style w:type="character" w:customStyle="1" w:styleId="Heading1Char">
    <w:name w:val="Heading 1 Char"/>
    <w:basedOn w:val="DefaultParagraphFont"/>
    <w:link w:val="Heading1"/>
    <w:uiPriority w:val="9"/>
    <w:rsid w:val="00D57E4B"/>
    <w:rPr>
      <w:rFonts w:asciiTheme="majorHAnsi" w:eastAsiaTheme="majorEastAsia" w:hAnsiTheme="majorHAnsi" w:cstheme="majorBidi"/>
      <w:b/>
      <w:color w:val="4472C4" w:themeColor="accent1"/>
      <w:sz w:val="46"/>
      <w:szCs w:val="32"/>
      <w:lang w:eastAsia="ja-JP"/>
    </w:rPr>
  </w:style>
  <w:style w:type="paragraph" w:styleId="ListNumber">
    <w:name w:val="List Number"/>
    <w:basedOn w:val="Normal"/>
    <w:uiPriority w:val="10"/>
    <w:unhideWhenUsed/>
    <w:qFormat/>
    <w:rsid w:val="00D57E4B"/>
    <w:pPr>
      <w:numPr>
        <w:numId w:val="9"/>
      </w:numPr>
      <w:spacing w:after="120" w:line="288" w:lineRule="auto"/>
    </w:pPr>
    <w:rPr>
      <w:color w:val="595959" w:themeColor="text1" w:themeTint="A6"/>
      <w:sz w:val="28"/>
      <w:szCs w:val="28"/>
      <w:lang w:eastAsia="ja-JP"/>
    </w:rPr>
  </w:style>
  <w:style w:type="character" w:styleId="CommentReference">
    <w:name w:val="annotation reference"/>
    <w:uiPriority w:val="99"/>
    <w:semiHidden/>
    <w:rsid w:val="00257354"/>
    <w:rPr>
      <w:sz w:val="16"/>
    </w:rPr>
  </w:style>
  <w:style w:type="paragraph" w:styleId="Revision">
    <w:name w:val="Revision"/>
    <w:hidden/>
    <w:uiPriority w:val="99"/>
    <w:semiHidden/>
    <w:rsid w:val="002F1476"/>
  </w:style>
  <w:style w:type="paragraph" w:styleId="CommentText">
    <w:name w:val="annotation text"/>
    <w:basedOn w:val="Normal"/>
    <w:link w:val="CommentTextChar"/>
    <w:uiPriority w:val="99"/>
    <w:semiHidden/>
    <w:unhideWhenUsed/>
    <w:rsid w:val="002F1476"/>
    <w:rPr>
      <w:sz w:val="20"/>
      <w:szCs w:val="20"/>
    </w:rPr>
  </w:style>
  <w:style w:type="character" w:customStyle="1" w:styleId="CommentTextChar">
    <w:name w:val="Comment Text Char"/>
    <w:basedOn w:val="DefaultParagraphFont"/>
    <w:link w:val="CommentText"/>
    <w:uiPriority w:val="99"/>
    <w:semiHidden/>
    <w:rsid w:val="002F1476"/>
    <w:rPr>
      <w:sz w:val="20"/>
      <w:szCs w:val="20"/>
    </w:rPr>
  </w:style>
  <w:style w:type="paragraph" w:styleId="CommentSubject">
    <w:name w:val="annotation subject"/>
    <w:basedOn w:val="CommentText"/>
    <w:next w:val="CommentText"/>
    <w:link w:val="CommentSubjectChar"/>
    <w:uiPriority w:val="99"/>
    <w:semiHidden/>
    <w:unhideWhenUsed/>
    <w:rsid w:val="002F1476"/>
    <w:rPr>
      <w:b/>
      <w:bCs/>
    </w:rPr>
  </w:style>
  <w:style w:type="character" w:customStyle="1" w:styleId="CommentSubjectChar">
    <w:name w:val="Comment Subject Char"/>
    <w:basedOn w:val="CommentTextChar"/>
    <w:link w:val="CommentSubject"/>
    <w:uiPriority w:val="99"/>
    <w:semiHidden/>
    <w:rsid w:val="002F1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Grommes Pulaski</cp:lastModifiedBy>
  <cp:revision>3</cp:revision>
  <cp:lastPrinted>2019-05-31T18:56:00Z</cp:lastPrinted>
  <dcterms:created xsi:type="dcterms:W3CDTF">2019-06-14T14:33:00Z</dcterms:created>
  <dcterms:modified xsi:type="dcterms:W3CDTF">2019-06-14T14:59:00Z</dcterms:modified>
</cp:coreProperties>
</file>