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02" w:rsidRPr="001C5FD4" w:rsidRDefault="001C5FD4" w:rsidP="001C5FD4">
      <w:pPr>
        <w:jc w:val="center"/>
        <w:rPr>
          <w:b/>
        </w:rPr>
      </w:pPr>
      <w:r w:rsidRPr="001C5FD4">
        <w:rPr>
          <w:b/>
        </w:rPr>
        <w:t>Resource Committee Meeting Minutes</w:t>
      </w:r>
    </w:p>
    <w:p w:rsidR="001C5FD4" w:rsidRPr="001C5FD4" w:rsidRDefault="001C5FD4" w:rsidP="001C5FD4">
      <w:pPr>
        <w:jc w:val="center"/>
        <w:rPr>
          <w:b/>
        </w:rPr>
      </w:pPr>
      <w:r w:rsidRPr="001C5FD4">
        <w:rPr>
          <w:b/>
        </w:rPr>
        <w:t>December 6, 2018</w:t>
      </w:r>
    </w:p>
    <w:p w:rsidR="001C5FD4" w:rsidRDefault="001C5FD4">
      <w:r>
        <w:t xml:space="preserve">Present: Mike Mooney (New Beginnings), </w:t>
      </w:r>
      <w:r w:rsidR="004512FF">
        <w:t xml:space="preserve">Dan </w:t>
      </w:r>
      <w:proofErr w:type="spellStart"/>
      <w:r w:rsidR="004512FF">
        <w:t>Hodgkins</w:t>
      </w:r>
      <w:proofErr w:type="spellEnd"/>
      <w:r w:rsidR="004512FF">
        <w:t xml:space="preserve"> </w:t>
      </w:r>
      <w:r>
        <w:t>(Preble</w:t>
      </w:r>
      <w:r w:rsidR="00720E45">
        <w:t xml:space="preserve"> Street), Norm</w:t>
      </w:r>
      <w:r>
        <w:t xml:space="preserve"> Maze (Shalom House Inc.), Patrick Sherwood (Shalom House Inc.), Janice Lara-Hewey (Catholic Charities), Ken Capron (Memory Works)</w:t>
      </w:r>
    </w:p>
    <w:p w:rsidR="001C5FD4" w:rsidRDefault="001C5FD4" w:rsidP="001C5FD4">
      <w:pPr>
        <w:pStyle w:val="ListParagraph"/>
        <w:numPr>
          <w:ilvl w:val="0"/>
          <w:numId w:val="1"/>
        </w:numPr>
      </w:pPr>
      <w:r>
        <w:t>Co-Chair and Secretary Nominations</w:t>
      </w:r>
    </w:p>
    <w:p w:rsidR="001C5FD4" w:rsidRDefault="00720E45" w:rsidP="001C5FD4">
      <w:pPr>
        <w:pStyle w:val="ListParagraph"/>
        <w:numPr>
          <w:ilvl w:val="1"/>
          <w:numId w:val="1"/>
        </w:numPr>
      </w:pPr>
      <w:r>
        <w:t>Norm</w:t>
      </w:r>
      <w:r w:rsidR="001C5FD4">
        <w:t xml:space="preserve"> Maze was nominated as Co-Chair and Patrick Sherwood was </w:t>
      </w:r>
      <w:bookmarkStart w:id="0" w:name="_GoBack"/>
      <w:bookmarkEnd w:id="0"/>
      <w:r w:rsidR="001C5FD4">
        <w:t xml:space="preserve">nominated as Secretary. </w:t>
      </w:r>
    </w:p>
    <w:p w:rsidR="001C5FD4" w:rsidRDefault="001C5FD4" w:rsidP="001C5FD4">
      <w:pPr>
        <w:pStyle w:val="ListParagraph"/>
        <w:numPr>
          <w:ilvl w:val="2"/>
          <w:numId w:val="1"/>
        </w:numPr>
      </w:pPr>
      <w:r>
        <w:t>Mike motioned and Janice seconded.</w:t>
      </w:r>
      <w:r w:rsidR="0008386F">
        <w:t xml:space="preserve"> All in favor.</w:t>
      </w:r>
    </w:p>
    <w:p w:rsidR="001C5FD4" w:rsidRDefault="001C5FD4" w:rsidP="001C5FD4">
      <w:pPr>
        <w:pStyle w:val="ListParagraph"/>
        <w:numPr>
          <w:ilvl w:val="0"/>
          <w:numId w:val="1"/>
        </w:numPr>
      </w:pPr>
      <w:r>
        <w:t>Region III Participation</w:t>
      </w:r>
    </w:p>
    <w:p w:rsidR="001C5FD4" w:rsidRDefault="001C5FD4" w:rsidP="001C5FD4">
      <w:pPr>
        <w:pStyle w:val="ListParagraph"/>
        <w:numPr>
          <w:ilvl w:val="1"/>
          <w:numId w:val="1"/>
        </w:numPr>
      </w:pPr>
      <w:r>
        <w:t>Mike will reach out to the Region III co-chairs to seek participation on the Resource Committee.</w:t>
      </w:r>
    </w:p>
    <w:p w:rsidR="001C5FD4" w:rsidRDefault="001C5FD4" w:rsidP="001C5FD4">
      <w:pPr>
        <w:pStyle w:val="ListParagraph"/>
        <w:numPr>
          <w:ilvl w:val="0"/>
          <w:numId w:val="1"/>
        </w:numPr>
      </w:pPr>
      <w:r>
        <w:t>Point In Time Planning</w:t>
      </w:r>
    </w:p>
    <w:p w:rsidR="004512FF" w:rsidRDefault="004512FF" w:rsidP="004512FF">
      <w:pPr>
        <w:pStyle w:val="ListParagraph"/>
        <w:numPr>
          <w:ilvl w:val="1"/>
          <w:numId w:val="1"/>
        </w:numPr>
      </w:pPr>
      <w:r>
        <w:t xml:space="preserve">Janice will send </w:t>
      </w:r>
      <w:r w:rsidR="00720E45">
        <w:t>the outreach lead list to Norm</w:t>
      </w:r>
      <w:r>
        <w:t xml:space="preserve"> once the list is finalized so it can be posted on the Maine Homeless Planning website. </w:t>
      </w:r>
    </w:p>
    <w:p w:rsidR="004512FF" w:rsidRDefault="004512FF" w:rsidP="004512FF">
      <w:pPr>
        <w:pStyle w:val="ListParagraph"/>
        <w:numPr>
          <w:ilvl w:val="1"/>
          <w:numId w:val="1"/>
        </w:numPr>
      </w:pPr>
      <w:r>
        <w:t>The video training for volunteers will be sent out for review during the week of December 17</w:t>
      </w:r>
      <w:r w:rsidRPr="004512FF">
        <w:rPr>
          <w:vertAlign w:val="superscript"/>
        </w:rPr>
        <w:t>th</w:t>
      </w:r>
      <w:r>
        <w:t xml:space="preserve"> so feedback can be received.</w:t>
      </w:r>
    </w:p>
    <w:p w:rsidR="004512FF" w:rsidRDefault="004512FF" w:rsidP="004512FF">
      <w:pPr>
        <w:pStyle w:val="ListParagraph"/>
        <w:numPr>
          <w:ilvl w:val="1"/>
          <w:numId w:val="1"/>
        </w:numPr>
      </w:pPr>
      <w:r>
        <w:t>Jerry Dewitt will be the point of contact for all volunteers and will connect volunteers with their respective outreach leads.</w:t>
      </w:r>
    </w:p>
    <w:p w:rsidR="004512FF" w:rsidRDefault="004512FF" w:rsidP="004512FF">
      <w:pPr>
        <w:pStyle w:val="ListParagraph"/>
        <w:numPr>
          <w:ilvl w:val="1"/>
          <w:numId w:val="1"/>
        </w:numPr>
      </w:pPr>
      <w:r>
        <w:t>The after action review meeting for the PIT will be held on February 7</w:t>
      </w:r>
      <w:r w:rsidRPr="004512FF">
        <w:rPr>
          <w:vertAlign w:val="superscript"/>
        </w:rPr>
        <w:t>th</w:t>
      </w:r>
      <w:r>
        <w:t xml:space="preserve"> at Tri-County Mental Health. </w:t>
      </w:r>
    </w:p>
    <w:p w:rsidR="004512FF" w:rsidRDefault="004512FF" w:rsidP="004512FF">
      <w:pPr>
        <w:pStyle w:val="ListParagraph"/>
        <w:numPr>
          <w:ilvl w:val="0"/>
          <w:numId w:val="1"/>
        </w:numPr>
      </w:pPr>
      <w:r>
        <w:t>December 14</w:t>
      </w:r>
      <w:r w:rsidRPr="004512FF">
        <w:rPr>
          <w:vertAlign w:val="superscript"/>
        </w:rPr>
        <w:t>th</w:t>
      </w:r>
      <w:r w:rsidR="00720E45">
        <w:t xml:space="preserve"> SOAR</w:t>
      </w:r>
      <w:r>
        <w:t xml:space="preserve"> training at MaineHousing</w:t>
      </w:r>
    </w:p>
    <w:p w:rsidR="004512FF" w:rsidRDefault="004512FF" w:rsidP="004512FF">
      <w:pPr>
        <w:pStyle w:val="ListParagraph"/>
        <w:numPr>
          <w:ilvl w:val="1"/>
          <w:numId w:val="1"/>
        </w:numPr>
      </w:pPr>
      <w:r>
        <w:t>The goal is to create a cohort for the next online training.</w:t>
      </w:r>
    </w:p>
    <w:p w:rsidR="004512FF" w:rsidRDefault="00720E45" w:rsidP="004512FF">
      <w:pPr>
        <w:pStyle w:val="ListParagraph"/>
        <w:numPr>
          <w:ilvl w:val="1"/>
          <w:numId w:val="1"/>
        </w:numPr>
      </w:pPr>
      <w:r>
        <w:t>SOAR</w:t>
      </w:r>
      <w:r w:rsidR="004512FF">
        <w:t xml:space="preserve"> trainers are happy </w:t>
      </w:r>
      <w:r>
        <w:t>to talk to any group about SOAR</w:t>
      </w:r>
      <w:r w:rsidR="004512FF">
        <w:t xml:space="preserve"> if they are unable to attend the training.</w:t>
      </w:r>
    </w:p>
    <w:p w:rsidR="004512FF" w:rsidRDefault="00D8505B" w:rsidP="004512FF">
      <w:pPr>
        <w:pStyle w:val="ListParagraph"/>
        <w:numPr>
          <w:ilvl w:val="0"/>
          <w:numId w:val="1"/>
        </w:numPr>
      </w:pPr>
      <w:r>
        <w:t>Training Planning for 2019</w:t>
      </w:r>
    </w:p>
    <w:p w:rsidR="00D8505B" w:rsidRDefault="00D8505B" w:rsidP="00D8505B">
      <w:pPr>
        <w:pStyle w:val="ListParagraph"/>
        <w:numPr>
          <w:ilvl w:val="1"/>
          <w:numId w:val="1"/>
        </w:numPr>
      </w:pPr>
      <w:r>
        <w:t xml:space="preserve">Patrick will be attending the next NOFA Committee meeting to see what trainings will be required by the NOFA.  </w:t>
      </w:r>
    </w:p>
    <w:p w:rsidR="00D8505B" w:rsidRDefault="00D8505B" w:rsidP="00D8505B">
      <w:pPr>
        <w:pStyle w:val="ListParagraph"/>
        <w:numPr>
          <w:ilvl w:val="2"/>
          <w:numId w:val="1"/>
        </w:numPr>
      </w:pPr>
      <w:r>
        <w:t>Currently VAWA and Equal Opportunities training are known as two of the necessary trainings for 2019.</w:t>
      </w:r>
    </w:p>
    <w:p w:rsidR="00D8505B" w:rsidRDefault="00D8505B" w:rsidP="00D8505B">
      <w:pPr>
        <w:pStyle w:val="ListParagraph"/>
        <w:numPr>
          <w:ilvl w:val="1"/>
          <w:numId w:val="1"/>
        </w:numPr>
      </w:pPr>
      <w:r>
        <w:t>Norm is working on developing a poll to determine interest levels in potential trainings for 2019</w:t>
      </w:r>
    </w:p>
    <w:p w:rsidR="00D8505B" w:rsidRDefault="00D8505B" w:rsidP="00D8505B">
      <w:pPr>
        <w:pStyle w:val="ListParagraph"/>
        <w:numPr>
          <w:ilvl w:val="1"/>
          <w:numId w:val="1"/>
        </w:numPr>
      </w:pPr>
      <w:r>
        <w:t>The planned cycle for the trainings in 2019 is to hold training</w:t>
      </w:r>
      <w:r w:rsidR="009A3EFA">
        <w:t>s</w:t>
      </w:r>
      <w:r>
        <w:t xml:space="preserve"> in March, June, September, and December. </w:t>
      </w:r>
    </w:p>
    <w:p w:rsidR="00D8505B" w:rsidRDefault="00D8505B" w:rsidP="00D8505B">
      <w:pPr>
        <w:pStyle w:val="ListParagraph"/>
        <w:numPr>
          <w:ilvl w:val="0"/>
          <w:numId w:val="1"/>
        </w:numPr>
      </w:pPr>
      <w:r>
        <w:t>Rewriting MCOC 101</w:t>
      </w:r>
    </w:p>
    <w:p w:rsidR="00D8505B" w:rsidRDefault="00D8505B" w:rsidP="00D8505B">
      <w:pPr>
        <w:pStyle w:val="ListParagraph"/>
        <w:numPr>
          <w:ilvl w:val="1"/>
          <w:numId w:val="1"/>
        </w:numPr>
      </w:pPr>
      <w:r>
        <w:t xml:space="preserve">The MCOC 101 handout and acronym list are still in the process of being updated. </w:t>
      </w:r>
    </w:p>
    <w:p w:rsidR="001C5FD4" w:rsidRDefault="001C5FD4"/>
    <w:sectPr w:rsidR="001C5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9B" w:rsidRDefault="00EB199B" w:rsidP="009A3EFA">
      <w:pPr>
        <w:spacing w:after="0" w:line="240" w:lineRule="auto"/>
      </w:pPr>
      <w:r>
        <w:separator/>
      </w:r>
    </w:p>
  </w:endnote>
  <w:endnote w:type="continuationSeparator" w:id="0">
    <w:p w:rsidR="00EB199B" w:rsidRDefault="00EB199B" w:rsidP="009A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FA" w:rsidRDefault="009A3E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FA" w:rsidRDefault="009A3E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FA" w:rsidRDefault="009A3E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9B" w:rsidRDefault="00EB199B" w:rsidP="009A3EFA">
      <w:pPr>
        <w:spacing w:after="0" w:line="240" w:lineRule="auto"/>
      </w:pPr>
      <w:r>
        <w:separator/>
      </w:r>
    </w:p>
  </w:footnote>
  <w:footnote w:type="continuationSeparator" w:id="0">
    <w:p w:rsidR="00EB199B" w:rsidRDefault="00EB199B" w:rsidP="009A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FA" w:rsidRDefault="009A3E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FA" w:rsidRDefault="009A3E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FA" w:rsidRDefault="009A3E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92D3D"/>
    <w:multiLevelType w:val="hybridMultilevel"/>
    <w:tmpl w:val="9098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D4"/>
    <w:rsid w:val="0008386F"/>
    <w:rsid w:val="001C5FD4"/>
    <w:rsid w:val="004512FF"/>
    <w:rsid w:val="00595CEE"/>
    <w:rsid w:val="00720E45"/>
    <w:rsid w:val="009A3EFA"/>
    <w:rsid w:val="00A3362F"/>
    <w:rsid w:val="00BC265E"/>
    <w:rsid w:val="00D50802"/>
    <w:rsid w:val="00D8505B"/>
    <w:rsid w:val="00E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F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EFA"/>
  </w:style>
  <w:style w:type="paragraph" w:styleId="Footer">
    <w:name w:val="footer"/>
    <w:basedOn w:val="Normal"/>
    <w:link w:val="FooterChar"/>
    <w:uiPriority w:val="99"/>
    <w:unhideWhenUsed/>
    <w:rsid w:val="009A3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F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EFA"/>
  </w:style>
  <w:style w:type="paragraph" w:styleId="Footer">
    <w:name w:val="footer"/>
    <w:basedOn w:val="Normal"/>
    <w:link w:val="FooterChar"/>
    <w:uiPriority w:val="99"/>
    <w:unhideWhenUsed/>
    <w:rsid w:val="009A3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Sherwood</dc:creator>
  <cp:lastModifiedBy>shilocal</cp:lastModifiedBy>
  <cp:revision>3</cp:revision>
  <dcterms:created xsi:type="dcterms:W3CDTF">2019-01-10T16:43:00Z</dcterms:created>
  <dcterms:modified xsi:type="dcterms:W3CDTF">2019-01-10T16:43:00Z</dcterms:modified>
</cp:coreProperties>
</file>