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75E5" w14:textId="3B9B31AF" w:rsidR="0029487F" w:rsidRPr="00140D0A" w:rsidRDefault="00762A7E" w:rsidP="000D4290">
      <w:r>
        <w:rPr>
          <w:noProof/>
        </w:rPr>
        <mc:AlternateContent>
          <mc:Choice Requires="wps">
            <w:drawing>
              <wp:anchor distT="0" distB="0" distL="114300" distR="114300" simplePos="0" relativeHeight="251659264" behindDoc="0" locked="0" layoutInCell="1" allowOverlap="1" wp14:anchorId="6D388019" wp14:editId="540BE4C9">
                <wp:simplePos x="0" y="0"/>
                <wp:positionH relativeFrom="margin">
                  <wp:align>left</wp:align>
                </wp:positionH>
                <wp:positionV relativeFrom="paragraph">
                  <wp:posOffset>3218815</wp:posOffset>
                </wp:positionV>
                <wp:extent cx="6423025" cy="361950"/>
                <wp:effectExtent l="0" t="0" r="1587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6195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8019" id="_x0000_t202" coordsize="21600,21600" o:spt="202" path="m,l,21600r21600,l21600,xe">
                <v:stroke joinstyle="miter"/>
                <v:path gradientshapeok="t" o:connecttype="rect"/>
              </v:shapetype>
              <v:shape id="Text Box 9" o:spid="_x0000_s1026" type="#_x0000_t202" style="position:absolute;margin-left:0;margin-top:253.45pt;width:505.75pt;height: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627AFB40" wp14:editId="53A76647">
                <wp:simplePos x="0" y="0"/>
                <wp:positionH relativeFrom="column">
                  <wp:posOffset>-9525</wp:posOffset>
                </wp:positionH>
                <wp:positionV relativeFrom="paragraph">
                  <wp:posOffset>864870</wp:posOffset>
                </wp:positionV>
                <wp:extent cx="6424295" cy="2324100"/>
                <wp:effectExtent l="0" t="0" r="14605"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324100"/>
                        </a:xfrm>
                        <a:prstGeom prst="rect">
                          <a:avLst/>
                        </a:prstGeom>
                        <a:solidFill>
                          <a:srgbClr val="FFFFFF"/>
                        </a:solidFill>
                        <a:ln w="9525">
                          <a:solidFill>
                            <a:srgbClr val="000000"/>
                          </a:solidFill>
                          <a:miter lim="800000"/>
                          <a:headEnd/>
                          <a:tailEnd/>
                        </a:ln>
                      </wps:spPr>
                      <wps:txbx>
                        <w:txbxContent>
                          <w:p w14:paraId="3C4437D8" w14:textId="4E663307"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88749D" w:rsidRPr="001A1D11">
                              <w:rPr>
                                <w:rFonts w:ascii="Garamond" w:hAnsi="Garamond"/>
                              </w:rPr>
                              <w:t>Scott Tibbitts (MaineHousing)</w:t>
                            </w:r>
                            <w:r w:rsidR="0088749D">
                              <w:rPr>
                                <w:rFonts w:ascii="Garamond" w:hAnsi="Garamond"/>
                              </w:rPr>
                              <w:t>,</w:t>
                            </w:r>
                            <w:r w:rsidR="006264BF">
                              <w:rPr>
                                <w:rFonts w:ascii="Garamond" w:hAnsi="Garamond"/>
                              </w:rPr>
                              <w:t xml:space="preserve"> </w:t>
                            </w:r>
                            <w:r w:rsidR="00CA1B92">
                              <w:rPr>
                                <w:rFonts w:ascii="Garamond" w:hAnsi="Garamond"/>
                              </w:rPr>
                              <w:t>David Sovetsky ( Mid Maine Homel</w:t>
                            </w:r>
                            <w:r w:rsidR="005F31FE">
                              <w:rPr>
                                <w:rFonts w:ascii="Garamond" w:hAnsi="Garamond"/>
                              </w:rPr>
                              <w:t>ess Shelter), Josh D’Alessio (PCHC),</w:t>
                            </w:r>
                            <w:r w:rsidR="005F31FE" w:rsidRPr="005F31FE">
                              <w:rPr>
                                <w:rFonts w:ascii="Garamond" w:hAnsi="Garamond"/>
                                <w:noProof/>
                              </w:rPr>
                              <w:t xml:space="preserve"> </w:t>
                            </w:r>
                            <w:r w:rsidR="00B91750">
                              <w:rPr>
                                <w:rFonts w:ascii="Garamond" w:hAnsi="Garamond"/>
                              </w:rPr>
                              <w:t>Mike Mooney (New Beginnings), Janelle Bechard ((Bread of Life), Paula Weber (MaineHousing), Cindy Namer (MaineHousing), Linda Grotton (MaineHousing)</w:t>
                            </w:r>
                          </w:p>
                          <w:p w14:paraId="036D739E" w14:textId="03F449D6" w:rsidR="00CA1B92" w:rsidRDefault="00130D1B" w:rsidP="00FF792C">
                            <w:pPr>
                              <w:rPr>
                                <w:rFonts w:ascii="Garamond" w:hAnsi="Garamond"/>
                                <w:noProof/>
                              </w:rPr>
                            </w:pPr>
                            <w:r w:rsidRPr="001A1D11">
                              <w:rPr>
                                <w:rFonts w:ascii="Garamond" w:hAnsi="Garamond"/>
                                <w:b/>
                                <w:noProof/>
                                <w:u w:val="single"/>
                              </w:rPr>
                              <w:t>Portland:</w:t>
                            </w:r>
                            <w:r w:rsidR="003B264F" w:rsidRPr="001A1D11">
                              <w:rPr>
                                <w:rFonts w:ascii="Garamond" w:hAnsi="Garamond"/>
                              </w:rPr>
                              <w:t xml:space="preserve"> </w:t>
                            </w:r>
                            <w:r w:rsidR="00CA1B92">
                              <w:rPr>
                                <w:rFonts w:ascii="Garamond" w:hAnsi="Garamond"/>
                              </w:rPr>
                              <w:t>Rob Parritt (City of Portland),</w:t>
                            </w:r>
                            <w:r w:rsidR="00CA1B92" w:rsidRPr="0088749D">
                              <w:rPr>
                                <w:rFonts w:ascii="Garamond" w:hAnsi="Garamond"/>
                              </w:rPr>
                              <w:t xml:space="preserve"> </w:t>
                            </w:r>
                            <w:r w:rsidR="00CA1B92">
                              <w:rPr>
                                <w:rFonts w:ascii="Garamond" w:hAnsi="Garamond"/>
                                <w:noProof/>
                              </w:rPr>
                              <w:t>Vickey Rand (C</w:t>
                            </w:r>
                            <w:r w:rsidR="005F31FE">
                              <w:rPr>
                                <w:rFonts w:ascii="Garamond" w:hAnsi="Garamond"/>
                                <w:noProof/>
                              </w:rPr>
                              <w:t>HOM),</w:t>
                            </w:r>
                            <w:r w:rsidR="00CA1B92">
                              <w:rPr>
                                <w:rFonts w:ascii="Garamond" w:hAnsi="Garamond"/>
                                <w:noProof/>
                              </w:rPr>
                              <w:t xml:space="preserve"> </w:t>
                            </w:r>
                            <w:r w:rsidRPr="001A1D11">
                              <w:rPr>
                                <w:rFonts w:ascii="Garamond" w:hAnsi="Garamond"/>
                                <w:noProof/>
                              </w:rPr>
                              <w:t>Cullen Ryan (CHOM)</w:t>
                            </w:r>
                            <w:r w:rsidR="008D20FF">
                              <w:rPr>
                                <w:rFonts w:ascii="Garamond" w:hAnsi="Garamond"/>
                                <w:noProof/>
                              </w:rPr>
                              <w:t>,</w:t>
                            </w:r>
                            <w:r w:rsidR="005F31FE">
                              <w:rPr>
                                <w:rFonts w:ascii="Garamond" w:hAnsi="Garamond"/>
                                <w:noProof/>
                              </w:rPr>
                              <w:t xml:space="preserve"> </w:t>
                            </w:r>
                            <w:r w:rsidR="008D20FF">
                              <w:rPr>
                                <w:rFonts w:ascii="Garamond" w:hAnsi="Garamond"/>
                              </w:rPr>
                              <w:t>R</w:t>
                            </w:r>
                            <w:r w:rsidR="00B91750">
                              <w:rPr>
                                <w:rFonts w:ascii="Garamond" w:hAnsi="Garamond"/>
                              </w:rPr>
                              <w:t xml:space="preserve">achel Boyce (Preble Street), </w:t>
                            </w:r>
                            <w:r w:rsidR="005F31FE">
                              <w:rPr>
                                <w:rFonts w:ascii="Garamond" w:hAnsi="Garamond"/>
                              </w:rPr>
                              <w:t>Joanie Klayman (Preble Street), Adam Harr (City of Portland)</w:t>
                            </w:r>
                            <w:r w:rsidR="00FA76B0">
                              <w:rPr>
                                <w:rFonts w:ascii="Garamond" w:hAnsi="Garamond"/>
                              </w:rPr>
                              <w:t>, Ginny Dill (Shalom House), Veronica Ross (The Opportunity Alliance), Bill Higgins (Homeless Voices for Justice)</w:t>
                            </w:r>
                          </w:p>
                          <w:p w14:paraId="6687B750" w14:textId="3C87820A" w:rsidR="001927B3" w:rsidRDefault="00CA1B92" w:rsidP="00FF792C">
                            <w:pPr>
                              <w:rPr>
                                <w:rFonts w:ascii="Garamond" w:hAnsi="Garamond"/>
                                <w:noProof/>
                              </w:rPr>
                            </w:pPr>
                            <w:r w:rsidRPr="005F31FE">
                              <w:rPr>
                                <w:rFonts w:ascii="Garamond" w:hAnsi="Garamond"/>
                                <w:b/>
                                <w:noProof/>
                                <w:u w:val="single"/>
                              </w:rPr>
                              <w:t>Bangor:</w:t>
                            </w:r>
                            <w:r>
                              <w:rPr>
                                <w:rFonts w:ascii="Garamond" w:hAnsi="Garamond"/>
                                <w:noProof/>
                              </w:rPr>
                              <w:t xml:space="preserve"> </w:t>
                            </w:r>
                            <w:r w:rsidR="005F31FE">
                              <w:rPr>
                                <w:rFonts w:ascii="Garamond" w:hAnsi="Garamond"/>
                                <w:noProof/>
                              </w:rPr>
                              <w:t>Awa Conteh (City of Bangor</w:t>
                            </w:r>
                            <w:r w:rsidR="008D20FF">
                              <w:rPr>
                                <w:rFonts w:ascii="Garamond" w:hAnsi="Garamond"/>
                                <w:noProof/>
                              </w:rPr>
                              <w:t>)</w:t>
                            </w:r>
                            <w:r w:rsidR="00B91750">
                              <w:rPr>
                                <w:rFonts w:ascii="Garamond" w:hAnsi="Garamond"/>
                                <w:noProof/>
                              </w:rPr>
                              <w:t>,</w:t>
                            </w:r>
                            <w:r w:rsidR="00B91750" w:rsidRPr="00B91750">
                              <w:rPr>
                                <w:rFonts w:ascii="Garamond" w:hAnsi="Garamond"/>
                              </w:rPr>
                              <w:t xml:space="preserve"> </w:t>
                            </w:r>
                            <w:r w:rsidR="00B91750">
                              <w:rPr>
                                <w:rFonts w:ascii="Garamond" w:hAnsi="Garamond"/>
                              </w:rPr>
                              <w:t>Chet Barnes (DHHS),</w:t>
                            </w:r>
                            <w:r w:rsidR="00FA76B0">
                              <w:rPr>
                                <w:rFonts w:ascii="Garamond" w:hAnsi="Garamond"/>
                              </w:rPr>
                              <w:t xml:space="preserve"> Gail Garrow (OHI)</w:t>
                            </w:r>
                            <w:r w:rsidR="00735069">
                              <w:rPr>
                                <w:rFonts w:ascii="Garamond" w:hAnsi="Garamond"/>
                              </w:rPr>
                              <w:t xml:space="preserve">, James Gagne (Preble Street), Donna Kelley (Kennebec Behavioral Health) </w:t>
                            </w:r>
                          </w:p>
                          <w:p w14:paraId="1406C1F5" w14:textId="154B1279" w:rsidR="005F31FE" w:rsidRDefault="005F31FE" w:rsidP="00FF792C">
                            <w:pPr>
                              <w:rPr>
                                <w:rFonts w:ascii="Garamond" w:hAnsi="Garamond"/>
                                <w:noProof/>
                              </w:rPr>
                            </w:pPr>
                            <w:r w:rsidRPr="005F31FE">
                              <w:rPr>
                                <w:rFonts w:ascii="Garamond" w:hAnsi="Garamond"/>
                                <w:b/>
                                <w:noProof/>
                                <w:u w:val="single"/>
                              </w:rPr>
                              <w:t>Lewiston:</w:t>
                            </w:r>
                            <w:r>
                              <w:rPr>
                                <w:rFonts w:ascii="Garamond" w:hAnsi="Garamond"/>
                                <w:noProof/>
                              </w:rPr>
                              <w:t xml:space="preserve"> </w:t>
                            </w:r>
                            <w:r w:rsidR="00FA76B0">
                              <w:rPr>
                                <w:rFonts w:ascii="Garamond" w:hAnsi="Garamond"/>
                              </w:rPr>
                              <w:t xml:space="preserve">Marybeth Paquette (RCAM), </w:t>
                            </w:r>
                            <w:r w:rsidR="00735069">
                              <w:rPr>
                                <w:rFonts w:ascii="Garamond" w:hAnsi="Garamond"/>
                              </w:rPr>
                              <w:t>Rob Liscord (Preble Street), Alley Smith (Veterans, Inc.), Janice Laura Hewey (Catholic Charities), Melanie Lamore Gagnon (Safe Voices)</w:t>
                            </w:r>
                          </w:p>
                          <w:p w14:paraId="7F907185" w14:textId="4BF9A85B" w:rsidR="00167FE7" w:rsidRDefault="001927B3" w:rsidP="00FF792C">
                            <w:pPr>
                              <w:rPr>
                                <w:rFonts w:ascii="Garamond" w:hAnsi="Garamond"/>
                              </w:rPr>
                            </w:pPr>
                            <w:r w:rsidRPr="001A1D11">
                              <w:rPr>
                                <w:rFonts w:ascii="Garamond" w:hAnsi="Garamond"/>
                                <w:b/>
                                <w:noProof/>
                                <w:u w:val="single"/>
                              </w:rPr>
                              <w:t>On the Phone</w:t>
                            </w:r>
                            <w:r w:rsidRPr="001A1D11">
                              <w:rPr>
                                <w:rFonts w:ascii="Garamond" w:hAnsi="Garamond"/>
                                <w:noProof/>
                              </w:rPr>
                              <w:t xml:space="preserve">: </w:t>
                            </w:r>
                            <w:r w:rsidR="00994778">
                              <w:rPr>
                                <w:rFonts w:ascii="Garamond" w:hAnsi="Garamond"/>
                              </w:rPr>
                              <w:t xml:space="preserve"> </w:t>
                            </w:r>
                            <w:r w:rsidR="00735069">
                              <w:rPr>
                                <w:rFonts w:ascii="Garamond" w:hAnsi="Garamond"/>
                              </w:rPr>
                              <w:t>Mike Tilton (EMS), Elaine Gray (Knox County Homeless Coalition</w:t>
                            </w:r>
                            <w:r w:rsidR="00762A7E">
                              <w:rPr>
                                <w:rFonts w:ascii="Garamond" w:hAnsi="Garamond"/>
                              </w:rPr>
                              <w:t xml:space="preserve">), </w:t>
                            </w:r>
                            <w:r w:rsidR="00735069">
                              <w:rPr>
                                <w:rFonts w:ascii="Garamond" w:hAnsi="Garamond"/>
                              </w:rPr>
                              <w:t>Giff Jamison (Tedford Housing), Dan Fleming (Shaw House), Emily Flinkstrom (Fair Tide)</w:t>
                            </w:r>
                          </w:p>
                          <w:p w14:paraId="74E7C628" w14:textId="4358816D" w:rsidR="00CD195B" w:rsidRPr="001A1D11" w:rsidRDefault="004C52A5" w:rsidP="00FF792C">
                            <w:pPr>
                              <w:rPr>
                                <w:rFonts w:ascii="Garamond" w:hAnsi="Garamond"/>
                              </w:rPr>
                            </w:pPr>
                            <w:r>
                              <w:rPr>
                                <w:rFonts w:ascii="Garamond" w:hAnsi="Garamond"/>
                              </w:rPr>
                              <w:t xml:space="preserve">[If I missed anyone </w:t>
                            </w:r>
                            <w:r w:rsidR="00CD195B">
                              <w:rPr>
                                <w:rFonts w:ascii="Garamond" w:hAnsi="Garamond"/>
                              </w:rPr>
                              <w:t>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AFB40" id="_x0000_t202" coordsize="21600,21600" o:spt="202" path="m,l,21600r21600,l21600,xe">
                <v:stroke joinstyle="miter"/>
                <v:path gradientshapeok="t" o:connecttype="rect"/>
              </v:shapetype>
              <v:shape id="Text Box 6" o:spid="_x0000_s1027" type="#_x0000_t202" style="position:absolute;margin-left:-.75pt;margin-top:68.1pt;width:505.8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">
                <v:textbox>
                  <w:txbxContent>
                    <w:p w14:paraId="3C4437D8" w14:textId="4E663307"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88749D" w:rsidRPr="001A1D11">
                        <w:rPr>
                          <w:rFonts w:ascii="Garamond" w:hAnsi="Garamond"/>
                        </w:rPr>
                        <w:t>Scott Tibbitts (MaineHousing)</w:t>
                      </w:r>
                      <w:r w:rsidR="0088749D">
                        <w:rPr>
                          <w:rFonts w:ascii="Garamond" w:hAnsi="Garamond"/>
                        </w:rPr>
                        <w:t>,</w:t>
                      </w:r>
                      <w:r w:rsidR="006264BF">
                        <w:rPr>
                          <w:rFonts w:ascii="Garamond" w:hAnsi="Garamond"/>
                        </w:rPr>
                        <w:t xml:space="preserve"> </w:t>
                      </w:r>
                      <w:r w:rsidR="00CA1B92">
                        <w:rPr>
                          <w:rFonts w:ascii="Garamond" w:hAnsi="Garamond"/>
                        </w:rPr>
                        <w:t xml:space="preserve">David </w:t>
                      </w:r>
                      <w:proofErr w:type="spellStart"/>
                      <w:r w:rsidR="00CA1B92">
                        <w:rPr>
                          <w:rFonts w:ascii="Garamond" w:hAnsi="Garamond"/>
                        </w:rPr>
                        <w:t>Sovetsky</w:t>
                      </w:r>
                      <w:proofErr w:type="spellEnd"/>
                      <w:r w:rsidR="00CA1B92">
                        <w:rPr>
                          <w:rFonts w:ascii="Garamond" w:hAnsi="Garamond"/>
                        </w:rPr>
                        <w:t xml:space="preserve"> </w:t>
                      </w:r>
                      <w:proofErr w:type="gramStart"/>
                      <w:r w:rsidR="00CA1B92">
                        <w:rPr>
                          <w:rFonts w:ascii="Garamond" w:hAnsi="Garamond"/>
                        </w:rPr>
                        <w:t>( Mid</w:t>
                      </w:r>
                      <w:proofErr w:type="gramEnd"/>
                      <w:r w:rsidR="00CA1B92">
                        <w:rPr>
                          <w:rFonts w:ascii="Garamond" w:hAnsi="Garamond"/>
                        </w:rPr>
                        <w:t xml:space="preserve"> Maine Homel</w:t>
                      </w:r>
                      <w:r w:rsidR="005F31FE">
                        <w:rPr>
                          <w:rFonts w:ascii="Garamond" w:hAnsi="Garamond"/>
                        </w:rPr>
                        <w:t>ess Shelter), Josh D’Alessio (PCHC),</w:t>
                      </w:r>
                      <w:r w:rsidR="005F31FE" w:rsidRPr="005F31FE">
                        <w:rPr>
                          <w:rFonts w:ascii="Garamond" w:hAnsi="Garamond"/>
                          <w:noProof/>
                        </w:rPr>
                        <w:t xml:space="preserve"> </w:t>
                      </w:r>
                      <w:r w:rsidR="00B91750">
                        <w:rPr>
                          <w:rFonts w:ascii="Garamond" w:hAnsi="Garamond"/>
                        </w:rPr>
                        <w:t>Mike Mooney (New Beginnings),</w:t>
                      </w:r>
                      <w:r w:rsidR="00B91750">
                        <w:rPr>
                          <w:rFonts w:ascii="Garamond" w:hAnsi="Garamond"/>
                        </w:rPr>
                        <w:t xml:space="preserve"> Janelle </w:t>
                      </w:r>
                      <w:proofErr w:type="spellStart"/>
                      <w:r w:rsidR="00B91750">
                        <w:rPr>
                          <w:rFonts w:ascii="Garamond" w:hAnsi="Garamond"/>
                        </w:rPr>
                        <w:t>Bechard</w:t>
                      </w:r>
                      <w:proofErr w:type="spellEnd"/>
                      <w:r w:rsidR="00B91750">
                        <w:rPr>
                          <w:rFonts w:ascii="Garamond" w:hAnsi="Garamond"/>
                        </w:rPr>
                        <w:t xml:space="preserve"> ((Bread of Life), Paula Weber (MaineHousing), Cindy Namer (MaineHousing), Linda Grotton (MaineHousing)</w:t>
                      </w:r>
                    </w:p>
                    <w:p w14:paraId="036D739E" w14:textId="03F449D6" w:rsidR="00CA1B92" w:rsidRDefault="00130D1B" w:rsidP="00FF792C">
                      <w:pPr>
                        <w:rPr>
                          <w:rFonts w:ascii="Garamond" w:hAnsi="Garamond"/>
                          <w:noProof/>
                        </w:rPr>
                      </w:pPr>
                      <w:r w:rsidRPr="001A1D11">
                        <w:rPr>
                          <w:rFonts w:ascii="Garamond" w:hAnsi="Garamond"/>
                          <w:b/>
                          <w:noProof/>
                          <w:u w:val="single"/>
                        </w:rPr>
                        <w:t>Portland:</w:t>
                      </w:r>
                      <w:r w:rsidR="003B264F" w:rsidRPr="001A1D11">
                        <w:rPr>
                          <w:rFonts w:ascii="Garamond" w:hAnsi="Garamond"/>
                        </w:rPr>
                        <w:t xml:space="preserve"> </w:t>
                      </w:r>
                      <w:r w:rsidR="00CA1B92">
                        <w:rPr>
                          <w:rFonts w:ascii="Garamond" w:hAnsi="Garamond"/>
                        </w:rPr>
                        <w:t>Rob Parritt (City of Portland),</w:t>
                      </w:r>
                      <w:r w:rsidR="00CA1B92" w:rsidRPr="0088749D">
                        <w:rPr>
                          <w:rFonts w:ascii="Garamond" w:hAnsi="Garamond"/>
                        </w:rPr>
                        <w:t xml:space="preserve"> </w:t>
                      </w:r>
                      <w:r w:rsidR="00CA1B92">
                        <w:rPr>
                          <w:rFonts w:ascii="Garamond" w:hAnsi="Garamond"/>
                          <w:noProof/>
                        </w:rPr>
                        <w:t>Vickey Rand (C</w:t>
                      </w:r>
                      <w:r w:rsidR="005F31FE">
                        <w:rPr>
                          <w:rFonts w:ascii="Garamond" w:hAnsi="Garamond"/>
                          <w:noProof/>
                        </w:rPr>
                        <w:t>HOM),</w:t>
                      </w:r>
                      <w:r w:rsidR="00CA1B92">
                        <w:rPr>
                          <w:rFonts w:ascii="Garamond" w:hAnsi="Garamond"/>
                          <w:noProof/>
                        </w:rPr>
                        <w:t xml:space="preserve"> </w:t>
                      </w:r>
                      <w:r w:rsidRPr="001A1D11">
                        <w:rPr>
                          <w:rFonts w:ascii="Garamond" w:hAnsi="Garamond"/>
                          <w:noProof/>
                        </w:rPr>
                        <w:t>Cullen Ryan (CHOM)</w:t>
                      </w:r>
                      <w:r w:rsidR="008D20FF">
                        <w:rPr>
                          <w:rFonts w:ascii="Garamond" w:hAnsi="Garamond"/>
                          <w:noProof/>
                        </w:rPr>
                        <w:t>,</w:t>
                      </w:r>
                      <w:r w:rsidR="005F31FE">
                        <w:rPr>
                          <w:rFonts w:ascii="Garamond" w:hAnsi="Garamond"/>
                          <w:noProof/>
                        </w:rPr>
                        <w:t xml:space="preserve"> </w:t>
                      </w:r>
                      <w:r w:rsidR="008D20FF">
                        <w:rPr>
                          <w:rFonts w:ascii="Garamond" w:hAnsi="Garamond"/>
                        </w:rPr>
                        <w:t>R</w:t>
                      </w:r>
                      <w:r w:rsidR="00B91750">
                        <w:rPr>
                          <w:rFonts w:ascii="Garamond" w:hAnsi="Garamond"/>
                        </w:rPr>
                        <w:t xml:space="preserve">achel Boyce (Preble Street), </w:t>
                      </w:r>
                      <w:r w:rsidR="005F31FE">
                        <w:rPr>
                          <w:rFonts w:ascii="Garamond" w:hAnsi="Garamond"/>
                        </w:rPr>
                        <w:t>Joanie Klayman (Preble Street), Adam Harr (City of Portland)</w:t>
                      </w:r>
                      <w:r w:rsidR="00FA76B0">
                        <w:rPr>
                          <w:rFonts w:ascii="Garamond" w:hAnsi="Garamond"/>
                        </w:rPr>
                        <w:t>, Ginny Dill (Shalom House), Veronica Ross (The Opportunity Alliance), Bill Higgins (Homeless Voices for Justice)</w:t>
                      </w:r>
                    </w:p>
                    <w:p w14:paraId="6687B750" w14:textId="3C87820A" w:rsidR="001927B3" w:rsidRDefault="00CA1B92" w:rsidP="00FF792C">
                      <w:pPr>
                        <w:rPr>
                          <w:rFonts w:ascii="Garamond" w:hAnsi="Garamond"/>
                          <w:noProof/>
                        </w:rPr>
                      </w:pPr>
                      <w:r w:rsidRPr="005F31FE">
                        <w:rPr>
                          <w:rFonts w:ascii="Garamond" w:hAnsi="Garamond"/>
                          <w:b/>
                          <w:noProof/>
                          <w:u w:val="single"/>
                        </w:rPr>
                        <w:t>Bangor:</w:t>
                      </w:r>
                      <w:r>
                        <w:rPr>
                          <w:rFonts w:ascii="Garamond" w:hAnsi="Garamond"/>
                          <w:noProof/>
                        </w:rPr>
                        <w:t xml:space="preserve"> </w:t>
                      </w:r>
                      <w:r w:rsidR="005F31FE">
                        <w:rPr>
                          <w:rFonts w:ascii="Garamond" w:hAnsi="Garamond"/>
                          <w:noProof/>
                        </w:rPr>
                        <w:t>Awa Conteh (City of Bangor</w:t>
                      </w:r>
                      <w:r w:rsidR="008D20FF">
                        <w:rPr>
                          <w:rFonts w:ascii="Garamond" w:hAnsi="Garamond"/>
                          <w:noProof/>
                        </w:rPr>
                        <w:t>)</w:t>
                      </w:r>
                      <w:r w:rsidR="00B91750">
                        <w:rPr>
                          <w:rFonts w:ascii="Garamond" w:hAnsi="Garamond"/>
                          <w:noProof/>
                        </w:rPr>
                        <w:t>,</w:t>
                      </w:r>
                      <w:r w:rsidR="00B91750" w:rsidRPr="00B91750">
                        <w:rPr>
                          <w:rFonts w:ascii="Garamond" w:hAnsi="Garamond"/>
                        </w:rPr>
                        <w:t xml:space="preserve"> </w:t>
                      </w:r>
                      <w:r w:rsidR="00B91750">
                        <w:rPr>
                          <w:rFonts w:ascii="Garamond" w:hAnsi="Garamond"/>
                        </w:rPr>
                        <w:t>Chet Barnes (DHHS),</w:t>
                      </w:r>
                      <w:r w:rsidR="00FA76B0">
                        <w:rPr>
                          <w:rFonts w:ascii="Garamond" w:hAnsi="Garamond"/>
                        </w:rPr>
                        <w:t xml:space="preserve"> Gail Garrow (OHI)</w:t>
                      </w:r>
                      <w:r w:rsidR="00735069">
                        <w:rPr>
                          <w:rFonts w:ascii="Garamond" w:hAnsi="Garamond"/>
                        </w:rPr>
                        <w:t xml:space="preserve">, James Gagne (Preble Street), Donna Kelley (Kennebec Behavioral Health) </w:t>
                      </w:r>
                    </w:p>
                    <w:p w14:paraId="1406C1F5" w14:textId="154B1279" w:rsidR="005F31FE" w:rsidRDefault="005F31FE" w:rsidP="00FF792C">
                      <w:pPr>
                        <w:rPr>
                          <w:rFonts w:ascii="Garamond" w:hAnsi="Garamond"/>
                          <w:noProof/>
                        </w:rPr>
                      </w:pPr>
                      <w:r w:rsidRPr="005F31FE">
                        <w:rPr>
                          <w:rFonts w:ascii="Garamond" w:hAnsi="Garamond"/>
                          <w:b/>
                          <w:noProof/>
                          <w:u w:val="single"/>
                        </w:rPr>
                        <w:t>Lewiston:</w:t>
                      </w:r>
                      <w:r>
                        <w:rPr>
                          <w:rFonts w:ascii="Garamond" w:hAnsi="Garamond"/>
                          <w:noProof/>
                        </w:rPr>
                        <w:t xml:space="preserve"> </w:t>
                      </w:r>
                      <w:r w:rsidR="00FA76B0">
                        <w:rPr>
                          <w:rFonts w:ascii="Garamond" w:hAnsi="Garamond"/>
                        </w:rPr>
                        <w:t xml:space="preserve">Marybeth Paquette (RCAM), </w:t>
                      </w:r>
                      <w:r w:rsidR="00735069">
                        <w:rPr>
                          <w:rFonts w:ascii="Garamond" w:hAnsi="Garamond"/>
                        </w:rPr>
                        <w:t xml:space="preserve">Rob </w:t>
                      </w:r>
                      <w:proofErr w:type="spellStart"/>
                      <w:r w:rsidR="00735069">
                        <w:rPr>
                          <w:rFonts w:ascii="Garamond" w:hAnsi="Garamond"/>
                        </w:rPr>
                        <w:t>Liscord</w:t>
                      </w:r>
                      <w:proofErr w:type="spellEnd"/>
                      <w:r w:rsidR="00735069">
                        <w:rPr>
                          <w:rFonts w:ascii="Garamond" w:hAnsi="Garamond"/>
                        </w:rPr>
                        <w:t xml:space="preserve"> (Preble Street), Alley Smith (Veterans, Inc.), </w:t>
                      </w:r>
                      <w:r w:rsidR="00735069">
                        <w:rPr>
                          <w:rFonts w:ascii="Garamond" w:hAnsi="Garamond"/>
                        </w:rPr>
                        <w:t xml:space="preserve">Janice Laura </w:t>
                      </w:r>
                      <w:proofErr w:type="spellStart"/>
                      <w:r w:rsidR="00735069">
                        <w:rPr>
                          <w:rFonts w:ascii="Garamond" w:hAnsi="Garamond"/>
                        </w:rPr>
                        <w:t>Hewey</w:t>
                      </w:r>
                      <w:proofErr w:type="spellEnd"/>
                      <w:r w:rsidR="00735069">
                        <w:rPr>
                          <w:rFonts w:ascii="Garamond" w:hAnsi="Garamond"/>
                        </w:rPr>
                        <w:t xml:space="preserve"> (Catholic Charities),</w:t>
                      </w:r>
                      <w:r w:rsidR="00735069">
                        <w:rPr>
                          <w:rFonts w:ascii="Garamond" w:hAnsi="Garamond"/>
                        </w:rPr>
                        <w:t xml:space="preserve"> Melanie </w:t>
                      </w:r>
                      <w:proofErr w:type="spellStart"/>
                      <w:r w:rsidR="00735069">
                        <w:rPr>
                          <w:rFonts w:ascii="Garamond" w:hAnsi="Garamond"/>
                        </w:rPr>
                        <w:t>Lamore</w:t>
                      </w:r>
                      <w:proofErr w:type="spellEnd"/>
                      <w:r w:rsidR="00735069">
                        <w:rPr>
                          <w:rFonts w:ascii="Garamond" w:hAnsi="Garamond"/>
                        </w:rPr>
                        <w:t xml:space="preserve"> Gagnon (Safe Voices)</w:t>
                      </w:r>
                    </w:p>
                    <w:p w14:paraId="7F907185" w14:textId="4BF9A85B" w:rsidR="00167FE7" w:rsidRDefault="001927B3" w:rsidP="00FF792C">
                      <w:pPr>
                        <w:rPr>
                          <w:rFonts w:ascii="Garamond" w:hAnsi="Garamond"/>
                        </w:rPr>
                      </w:pPr>
                      <w:r w:rsidRPr="001A1D11">
                        <w:rPr>
                          <w:rFonts w:ascii="Garamond" w:hAnsi="Garamond"/>
                          <w:b/>
                          <w:noProof/>
                          <w:u w:val="single"/>
                        </w:rPr>
                        <w:t>On the Phone</w:t>
                      </w:r>
                      <w:r w:rsidRPr="001A1D11">
                        <w:rPr>
                          <w:rFonts w:ascii="Garamond" w:hAnsi="Garamond"/>
                          <w:noProof/>
                        </w:rPr>
                        <w:t xml:space="preserve">: </w:t>
                      </w:r>
                      <w:r w:rsidR="00994778">
                        <w:rPr>
                          <w:rFonts w:ascii="Garamond" w:hAnsi="Garamond"/>
                        </w:rPr>
                        <w:t xml:space="preserve"> </w:t>
                      </w:r>
                      <w:r w:rsidR="00735069">
                        <w:rPr>
                          <w:rFonts w:ascii="Garamond" w:hAnsi="Garamond"/>
                        </w:rPr>
                        <w:t>Mike Tilton (EMS), Elaine Gray (Knox County Homeless Coalition</w:t>
                      </w:r>
                      <w:r w:rsidR="00762A7E">
                        <w:rPr>
                          <w:rFonts w:ascii="Garamond" w:hAnsi="Garamond"/>
                        </w:rPr>
                        <w:t xml:space="preserve">), </w:t>
                      </w:r>
                      <w:r w:rsidR="00735069">
                        <w:rPr>
                          <w:rFonts w:ascii="Garamond" w:hAnsi="Garamond"/>
                        </w:rPr>
                        <w:t xml:space="preserve">Giff Jamison (Tedford Housing), Dan Fleming (Shaw House), </w:t>
                      </w:r>
                      <w:proofErr w:type="gramStart"/>
                      <w:r w:rsidR="00735069">
                        <w:rPr>
                          <w:rFonts w:ascii="Garamond" w:hAnsi="Garamond"/>
                        </w:rPr>
                        <w:t>Emily</w:t>
                      </w:r>
                      <w:proofErr w:type="gramEnd"/>
                      <w:r w:rsidR="00735069">
                        <w:rPr>
                          <w:rFonts w:ascii="Garamond" w:hAnsi="Garamond"/>
                        </w:rPr>
                        <w:t xml:space="preserve"> </w:t>
                      </w:r>
                      <w:proofErr w:type="spellStart"/>
                      <w:r w:rsidR="00735069">
                        <w:rPr>
                          <w:rFonts w:ascii="Garamond" w:hAnsi="Garamond"/>
                        </w:rPr>
                        <w:t>Flinkstrom</w:t>
                      </w:r>
                      <w:proofErr w:type="spellEnd"/>
                      <w:r w:rsidR="00735069">
                        <w:rPr>
                          <w:rFonts w:ascii="Garamond" w:hAnsi="Garamond"/>
                        </w:rPr>
                        <w:t xml:space="preserve"> (Fair Tide)</w:t>
                      </w:r>
                      <w:bookmarkStart w:id="1" w:name="_GoBack"/>
                      <w:bookmarkEnd w:id="1"/>
                    </w:p>
                    <w:p w14:paraId="74E7C628" w14:textId="4358816D" w:rsidR="00CD195B" w:rsidRPr="001A1D11" w:rsidRDefault="004C52A5" w:rsidP="00FF792C">
                      <w:pPr>
                        <w:rPr>
                          <w:rFonts w:ascii="Garamond" w:hAnsi="Garamond"/>
                        </w:rPr>
                      </w:pPr>
                      <w:r>
                        <w:rPr>
                          <w:rFonts w:ascii="Garamond" w:hAnsi="Garamond"/>
                        </w:rPr>
                        <w:t xml:space="preserve">[If I missed anyone </w:t>
                      </w:r>
                      <w:r w:rsidR="00CD195B">
                        <w:rPr>
                          <w:rFonts w:ascii="Garamond" w:hAnsi="Garamond"/>
                        </w:rPr>
                        <w:t>or misspelled your name, please let me know]</w:t>
                      </w:r>
                    </w:p>
                  </w:txbxContent>
                </v:textbox>
                <w10:wrap type="square"/>
              </v:shape>
            </w:pict>
          </mc:Fallback>
        </mc:AlternateContent>
      </w:r>
      <w:r w:rsidR="001A1D11">
        <w:rPr>
          <w:noProof/>
        </w:rPr>
        <mc:AlternateContent>
          <mc:Choice Requires="wps">
            <w:drawing>
              <wp:anchor distT="0" distB="0" distL="114300" distR="114300" simplePos="0" relativeHeight="251656192" behindDoc="0" locked="0" layoutInCell="1" allowOverlap="1" wp14:anchorId="4A3190DC" wp14:editId="536330B1">
                <wp:simplePos x="0" y="0"/>
                <wp:positionH relativeFrom="column">
                  <wp:posOffset>-19050</wp:posOffset>
                </wp:positionH>
                <wp:positionV relativeFrom="paragraph">
                  <wp:posOffset>59055</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423BB553" w:rsidR="004A3A38" w:rsidRPr="00FF792C" w:rsidRDefault="00D226E6" w:rsidP="00931EBE">
                            <w:pPr>
                              <w:rPr>
                                <w:b/>
                              </w:rPr>
                            </w:pPr>
                            <w:r>
                              <w:rPr>
                                <w:b/>
                              </w:rPr>
                              <w:t xml:space="preserve">Date: </w:t>
                            </w:r>
                            <w:r w:rsidR="00E2304A">
                              <w:rPr>
                                <w:b/>
                              </w:rPr>
                              <w:t>August 17</w:t>
                            </w:r>
                            <w:r w:rsidR="00461516">
                              <w:rPr>
                                <w:b/>
                              </w:rPr>
                              <w:t>, 201</w:t>
                            </w:r>
                            <w:r w:rsidR="003B264F">
                              <w:rPr>
                                <w:b/>
                              </w:rPr>
                              <w:t>7</w:t>
                            </w:r>
                            <w:r w:rsidR="00130D1B">
                              <w:rPr>
                                <w:b/>
                              </w:rPr>
                              <w:t>,</w:t>
                            </w:r>
                            <w:r w:rsidR="00F75C0F">
                              <w:rPr>
                                <w:b/>
                              </w:rPr>
                              <w:t xml:space="preserve"> </w:t>
                            </w:r>
                            <w:r w:rsidR="00853F87">
                              <w:rPr>
                                <w:b/>
                              </w:rPr>
                              <w:t>1:00</w:t>
                            </w:r>
                            <w:r w:rsidR="00E2304A">
                              <w:rPr>
                                <w:b/>
                              </w:rPr>
                              <w:t xml:space="preserve"> to 4</w:t>
                            </w:r>
                            <w:r w:rsidR="00853F87">
                              <w:rPr>
                                <w:b/>
                              </w:rPr>
                              <w:t xml:space="preserve">:00 </w:t>
                            </w:r>
                            <w:r w:rsidR="00130D1B">
                              <w:rPr>
                                <w:b/>
                              </w:rPr>
                              <w:t>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90DC" id="Text Box 4" o:spid="_x0000_s1028" type="#_x0000_t202" style="position:absolute;margin-left:-1.5pt;margin-top:4.65pt;width:241.9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">
                <v:textbox>
                  <w:txbxContent>
                    <w:p w14:paraId="453B4CC4" w14:textId="77777777" w:rsidR="004A3A38" w:rsidRPr="00FF792C" w:rsidRDefault="004A3A38">
                      <w:pPr>
                        <w:rPr>
                          <w:b/>
                        </w:rPr>
                      </w:pPr>
                      <w:r w:rsidRPr="00FF792C">
                        <w:rPr>
                          <w:b/>
                        </w:rPr>
                        <w:t>Meeting: Maine CoC</w:t>
                      </w:r>
                    </w:p>
                    <w:p w14:paraId="0EFCDC50" w14:textId="423BB553" w:rsidR="004A3A38" w:rsidRPr="00FF792C" w:rsidRDefault="00D226E6" w:rsidP="00931EBE">
                      <w:pPr>
                        <w:rPr>
                          <w:b/>
                        </w:rPr>
                      </w:pPr>
                      <w:r>
                        <w:rPr>
                          <w:b/>
                        </w:rPr>
                        <w:t xml:space="preserve">Date: </w:t>
                      </w:r>
                      <w:r w:rsidR="00E2304A">
                        <w:rPr>
                          <w:b/>
                        </w:rPr>
                        <w:t>August 17</w:t>
                      </w:r>
                      <w:r w:rsidR="00461516">
                        <w:rPr>
                          <w:b/>
                        </w:rPr>
                        <w:t>, 201</w:t>
                      </w:r>
                      <w:r w:rsidR="003B264F">
                        <w:rPr>
                          <w:b/>
                        </w:rPr>
                        <w:t>7</w:t>
                      </w:r>
                      <w:r w:rsidR="00130D1B">
                        <w:rPr>
                          <w:b/>
                        </w:rPr>
                        <w:t>,</w:t>
                      </w:r>
                      <w:r w:rsidR="00F75C0F">
                        <w:rPr>
                          <w:b/>
                        </w:rPr>
                        <w:t xml:space="preserve"> </w:t>
                      </w:r>
                      <w:r w:rsidR="00853F87">
                        <w:rPr>
                          <w:b/>
                        </w:rPr>
                        <w:t>1:00</w:t>
                      </w:r>
                      <w:r w:rsidR="00E2304A">
                        <w:rPr>
                          <w:b/>
                        </w:rPr>
                        <w:t xml:space="preserve"> to 4</w:t>
                      </w:r>
                      <w:r w:rsidR="00853F87">
                        <w:rPr>
                          <w:b/>
                        </w:rPr>
                        <w:t xml:space="preserve">:00 </w:t>
                      </w:r>
                      <w:r w:rsidR="00130D1B">
                        <w:rPr>
                          <w:b/>
                        </w:rPr>
                        <w:t>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v:shape>
            </w:pict>
          </mc:Fallback>
        </mc:AlternateContent>
      </w:r>
      <w:r w:rsidR="001A1D11">
        <w:rPr>
          <w:noProof/>
        </w:rPr>
        <mc:AlternateContent>
          <mc:Choice Requires="wps">
            <w:drawing>
              <wp:anchor distT="0" distB="0" distL="114300" distR="114300" simplePos="0" relativeHeight="251657216" behindDoc="0" locked="0" layoutInCell="1" allowOverlap="1" wp14:anchorId="2C56A773" wp14:editId="75FA61C2">
                <wp:simplePos x="0" y="0"/>
                <wp:positionH relativeFrom="column">
                  <wp:posOffset>3057525</wp:posOffset>
                </wp:positionH>
                <wp:positionV relativeFrom="paragraph">
                  <wp:posOffset>59055</wp:posOffset>
                </wp:positionV>
                <wp:extent cx="3347085" cy="742950"/>
                <wp:effectExtent l="0" t="0" r="2476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4295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A773" id="Text Box 5" o:spid="_x0000_s1029" type="#_x0000_t202" style="position:absolute;margin-left:240.75pt;margin-top:4.65pt;width:263.5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bookmarkStart w:id="0" w:name="OLE_LINK1"/>
    </w:p>
    <w:bookmarkEnd w:id="0"/>
    <w:p w14:paraId="300DD039" w14:textId="0D52C6A4" w:rsidR="0097716A" w:rsidRDefault="0097716A" w:rsidP="00DD32E0">
      <w:pPr>
        <w:rPr>
          <w:b/>
        </w:rPr>
      </w:pPr>
    </w:p>
    <w:p w14:paraId="144B64ED" w14:textId="77777777" w:rsidR="00FA40E1" w:rsidRDefault="00FA40E1" w:rsidP="008D7216">
      <w:pPr>
        <w:rPr>
          <w:rFonts w:ascii="Garamond" w:hAnsi="Garamond"/>
          <w:b/>
        </w:rPr>
      </w:pPr>
    </w:p>
    <w:p w14:paraId="7FFC02F5" w14:textId="7C7B7EE4" w:rsidR="001321A2" w:rsidRPr="00CE785D" w:rsidRDefault="00DD32E0" w:rsidP="008D7216">
      <w:pPr>
        <w:rPr>
          <w:rFonts w:ascii="Garamond" w:hAnsi="Garamond"/>
        </w:rPr>
      </w:pPr>
      <w:r w:rsidRPr="00CE785D">
        <w:rPr>
          <w:rFonts w:ascii="Garamond" w:hAnsi="Garamond"/>
          <w:b/>
        </w:rPr>
        <w:t>Review of Minutes</w:t>
      </w:r>
      <w:r w:rsidR="0019692C" w:rsidRPr="00CE785D">
        <w:rPr>
          <w:rFonts w:ascii="Garamond" w:hAnsi="Garamond"/>
        </w:rPr>
        <w:t xml:space="preserve">: </w:t>
      </w:r>
      <w:r w:rsidR="007334FA">
        <w:rPr>
          <w:rFonts w:ascii="Garamond" w:hAnsi="Garamond"/>
        </w:rPr>
        <w:t>Minutes</w:t>
      </w:r>
      <w:r w:rsidR="00744838" w:rsidRPr="00CE785D">
        <w:rPr>
          <w:rFonts w:ascii="Garamond" w:hAnsi="Garamond"/>
        </w:rPr>
        <w:t xml:space="preserve"> </w:t>
      </w:r>
      <w:r w:rsidR="004234A2">
        <w:rPr>
          <w:rFonts w:ascii="Garamond" w:hAnsi="Garamond"/>
        </w:rPr>
        <w:t xml:space="preserve">from </w:t>
      </w:r>
      <w:r w:rsidR="00E2304A">
        <w:rPr>
          <w:rFonts w:ascii="Garamond" w:hAnsi="Garamond"/>
        </w:rPr>
        <w:t>July 20, 2017 reviewed and a</w:t>
      </w:r>
      <w:r w:rsidR="00762A7E">
        <w:rPr>
          <w:rFonts w:ascii="Garamond" w:hAnsi="Garamond"/>
        </w:rPr>
        <w:t>pproved as submitted.</w:t>
      </w:r>
    </w:p>
    <w:p w14:paraId="5B6F06CB" w14:textId="77777777" w:rsidR="00A7259E" w:rsidRDefault="00A7259E" w:rsidP="008D7216">
      <w:pPr>
        <w:rPr>
          <w:rFonts w:ascii="Garamond" w:hAnsi="Garamond"/>
        </w:rPr>
      </w:pPr>
    </w:p>
    <w:p w14:paraId="68301B13" w14:textId="4A1C1FE8" w:rsidR="002058C7" w:rsidRPr="002058C7" w:rsidRDefault="00FE6501" w:rsidP="008D7216">
      <w:pPr>
        <w:rPr>
          <w:rFonts w:ascii="Garamond" w:hAnsi="Garamond"/>
          <w:b/>
        </w:rPr>
      </w:pPr>
      <w:r>
        <w:rPr>
          <w:rFonts w:ascii="Garamond" w:hAnsi="Garamond"/>
          <w:b/>
        </w:rPr>
        <w:t>Con</w:t>
      </w:r>
      <w:r w:rsidR="00BE1C70">
        <w:rPr>
          <w:rFonts w:ascii="Garamond" w:hAnsi="Garamond"/>
          <w:b/>
        </w:rPr>
        <w:t>solidated</w:t>
      </w:r>
      <w:r>
        <w:rPr>
          <w:rFonts w:ascii="Garamond" w:hAnsi="Garamond"/>
          <w:b/>
        </w:rPr>
        <w:t xml:space="preserve"> Plan -Overview</w:t>
      </w:r>
    </w:p>
    <w:p w14:paraId="29031F2B" w14:textId="3CD576DB" w:rsidR="00FE6501" w:rsidRDefault="00BE1C70" w:rsidP="00FB0655">
      <w:pPr>
        <w:rPr>
          <w:rFonts w:ascii="Garamond" w:hAnsi="Garamond"/>
        </w:rPr>
      </w:pPr>
      <w:r>
        <w:rPr>
          <w:rFonts w:ascii="Garamond" w:hAnsi="Garamond"/>
        </w:rPr>
        <w:t>Paula Weber from MaineHousing r</w:t>
      </w:r>
      <w:r w:rsidR="00FE6501">
        <w:rPr>
          <w:rFonts w:ascii="Garamond" w:hAnsi="Garamond"/>
        </w:rPr>
        <w:t>eviewed</w:t>
      </w:r>
      <w:r>
        <w:rPr>
          <w:rFonts w:ascii="Garamond" w:hAnsi="Garamond"/>
        </w:rPr>
        <w:t xml:space="preserve"> the annual updates to Maine’s Con Plan, as required by HUD, which</w:t>
      </w:r>
      <w:r w:rsidR="00FE6501">
        <w:rPr>
          <w:rFonts w:ascii="Garamond" w:hAnsi="Garamond"/>
        </w:rPr>
        <w:t xml:space="preserve"> deals with ESG, </w:t>
      </w:r>
      <w:r>
        <w:rPr>
          <w:rFonts w:ascii="Garamond" w:hAnsi="Garamond"/>
        </w:rPr>
        <w:t>HOME</w:t>
      </w:r>
      <w:r w:rsidR="00FE6501">
        <w:rPr>
          <w:rFonts w:ascii="Garamond" w:hAnsi="Garamond"/>
        </w:rPr>
        <w:t xml:space="preserve"> and HTF</w:t>
      </w:r>
      <w:r w:rsidR="00A444EC">
        <w:rPr>
          <w:rFonts w:ascii="Garamond" w:hAnsi="Garamond"/>
        </w:rPr>
        <w:t>.</w:t>
      </w:r>
      <w:r w:rsidR="00FE6501">
        <w:rPr>
          <w:rFonts w:ascii="Garamond" w:hAnsi="Garamond"/>
        </w:rPr>
        <w:t xml:space="preserve">  </w:t>
      </w:r>
      <w:r>
        <w:rPr>
          <w:rFonts w:ascii="Garamond" w:hAnsi="Garamond"/>
        </w:rPr>
        <w:t xml:space="preserve">There is a 5 year Con Plan with </w:t>
      </w:r>
      <w:r w:rsidR="00FE6501">
        <w:rPr>
          <w:rFonts w:ascii="Garamond" w:hAnsi="Garamond"/>
        </w:rPr>
        <w:t>Annual Action Plan</w:t>
      </w:r>
      <w:r>
        <w:rPr>
          <w:rFonts w:ascii="Garamond" w:hAnsi="Garamond"/>
        </w:rPr>
        <w:t xml:space="preserve"> updates that address things like</w:t>
      </w:r>
      <w:r w:rsidR="00FE6501">
        <w:rPr>
          <w:rFonts w:ascii="Garamond" w:hAnsi="Garamond"/>
        </w:rPr>
        <w:t xml:space="preserve"> CAPER</w:t>
      </w:r>
      <w:r>
        <w:rPr>
          <w:rFonts w:ascii="Garamond" w:hAnsi="Garamond"/>
        </w:rPr>
        <w:t>,</w:t>
      </w:r>
      <w:r w:rsidR="00FE6501">
        <w:rPr>
          <w:rFonts w:ascii="Garamond" w:hAnsi="Garamond"/>
        </w:rPr>
        <w:t xml:space="preserve"> performance, Citizen Participation and CoC Participation.</w:t>
      </w:r>
    </w:p>
    <w:p w14:paraId="2A5EDD5D" w14:textId="6535E865" w:rsidR="00A444EC" w:rsidRDefault="00FE6501" w:rsidP="00FB0655">
      <w:pPr>
        <w:rPr>
          <w:rFonts w:ascii="Garamond" w:hAnsi="Garamond"/>
        </w:rPr>
      </w:pPr>
      <w:r>
        <w:rPr>
          <w:rFonts w:ascii="Garamond" w:hAnsi="Garamond"/>
        </w:rPr>
        <w:t xml:space="preserve">At this point, </w:t>
      </w:r>
      <w:r w:rsidR="00BE1C70">
        <w:rPr>
          <w:rFonts w:ascii="Garamond" w:hAnsi="Garamond"/>
        </w:rPr>
        <w:t xml:space="preserve">Paula is </w:t>
      </w:r>
      <w:r>
        <w:rPr>
          <w:rFonts w:ascii="Garamond" w:hAnsi="Garamond"/>
        </w:rPr>
        <w:t>collecting preliminary inp</w:t>
      </w:r>
      <w:r w:rsidR="00927805">
        <w:rPr>
          <w:rFonts w:ascii="Garamond" w:hAnsi="Garamond"/>
        </w:rPr>
        <w:t xml:space="preserve">ut prior to drafting this year’s </w:t>
      </w:r>
      <w:r w:rsidR="00BE1C70">
        <w:rPr>
          <w:rFonts w:ascii="Garamond" w:hAnsi="Garamond"/>
        </w:rPr>
        <w:t>Annual Action Plan.  She is h</w:t>
      </w:r>
      <w:r>
        <w:rPr>
          <w:rFonts w:ascii="Garamond" w:hAnsi="Garamond"/>
        </w:rPr>
        <w:t xml:space="preserve">ere to give MCoC an opportunity to contribute.  This meeting is the last step of the first phase.  </w:t>
      </w:r>
      <w:r w:rsidR="00BE1C70">
        <w:rPr>
          <w:rFonts w:ascii="Garamond" w:hAnsi="Garamond"/>
        </w:rPr>
        <w:t>The draft should be out some time</w:t>
      </w:r>
      <w:r>
        <w:rPr>
          <w:rFonts w:ascii="Garamond" w:hAnsi="Garamond"/>
        </w:rPr>
        <w:t xml:space="preserve"> in October</w:t>
      </w:r>
      <w:r w:rsidR="00BE1C70">
        <w:rPr>
          <w:rFonts w:ascii="Garamond" w:hAnsi="Garamond"/>
        </w:rPr>
        <w:t xml:space="preserve"> and there will be </w:t>
      </w:r>
      <w:r w:rsidR="00927805">
        <w:rPr>
          <w:rFonts w:ascii="Garamond" w:hAnsi="Garamond"/>
        </w:rPr>
        <w:t>another chance for feedback</w:t>
      </w:r>
      <w:r w:rsidR="00A444EC">
        <w:rPr>
          <w:rFonts w:ascii="Garamond" w:hAnsi="Garamond"/>
        </w:rPr>
        <w:t xml:space="preserve"> </w:t>
      </w:r>
      <w:r w:rsidR="00927805">
        <w:rPr>
          <w:rFonts w:ascii="Garamond" w:hAnsi="Garamond"/>
        </w:rPr>
        <w:t xml:space="preserve">before </w:t>
      </w:r>
      <w:r w:rsidR="00BE1C70">
        <w:rPr>
          <w:rFonts w:ascii="Garamond" w:hAnsi="Garamond"/>
        </w:rPr>
        <w:t xml:space="preserve">the final version is </w:t>
      </w:r>
      <w:r w:rsidR="00927805">
        <w:rPr>
          <w:rFonts w:ascii="Garamond" w:hAnsi="Garamond"/>
        </w:rPr>
        <w:t>submitted to HUD November 15</w:t>
      </w:r>
      <w:r w:rsidR="00927805" w:rsidRPr="00927805">
        <w:rPr>
          <w:rFonts w:ascii="Garamond" w:hAnsi="Garamond"/>
          <w:vertAlign w:val="superscript"/>
        </w:rPr>
        <w:t>th</w:t>
      </w:r>
      <w:r w:rsidR="00927805">
        <w:rPr>
          <w:rFonts w:ascii="Garamond" w:hAnsi="Garamond"/>
        </w:rPr>
        <w:t>.</w:t>
      </w:r>
    </w:p>
    <w:p w14:paraId="6EB856AE" w14:textId="60214D4C" w:rsidR="00927805" w:rsidRDefault="00927805" w:rsidP="00FB0655">
      <w:pPr>
        <w:rPr>
          <w:rFonts w:ascii="Garamond" w:hAnsi="Garamond"/>
        </w:rPr>
      </w:pPr>
      <w:r>
        <w:rPr>
          <w:rFonts w:ascii="Garamond" w:hAnsi="Garamond"/>
        </w:rPr>
        <w:t>If anyone wants to be on the email list, contact Paula or Scott with their email address.</w:t>
      </w:r>
      <w:r w:rsidR="00BE1C70">
        <w:rPr>
          <w:rFonts w:ascii="Garamond" w:hAnsi="Garamond"/>
        </w:rPr>
        <w:t xml:space="preserve"> Comments at the meeting included: </w:t>
      </w:r>
    </w:p>
    <w:p w14:paraId="11B615E7" w14:textId="77777777" w:rsidR="00BE1C70" w:rsidRDefault="00BE1C70" w:rsidP="00FB0655">
      <w:pPr>
        <w:rPr>
          <w:rFonts w:ascii="Garamond" w:hAnsi="Garamond"/>
        </w:rPr>
      </w:pPr>
      <w:r>
        <w:rPr>
          <w:rFonts w:ascii="Garamond" w:hAnsi="Garamond"/>
          <w:b/>
        </w:rPr>
        <w:t>-</w:t>
      </w:r>
      <w:r>
        <w:rPr>
          <w:rFonts w:ascii="Garamond" w:hAnsi="Garamond"/>
        </w:rPr>
        <w:t>STEP is</w:t>
      </w:r>
      <w:r w:rsidR="00927805">
        <w:rPr>
          <w:rFonts w:ascii="Garamond" w:hAnsi="Garamond"/>
        </w:rPr>
        <w:t xml:space="preserve"> great, but it’s 20% of the overall funds available to the shelters.  50% of the homeless pop</w:t>
      </w:r>
      <w:r>
        <w:rPr>
          <w:rFonts w:ascii="Garamond" w:hAnsi="Garamond"/>
        </w:rPr>
        <w:t>ulations are ineligible for RRH so many shelters have t</w:t>
      </w:r>
      <w:r w:rsidR="00927805">
        <w:rPr>
          <w:rFonts w:ascii="Garamond" w:hAnsi="Garamond"/>
        </w:rPr>
        <w:t>rouble using STEP vouchers.  Are we allocating too much to STEP?  Too much emphasis on using STEP may push people into a voucher that’s not the right fit</w:t>
      </w:r>
      <w:r>
        <w:rPr>
          <w:rFonts w:ascii="Garamond" w:hAnsi="Garamond"/>
        </w:rPr>
        <w:t xml:space="preserve"> for them</w:t>
      </w:r>
      <w:r w:rsidR="00927805">
        <w:rPr>
          <w:rFonts w:ascii="Garamond" w:hAnsi="Garamond"/>
        </w:rPr>
        <w:t>.</w:t>
      </w:r>
    </w:p>
    <w:p w14:paraId="1837D974" w14:textId="14A47FFA" w:rsidR="00B86D01" w:rsidRPr="00BE1C70" w:rsidRDefault="00BE1C70" w:rsidP="00FB0655">
      <w:pPr>
        <w:rPr>
          <w:rFonts w:ascii="Garamond" w:hAnsi="Garamond"/>
        </w:rPr>
      </w:pPr>
      <w:r>
        <w:rPr>
          <w:rFonts w:ascii="Garamond" w:hAnsi="Garamond"/>
        </w:rPr>
        <w:t>- STEP i</w:t>
      </w:r>
      <w:r w:rsidR="00927805">
        <w:rPr>
          <w:rFonts w:ascii="Garamond" w:hAnsi="Garamond"/>
        </w:rPr>
        <w:t xml:space="preserve">s a great resource but isn’t for shelters like OSS and PCHC.  Can some of that money be redirected to another </w:t>
      </w:r>
      <w:r w:rsidR="00F13001">
        <w:rPr>
          <w:rFonts w:ascii="Garamond" w:hAnsi="Garamond"/>
        </w:rPr>
        <w:t>type</w:t>
      </w:r>
      <w:r w:rsidR="00927805">
        <w:rPr>
          <w:rFonts w:ascii="Garamond" w:hAnsi="Garamond"/>
        </w:rPr>
        <w:t xml:space="preserve"> of program</w:t>
      </w:r>
      <w:r>
        <w:rPr>
          <w:rFonts w:ascii="Garamond" w:hAnsi="Garamond"/>
        </w:rPr>
        <w:t>, or moved to ESG?</w:t>
      </w:r>
    </w:p>
    <w:p w14:paraId="58B259EE" w14:textId="05CCF483" w:rsidR="00CB07CD" w:rsidRDefault="00BE1C70" w:rsidP="00FB0655">
      <w:pPr>
        <w:rPr>
          <w:rFonts w:ascii="Garamond" w:hAnsi="Garamond"/>
        </w:rPr>
      </w:pPr>
      <w:r>
        <w:rPr>
          <w:rFonts w:ascii="Garamond" w:hAnsi="Garamond"/>
        </w:rPr>
        <w:t xml:space="preserve">- </w:t>
      </w:r>
      <w:r w:rsidR="00927805" w:rsidRPr="00BE1C70">
        <w:rPr>
          <w:rFonts w:ascii="Garamond" w:hAnsi="Garamond"/>
        </w:rPr>
        <w:t>STEP</w:t>
      </w:r>
      <w:r w:rsidR="00927805">
        <w:rPr>
          <w:rFonts w:ascii="Garamond" w:hAnsi="Garamond"/>
          <w:b/>
        </w:rPr>
        <w:t xml:space="preserve"> </w:t>
      </w:r>
      <w:r w:rsidR="00CB07CD">
        <w:rPr>
          <w:rFonts w:ascii="Garamond" w:hAnsi="Garamond"/>
        </w:rPr>
        <w:t>funds are FedHome, not ESG</w:t>
      </w:r>
      <w:r>
        <w:rPr>
          <w:rFonts w:ascii="Garamond" w:hAnsi="Garamond"/>
        </w:rPr>
        <w:t>, so it cannot be used the same way ESG funds can</w:t>
      </w:r>
      <w:r w:rsidR="00CB07CD">
        <w:rPr>
          <w:rFonts w:ascii="Garamond" w:hAnsi="Garamond"/>
        </w:rPr>
        <w:t>.</w:t>
      </w:r>
    </w:p>
    <w:p w14:paraId="0C427B4F" w14:textId="7D782256" w:rsidR="008A610A" w:rsidRDefault="00CB07CD" w:rsidP="0088749D">
      <w:pPr>
        <w:rPr>
          <w:rFonts w:ascii="Garamond" w:hAnsi="Garamond"/>
        </w:rPr>
      </w:pPr>
      <w:r>
        <w:rPr>
          <w:rFonts w:ascii="Garamond" w:hAnsi="Garamond"/>
        </w:rPr>
        <w:t>– Does the Plan recognize C.E.? (Yes)  Can any of these funds be used to help with the opioid crisis? (Not sure as</w:t>
      </w:r>
      <w:r w:rsidR="00BE1C70">
        <w:rPr>
          <w:rFonts w:ascii="Garamond" w:hAnsi="Garamond"/>
        </w:rPr>
        <w:t xml:space="preserve"> STEP</w:t>
      </w:r>
      <w:r>
        <w:rPr>
          <w:rFonts w:ascii="Garamond" w:hAnsi="Garamond"/>
        </w:rPr>
        <w:t xml:space="preserve"> it is not long term housing)</w:t>
      </w:r>
    </w:p>
    <w:p w14:paraId="7D4D7C23" w14:textId="2357B908" w:rsidR="00547201" w:rsidRDefault="00BE1C70" w:rsidP="0088749D">
      <w:pPr>
        <w:rPr>
          <w:rFonts w:ascii="Garamond" w:hAnsi="Garamond"/>
        </w:rPr>
      </w:pPr>
      <w:r>
        <w:rPr>
          <w:rFonts w:ascii="Garamond" w:hAnsi="Garamond"/>
        </w:rPr>
        <w:t xml:space="preserve">- </w:t>
      </w:r>
      <w:r w:rsidR="00CB07CD">
        <w:rPr>
          <w:rFonts w:ascii="Garamond" w:hAnsi="Garamond"/>
        </w:rPr>
        <w:t xml:space="preserve">Back in early 2016, </w:t>
      </w:r>
      <w:r>
        <w:rPr>
          <w:rFonts w:ascii="Garamond" w:hAnsi="Garamond"/>
        </w:rPr>
        <w:t>a local shelter</w:t>
      </w:r>
      <w:r w:rsidR="00CB07CD">
        <w:rPr>
          <w:rFonts w:ascii="Garamond" w:hAnsi="Garamond"/>
        </w:rPr>
        <w:t xml:space="preserve"> did not apply for</w:t>
      </w:r>
      <w:r w:rsidR="00D736EC">
        <w:rPr>
          <w:rFonts w:ascii="Garamond" w:hAnsi="Garamond"/>
        </w:rPr>
        <w:t xml:space="preserve"> ESG – the area lost ≈$100,000.00.  Is there any way the </w:t>
      </w:r>
      <w:r w:rsidR="00D736EC">
        <w:rPr>
          <w:rFonts w:ascii="Garamond" w:hAnsi="Garamond"/>
          <w:u w:val="single"/>
        </w:rPr>
        <w:t>area</w:t>
      </w:r>
      <w:r>
        <w:rPr>
          <w:rFonts w:ascii="Garamond" w:hAnsi="Garamond"/>
        </w:rPr>
        <w:t xml:space="preserve"> could recoup that loss? </w:t>
      </w:r>
      <w:r w:rsidR="00D736EC">
        <w:rPr>
          <w:rFonts w:ascii="Garamond" w:hAnsi="Garamond"/>
        </w:rPr>
        <w:t>Funds are not geographically target</w:t>
      </w:r>
      <w:r>
        <w:rPr>
          <w:rFonts w:ascii="Garamond" w:hAnsi="Garamond"/>
        </w:rPr>
        <w:t>ed but Paula will look into it.</w:t>
      </w:r>
      <w:r w:rsidR="00CB07CD">
        <w:rPr>
          <w:rFonts w:ascii="Garamond" w:hAnsi="Garamond"/>
        </w:rPr>
        <w:t xml:space="preserve"> </w:t>
      </w:r>
    </w:p>
    <w:p w14:paraId="1D9B0DB7" w14:textId="5ED0806B" w:rsidR="007C4F12" w:rsidRPr="00D736EC" w:rsidRDefault="00D736EC" w:rsidP="00D736EC">
      <w:pPr>
        <w:rPr>
          <w:rFonts w:ascii="Garamond" w:hAnsi="Garamond"/>
        </w:rPr>
      </w:pPr>
      <w:r w:rsidRPr="00D736EC">
        <w:rPr>
          <w:rFonts w:ascii="Garamond" w:hAnsi="Garamond"/>
        </w:rPr>
        <w:t>-</w:t>
      </w:r>
      <w:r>
        <w:rPr>
          <w:rFonts w:ascii="Garamond" w:hAnsi="Garamond"/>
        </w:rPr>
        <w:t xml:space="preserve"> There was some talk of supporting non-shelter navigators</w:t>
      </w:r>
      <w:r w:rsidR="00BE1C70">
        <w:rPr>
          <w:rFonts w:ascii="Garamond" w:hAnsi="Garamond"/>
        </w:rPr>
        <w:t>. ESHAP currently allows for Navigators who are working with clients who are not staying at a shelter.</w:t>
      </w:r>
      <w:r w:rsidR="007C4F12" w:rsidRPr="00D736EC">
        <w:rPr>
          <w:rFonts w:ascii="Garamond" w:hAnsi="Garamond"/>
        </w:rPr>
        <w:t xml:space="preserve">  </w:t>
      </w:r>
    </w:p>
    <w:p w14:paraId="7AC19130" w14:textId="6349F1F5" w:rsidR="00E06AFB" w:rsidRDefault="00BE1C70" w:rsidP="00966BA7">
      <w:pPr>
        <w:rPr>
          <w:rFonts w:ascii="Garamond" w:hAnsi="Garamond"/>
        </w:rPr>
      </w:pPr>
      <w:r>
        <w:rPr>
          <w:rFonts w:ascii="Garamond" w:hAnsi="Garamond"/>
          <w:b/>
        </w:rPr>
        <w:t>-</w:t>
      </w:r>
      <w:r w:rsidR="00DD5F9C">
        <w:rPr>
          <w:rFonts w:ascii="Garamond" w:hAnsi="Garamond"/>
          <w:b/>
        </w:rPr>
        <w:t xml:space="preserve"> </w:t>
      </w:r>
      <w:r w:rsidRPr="00BE1C70">
        <w:rPr>
          <w:rFonts w:ascii="Garamond" w:hAnsi="Garamond"/>
        </w:rPr>
        <w:t>A</w:t>
      </w:r>
      <w:r>
        <w:rPr>
          <w:rFonts w:ascii="Garamond" w:hAnsi="Garamond"/>
          <w:b/>
        </w:rPr>
        <w:t xml:space="preserve"> </w:t>
      </w:r>
      <w:r>
        <w:rPr>
          <w:rFonts w:ascii="Garamond" w:hAnsi="Garamond"/>
        </w:rPr>
        <w:t>“Shelter without walls”</w:t>
      </w:r>
      <w:r w:rsidR="00DD5F9C">
        <w:rPr>
          <w:rFonts w:ascii="Garamond" w:hAnsi="Garamond"/>
        </w:rPr>
        <w:t xml:space="preserve"> </w:t>
      </w:r>
      <w:r>
        <w:rPr>
          <w:rFonts w:ascii="Garamond" w:hAnsi="Garamond"/>
        </w:rPr>
        <w:t xml:space="preserve">concept might be a solution – it </w:t>
      </w:r>
      <w:r w:rsidR="00DD5F9C">
        <w:rPr>
          <w:rFonts w:ascii="Garamond" w:hAnsi="Garamond"/>
        </w:rPr>
        <w:t xml:space="preserve">would take an agency to step up </w:t>
      </w:r>
      <w:r w:rsidR="00143F0E">
        <w:rPr>
          <w:rFonts w:ascii="Garamond" w:hAnsi="Garamond"/>
        </w:rPr>
        <w:t xml:space="preserve">and still meet ESG Performance. </w:t>
      </w:r>
      <w:r w:rsidR="00DD5F9C">
        <w:rPr>
          <w:rFonts w:ascii="Garamond" w:hAnsi="Garamond"/>
        </w:rPr>
        <w:t>Need to be careful not to duplicate PATH efforts.</w:t>
      </w:r>
    </w:p>
    <w:p w14:paraId="394A10C6" w14:textId="63F74E16" w:rsidR="00DD5F9C" w:rsidRDefault="00143F0E" w:rsidP="00966BA7">
      <w:pPr>
        <w:rPr>
          <w:rFonts w:ascii="Garamond" w:hAnsi="Garamond"/>
        </w:rPr>
      </w:pPr>
      <w:r>
        <w:rPr>
          <w:rFonts w:ascii="Garamond" w:hAnsi="Garamond"/>
          <w:b/>
        </w:rPr>
        <w:lastRenderedPageBreak/>
        <w:t>-</w:t>
      </w:r>
      <w:r w:rsidR="00DD5F9C">
        <w:rPr>
          <w:rFonts w:ascii="Garamond" w:hAnsi="Garamond"/>
        </w:rPr>
        <w:t>At the LTS meeting this morning,</w:t>
      </w:r>
      <w:r>
        <w:rPr>
          <w:rFonts w:ascii="Garamond" w:hAnsi="Garamond"/>
        </w:rPr>
        <w:t xml:space="preserve"> there was</w:t>
      </w:r>
      <w:r w:rsidR="00DD5F9C">
        <w:rPr>
          <w:rFonts w:ascii="Garamond" w:hAnsi="Garamond"/>
        </w:rPr>
        <w:t xml:space="preserve"> frustration regarding folks with opioid addi</w:t>
      </w:r>
      <w:r>
        <w:rPr>
          <w:rFonts w:ascii="Garamond" w:hAnsi="Garamond"/>
        </w:rPr>
        <w:t>c</w:t>
      </w:r>
      <w:r w:rsidR="00DD5F9C">
        <w:rPr>
          <w:rFonts w:ascii="Garamond" w:hAnsi="Garamond"/>
        </w:rPr>
        <w:t>tion cycling through</w:t>
      </w:r>
      <w:r>
        <w:rPr>
          <w:rFonts w:ascii="Garamond" w:hAnsi="Garamond"/>
        </w:rPr>
        <w:t xml:space="preserve"> programs/</w:t>
      </w:r>
      <w:r w:rsidR="00DD5F9C">
        <w:rPr>
          <w:rFonts w:ascii="Garamond" w:hAnsi="Garamond"/>
        </w:rPr>
        <w:t xml:space="preserve">housing/etc. </w:t>
      </w:r>
      <w:r>
        <w:rPr>
          <w:rFonts w:ascii="Garamond" w:hAnsi="Garamond"/>
        </w:rPr>
        <w:t>It would</w:t>
      </w:r>
      <w:r w:rsidR="00DD5F9C">
        <w:rPr>
          <w:rFonts w:ascii="Garamond" w:hAnsi="Garamond"/>
        </w:rPr>
        <w:t xml:space="preserve"> be good to have some sort of quasi transitional housing option</w:t>
      </w:r>
      <w:r w:rsidR="00E06AFB">
        <w:rPr>
          <w:rFonts w:ascii="Garamond" w:hAnsi="Garamond"/>
        </w:rPr>
        <w:t xml:space="preserve">, with subsidy </w:t>
      </w:r>
      <w:r w:rsidR="00E06AFB">
        <w:rPr>
          <w:rFonts w:ascii="Garamond" w:hAnsi="Garamond"/>
          <w:u w:val="single"/>
        </w:rPr>
        <w:t>but not</w:t>
      </w:r>
      <w:r w:rsidR="00E06AFB">
        <w:rPr>
          <w:rFonts w:ascii="Garamond" w:hAnsi="Garamond"/>
        </w:rPr>
        <w:t xml:space="preserve"> strict lease requirements – maybe weekly rent?</w:t>
      </w:r>
    </w:p>
    <w:p w14:paraId="69CECB10" w14:textId="626E1B50" w:rsidR="00E06AFB" w:rsidRDefault="00143F0E" w:rsidP="00966BA7">
      <w:pPr>
        <w:rPr>
          <w:rFonts w:ascii="Garamond" w:hAnsi="Garamond"/>
        </w:rPr>
      </w:pPr>
      <w:r w:rsidRPr="00143F0E">
        <w:rPr>
          <w:rFonts w:ascii="Garamond" w:hAnsi="Garamond"/>
        </w:rPr>
        <w:t>-Maybe a</w:t>
      </w:r>
      <w:r w:rsidR="00E06AFB">
        <w:rPr>
          <w:rFonts w:ascii="Garamond" w:hAnsi="Garamond"/>
        </w:rPr>
        <w:t xml:space="preserve"> Recovery model – could an agency take on the leasing rather than put it on the individual?</w:t>
      </w:r>
    </w:p>
    <w:p w14:paraId="450B0069" w14:textId="77777777" w:rsidR="00E06AFB" w:rsidRDefault="00E06AFB" w:rsidP="00966BA7">
      <w:pPr>
        <w:rPr>
          <w:rFonts w:ascii="Garamond" w:hAnsi="Garamond"/>
        </w:rPr>
      </w:pPr>
    </w:p>
    <w:p w14:paraId="45A432E0" w14:textId="69D37F91" w:rsidR="00752AAA" w:rsidRPr="00CE785D" w:rsidRDefault="00143F0E" w:rsidP="00752AAA">
      <w:pPr>
        <w:rPr>
          <w:rFonts w:ascii="Garamond" w:hAnsi="Garamond"/>
        </w:rPr>
      </w:pPr>
      <w:r>
        <w:rPr>
          <w:rFonts w:ascii="Garamond" w:hAnsi="Garamond"/>
          <w:b/>
        </w:rPr>
        <w:t>MCOC NOFA SCORE APPEAL TO HUD</w:t>
      </w:r>
      <w:r w:rsidR="00E06AFB">
        <w:rPr>
          <w:rFonts w:ascii="Garamond" w:hAnsi="Garamond"/>
          <w:b/>
        </w:rPr>
        <w:t xml:space="preserve"> –</w:t>
      </w:r>
      <w:r w:rsidR="00E06AFB">
        <w:rPr>
          <w:rFonts w:ascii="Garamond" w:hAnsi="Garamond"/>
        </w:rPr>
        <w:t xml:space="preserve"> </w:t>
      </w:r>
      <w:r>
        <w:rPr>
          <w:rFonts w:ascii="Garamond" w:hAnsi="Garamond"/>
        </w:rPr>
        <w:t xml:space="preserve">We finally received a response. They said no. The way they answered the question did not address the inconsistencies, but pointed to their process as far as looking at and scoring each application on its own – not comparing them. </w:t>
      </w:r>
      <w:r w:rsidR="00E06AFB">
        <w:rPr>
          <w:rFonts w:ascii="Garamond" w:hAnsi="Garamond"/>
        </w:rPr>
        <w:t>It would be difficult to petition for any sort of reconsideration at this point.</w:t>
      </w:r>
    </w:p>
    <w:p w14:paraId="58C678F7" w14:textId="77777777" w:rsidR="00E06AFB" w:rsidRDefault="00E06AFB" w:rsidP="00FA40E1">
      <w:pPr>
        <w:rPr>
          <w:rFonts w:ascii="Garamond" w:hAnsi="Garamond"/>
          <w:b/>
        </w:rPr>
      </w:pPr>
    </w:p>
    <w:p w14:paraId="35221E22" w14:textId="182BF597" w:rsidR="00752AAA" w:rsidRDefault="00143F0E" w:rsidP="00FA40E1">
      <w:pPr>
        <w:rPr>
          <w:rFonts w:ascii="Garamond" w:hAnsi="Garamond"/>
        </w:rPr>
      </w:pPr>
      <w:r>
        <w:rPr>
          <w:rFonts w:ascii="Garamond" w:hAnsi="Garamond"/>
          <w:b/>
        </w:rPr>
        <w:t>Review of NOFA</w:t>
      </w:r>
      <w:r w:rsidR="00E06AFB">
        <w:rPr>
          <w:rFonts w:ascii="Garamond" w:hAnsi="Garamond"/>
          <w:b/>
        </w:rPr>
        <w:t xml:space="preserve"> </w:t>
      </w:r>
      <w:r w:rsidR="00E06AFB" w:rsidRPr="00143F0E">
        <w:rPr>
          <w:rFonts w:ascii="Garamond" w:hAnsi="Garamond"/>
          <w:b/>
        </w:rPr>
        <w:t>Timeline and Process</w:t>
      </w:r>
    </w:p>
    <w:p w14:paraId="51F5A421" w14:textId="24949B3E" w:rsidR="00E06AFB" w:rsidRDefault="00E06AFB" w:rsidP="00FA40E1">
      <w:pPr>
        <w:rPr>
          <w:rFonts w:ascii="Garamond" w:hAnsi="Garamond"/>
        </w:rPr>
      </w:pPr>
      <w:r>
        <w:rPr>
          <w:rFonts w:ascii="Garamond" w:hAnsi="Garamond"/>
        </w:rPr>
        <w:t>Project level applications due August 30</w:t>
      </w:r>
      <w:r w:rsidRPr="00E06AFB">
        <w:rPr>
          <w:rFonts w:ascii="Garamond" w:hAnsi="Garamond"/>
          <w:vertAlign w:val="superscript"/>
        </w:rPr>
        <w:t>th</w:t>
      </w:r>
      <w:r>
        <w:rPr>
          <w:rFonts w:ascii="Garamond" w:hAnsi="Garamond"/>
        </w:rPr>
        <w:t>.  Selection results out by September 13.  Final submission to HUD September 28</w:t>
      </w:r>
      <w:r w:rsidRPr="00E06AFB">
        <w:rPr>
          <w:rFonts w:ascii="Garamond" w:hAnsi="Garamond"/>
          <w:vertAlign w:val="superscript"/>
        </w:rPr>
        <w:t>th</w:t>
      </w:r>
      <w:r>
        <w:rPr>
          <w:rFonts w:ascii="Garamond" w:hAnsi="Garamond"/>
        </w:rPr>
        <w:t>.</w:t>
      </w:r>
    </w:p>
    <w:p w14:paraId="741457A3" w14:textId="1B098D5C" w:rsidR="00E06AFB" w:rsidRDefault="00E06AFB" w:rsidP="00E06AFB">
      <w:pPr>
        <w:pStyle w:val="ListParagraph"/>
        <w:numPr>
          <w:ilvl w:val="0"/>
          <w:numId w:val="26"/>
        </w:numPr>
        <w:rPr>
          <w:rFonts w:ascii="Garamond" w:hAnsi="Garamond"/>
          <w:sz w:val="24"/>
          <w:szCs w:val="24"/>
        </w:rPr>
      </w:pPr>
      <w:r w:rsidRPr="00C736FC">
        <w:rPr>
          <w:rFonts w:ascii="Garamond" w:hAnsi="Garamond"/>
          <w:sz w:val="24"/>
          <w:szCs w:val="24"/>
        </w:rPr>
        <w:t>NOFA Committee</w:t>
      </w:r>
      <w:r w:rsidR="00C736FC">
        <w:rPr>
          <w:rFonts w:ascii="Garamond" w:hAnsi="Garamond"/>
          <w:sz w:val="24"/>
          <w:szCs w:val="24"/>
        </w:rPr>
        <w:t xml:space="preserve"> – meeting mostly Fridays – on August 18</w:t>
      </w:r>
      <w:r w:rsidR="00C736FC" w:rsidRPr="00C736FC">
        <w:rPr>
          <w:rFonts w:ascii="Garamond" w:hAnsi="Garamond"/>
          <w:sz w:val="24"/>
          <w:szCs w:val="24"/>
          <w:vertAlign w:val="superscript"/>
        </w:rPr>
        <w:t>th</w:t>
      </w:r>
      <w:r w:rsidR="00C736FC">
        <w:rPr>
          <w:rFonts w:ascii="Garamond" w:hAnsi="Garamond"/>
          <w:sz w:val="24"/>
          <w:szCs w:val="24"/>
        </w:rPr>
        <w:t>, part of the meeting will be looking at who we can ask for specific information – youth/vets/etc.</w:t>
      </w:r>
    </w:p>
    <w:p w14:paraId="2D1BBBC6" w14:textId="77777777" w:rsidR="00C736FC" w:rsidRDefault="00C736FC" w:rsidP="00C736FC">
      <w:pPr>
        <w:rPr>
          <w:rFonts w:ascii="Garamond" w:hAnsi="Garamond"/>
          <w:b/>
        </w:rPr>
      </w:pPr>
    </w:p>
    <w:p w14:paraId="78BA382A" w14:textId="1EC7AA6F" w:rsidR="00C736FC" w:rsidRDefault="00143F0E" w:rsidP="00C736FC">
      <w:pPr>
        <w:rPr>
          <w:rFonts w:ascii="Garamond" w:hAnsi="Garamond"/>
          <w:b/>
        </w:rPr>
      </w:pPr>
      <w:r>
        <w:rPr>
          <w:rFonts w:ascii="Garamond" w:hAnsi="Garamond"/>
          <w:b/>
        </w:rPr>
        <w:t>Review of Scoring Tools for</w:t>
      </w:r>
      <w:r w:rsidR="00C736FC">
        <w:rPr>
          <w:rFonts w:ascii="Garamond" w:hAnsi="Garamond"/>
          <w:b/>
        </w:rPr>
        <w:t xml:space="preserve"> New and Renewal</w:t>
      </w:r>
      <w:r>
        <w:rPr>
          <w:rFonts w:ascii="Garamond" w:hAnsi="Garamond"/>
          <w:b/>
        </w:rPr>
        <w:t xml:space="preserve"> Projects </w:t>
      </w:r>
    </w:p>
    <w:p w14:paraId="33C2FA71" w14:textId="60569426" w:rsidR="00C736FC" w:rsidRDefault="00EB4616" w:rsidP="00C736FC">
      <w:pPr>
        <w:rPr>
          <w:rFonts w:ascii="Garamond" w:hAnsi="Garamond"/>
        </w:rPr>
      </w:pPr>
      <w:r>
        <w:rPr>
          <w:rFonts w:ascii="Garamond" w:hAnsi="Garamond"/>
        </w:rPr>
        <w:t>There was discussion of</w:t>
      </w:r>
      <w:r w:rsidR="00C736FC">
        <w:rPr>
          <w:rFonts w:ascii="Garamond" w:hAnsi="Garamond"/>
        </w:rPr>
        <w:t xml:space="preserve"> the scoring tools and prioritization.  </w:t>
      </w:r>
      <w:r>
        <w:rPr>
          <w:rFonts w:ascii="Garamond" w:hAnsi="Garamond"/>
        </w:rPr>
        <w:t>We</w:t>
      </w:r>
      <w:r w:rsidR="00C736FC">
        <w:rPr>
          <w:rFonts w:ascii="Garamond" w:hAnsi="Garamond"/>
        </w:rPr>
        <w:t xml:space="preserve"> don’</w:t>
      </w:r>
      <w:r w:rsidR="00F86D01">
        <w:rPr>
          <w:rFonts w:ascii="Garamond" w:hAnsi="Garamond"/>
        </w:rPr>
        <w:t>t have any sort of Needs/Gaps</w:t>
      </w:r>
      <w:r>
        <w:rPr>
          <w:rFonts w:ascii="Garamond" w:hAnsi="Garamond"/>
        </w:rPr>
        <w:t xml:space="preserve"> Analysis right now.  Clyde, MaineHousing’s</w:t>
      </w:r>
      <w:r w:rsidR="00C736FC">
        <w:rPr>
          <w:rFonts w:ascii="Garamond" w:hAnsi="Garamond"/>
        </w:rPr>
        <w:t xml:space="preserve"> data guy, looked at utilization based on </w:t>
      </w:r>
      <w:r w:rsidR="00C736FC">
        <w:rPr>
          <w:rFonts w:ascii="Garamond" w:hAnsi="Garamond"/>
          <w:u w:val="single"/>
        </w:rPr>
        <w:t>PIT</w:t>
      </w:r>
      <w:r w:rsidR="00C736FC">
        <w:rPr>
          <w:rFonts w:ascii="Garamond" w:hAnsi="Garamond"/>
        </w:rPr>
        <w:t>. We could do monthly/quarterly</w:t>
      </w:r>
      <w:r>
        <w:rPr>
          <w:rFonts w:ascii="Garamond" w:hAnsi="Garamond"/>
        </w:rPr>
        <w:t xml:space="preserve"> reports</w:t>
      </w:r>
      <w:r w:rsidR="00C736FC">
        <w:rPr>
          <w:rFonts w:ascii="Garamond" w:hAnsi="Garamond"/>
        </w:rPr>
        <w:t xml:space="preserve"> if the CoC would like.  </w:t>
      </w:r>
      <w:r>
        <w:rPr>
          <w:rFonts w:ascii="Garamond" w:hAnsi="Garamond"/>
        </w:rPr>
        <w:t>We had a good start on this b</w:t>
      </w:r>
      <w:r w:rsidR="00C736FC">
        <w:rPr>
          <w:rFonts w:ascii="Garamond" w:hAnsi="Garamond"/>
        </w:rPr>
        <w:t>ack when Kat</w:t>
      </w:r>
      <w:r>
        <w:rPr>
          <w:rFonts w:ascii="Garamond" w:hAnsi="Garamond"/>
        </w:rPr>
        <w:t xml:space="preserve"> Freeman</w:t>
      </w:r>
      <w:r w:rsidR="00C736FC">
        <w:rPr>
          <w:rFonts w:ascii="Garamond" w:hAnsi="Garamond"/>
        </w:rPr>
        <w:t xml:space="preserve"> and Heather </w:t>
      </w:r>
      <w:r w:rsidRPr="00EB4616">
        <w:rPr>
          <w:rFonts w:ascii="Garamond" w:hAnsi="Garamond"/>
        </w:rPr>
        <w:t>Rhoda</w:t>
      </w:r>
      <w:r w:rsidR="00C736FC">
        <w:rPr>
          <w:rFonts w:ascii="Garamond" w:hAnsi="Garamond"/>
        </w:rPr>
        <w:t xml:space="preserve"> were doing some </w:t>
      </w:r>
      <w:r>
        <w:rPr>
          <w:rFonts w:ascii="Garamond" w:hAnsi="Garamond"/>
        </w:rPr>
        <w:t>HUD TA with</w:t>
      </w:r>
      <w:r w:rsidR="00C736FC">
        <w:rPr>
          <w:rFonts w:ascii="Garamond" w:hAnsi="Garamond"/>
        </w:rPr>
        <w:t xml:space="preserve"> us – </w:t>
      </w:r>
      <w:r>
        <w:rPr>
          <w:rFonts w:ascii="Garamond" w:hAnsi="Garamond"/>
        </w:rPr>
        <w:t>but nothing since</w:t>
      </w:r>
      <w:r w:rsidR="00C736FC">
        <w:rPr>
          <w:rFonts w:ascii="Garamond" w:hAnsi="Garamond"/>
        </w:rPr>
        <w:t>.</w:t>
      </w:r>
    </w:p>
    <w:p w14:paraId="2CE0234B" w14:textId="18E5535A" w:rsidR="00C736FC" w:rsidRDefault="00EB4616" w:rsidP="00C736FC">
      <w:pPr>
        <w:rPr>
          <w:rFonts w:ascii="Garamond" w:hAnsi="Garamond"/>
        </w:rPr>
      </w:pPr>
      <w:r>
        <w:rPr>
          <w:rFonts w:ascii="Garamond" w:hAnsi="Garamond"/>
        </w:rPr>
        <w:t>-</w:t>
      </w:r>
      <w:r w:rsidRPr="00EB4616">
        <w:rPr>
          <w:rFonts w:ascii="Garamond" w:hAnsi="Garamond"/>
        </w:rPr>
        <w:t>We need to be careful about</w:t>
      </w:r>
      <w:r>
        <w:rPr>
          <w:rFonts w:ascii="Garamond" w:hAnsi="Garamond"/>
          <w:b/>
        </w:rPr>
        <w:t xml:space="preserve"> </w:t>
      </w:r>
      <w:r>
        <w:rPr>
          <w:rFonts w:ascii="Garamond" w:hAnsi="Garamond"/>
        </w:rPr>
        <w:t xml:space="preserve">using </w:t>
      </w:r>
      <w:r w:rsidR="00C736FC">
        <w:rPr>
          <w:rFonts w:ascii="Garamond" w:hAnsi="Garamond"/>
        </w:rPr>
        <w:t>a tool that has not been vetted and reviewed.</w:t>
      </w:r>
    </w:p>
    <w:p w14:paraId="03F8D2CB" w14:textId="152072EB" w:rsidR="00F86D01" w:rsidRDefault="00EB4616" w:rsidP="00C736FC">
      <w:pPr>
        <w:rPr>
          <w:rFonts w:ascii="Garamond" w:hAnsi="Garamond"/>
        </w:rPr>
      </w:pPr>
      <w:r>
        <w:rPr>
          <w:rFonts w:ascii="Garamond" w:hAnsi="Garamond"/>
        </w:rPr>
        <w:t>-</w:t>
      </w:r>
      <w:r w:rsidRPr="00EB4616">
        <w:rPr>
          <w:rFonts w:ascii="Garamond" w:hAnsi="Garamond"/>
        </w:rPr>
        <w:t xml:space="preserve">We </w:t>
      </w:r>
      <w:r>
        <w:rPr>
          <w:rFonts w:ascii="Garamond" w:hAnsi="Garamond"/>
        </w:rPr>
        <w:t>u</w:t>
      </w:r>
      <w:r w:rsidR="00F86D01">
        <w:rPr>
          <w:rFonts w:ascii="Garamond" w:hAnsi="Garamond"/>
        </w:rPr>
        <w:t>nderstands, just presenting the co</w:t>
      </w:r>
      <w:r>
        <w:rPr>
          <w:rFonts w:ascii="Garamond" w:hAnsi="Garamond"/>
        </w:rPr>
        <w:t xml:space="preserve">ncept.  Letting MCoC know that </w:t>
      </w:r>
      <w:r w:rsidRPr="00EB4616">
        <w:rPr>
          <w:rFonts w:ascii="Garamond" w:hAnsi="Garamond"/>
        </w:rPr>
        <w:t>MaineHousing</w:t>
      </w:r>
      <w:r w:rsidR="00F86D01">
        <w:rPr>
          <w:rFonts w:ascii="Garamond" w:hAnsi="Garamond"/>
        </w:rPr>
        <w:t xml:space="preserve"> could do this or something similar.</w:t>
      </w:r>
    </w:p>
    <w:p w14:paraId="07706574" w14:textId="750E24CF" w:rsidR="00F86D01" w:rsidRDefault="00EB4616" w:rsidP="00C736FC">
      <w:pPr>
        <w:rPr>
          <w:rFonts w:ascii="Garamond" w:hAnsi="Garamond"/>
        </w:rPr>
      </w:pPr>
      <w:r>
        <w:rPr>
          <w:rFonts w:ascii="Garamond" w:hAnsi="Garamond"/>
          <w:b/>
        </w:rPr>
        <w:t>-</w:t>
      </w:r>
      <w:r>
        <w:rPr>
          <w:rFonts w:ascii="Garamond" w:hAnsi="Garamond"/>
        </w:rPr>
        <w:t xml:space="preserve">Data Committee used </w:t>
      </w:r>
      <w:r w:rsidR="00F86D01">
        <w:rPr>
          <w:rFonts w:ascii="Garamond" w:hAnsi="Garamond"/>
        </w:rPr>
        <w:t>to do a Gaps Analysis like this</w:t>
      </w:r>
      <w:r>
        <w:rPr>
          <w:rFonts w:ascii="Garamond" w:hAnsi="Garamond"/>
        </w:rPr>
        <w:t xml:space="preserve"> – it’s been a while.</w:t>
      </w:r>
    </w:p>
    <w:p w14:paraId="52F5FF04" w14:textId="40387592" w:rsidR="00F86D01" w:rsidRPr="00F86D01" w:rsidRDefault="00EB4616" w:rsidP="00C736FC">
      <w:pPr>
        <w:rPr>
          <w:rFonts w:ascii="Garamond" w:hAnsi="Garamond"/>
        </w:rPr>
      </w:pPr>
      <w:r>
        <w:rPr>
          <w:rFonts w:ascii="Garamond" w:hAnsi="Garamond"/>
          <w:b/>
        </w:rPr>
        <w:t>-</w:t>
      </w:r>
      <w:r w:rsidR="00F86D01">
        <w:rPr>
          <w:rFonts w:ascii="Garamond" w:hAnsi="Garamond"/>
        </w:rPr>
        <w:t xml:space="preserve"> Gaps and Needs is a requirement but we didn’t post one so we can’t us</w:t>
      </w:r>
      <w:r>
        <w:rPr>
          <w:rFonts w:ascii="Garamond" w:hAnsi="Garamond"/>
        </w:rPr>
        <w:t>e</w:t>
      </w:r>
      <w:r w:rsidR="00F86D01">
        <w:rPr>
          <w:rFonts w:ascii="Garamond" w:hAnsi="Garamond"/>
        </w:rPr>
        <w:t xml:space="preserve"> it this time.</w:t>
      </w:r>
    </w:p>
    <w:p w14:paraId="4B72F84F" w14:textId="14ACBE5A" w:rsidR="00E06AFB" w:rsidRPr="00E06AFB" w:rsidRDefault="00E06AFB" w:rsidP="00FA40E1">
      <w:pPr>
        <w:rPr>
          <w:rFonts w:ascii="Garamond" w:hAnsi="Garamond"/>
          <w:b/>
        </w:rPr>
      </w:pPr>
      <w:r>
        <w:rPr>
          <w:rFonts w:ascii="Garamond" w:hAnsi="Garamond"/>
          <w:b/>
        </w:rPr>
        <w:tab/>
      </w:r>
    </w:p>
    <w:p w14:paraId="770851D0" w14:textId="087644EB" w:rsidR="00635E6B" w:rsidRPr="00EB4616" w:rsidRDefault="00F86D01" w:rsidP="00116789">
      <w:pPr>
        <w:rPr>
          <w:rFonts w:ascii="Garamond" w:hAnsi="Garamond"/>
          <w:b/>
        </w:rPr>
      </w:pPr>
      <w:r>
        <w:rPr>
          <w:rFonts w:ascii="Garamond" w:hAnsi="Garamond"/>
          <w:b/>
        </w:rPr>
        <w:t>G</w:t>
      </w:r>
      <w:r w:rsidR="000F1606">
        <w:rPr>
          <w:rFonts w:ascii="Garamond" w:hAnsi="Garamond"/>
          <w:b/>
        </w:rPr>
        <w:t>overnance:</w:t>
      </w:r>
      <w:r w:rsidR="00EB4616">
        <w:rPr>
          <w:rFonts w:ascii="Garamond" w:hAnsi="Garamond"/>
          <w:b/>
        </w:rPr>
        <w:t xml:space="preserve"> </w:t>
      </w:r>
      <w:r>
        <w:rPr>
          <w:rFonts w:ascii="Garamond" w:hAnsi="Garamond"/>
        </w:rPr>
        <w:t>Consolidation Committee</w:t>
      </w:r>
      <w:r w:rsidR="000F1606">
        <w:rPr>
          <w:rFonts w:ascii="Garamond" w:hAnsi="Garamond"/>
        </w:rPr>
        <w:t xml:space="preserve"> has d</w:t>
      </w:r>
      <w:r w:rsidR="00EB4616">
        <w:rPr>
          <w:rFonts w:ascii="Garamond" w:hAnsi="Garamond"/>
        </w:rPr>
        <w:t>eveloped a new DRAFT based on</w:t>
      </w:r>
      <w:r w:rsidR="000F1606">
        <w:rPr>
          <w:rFonts w:ascii="Garamond" w:hAnsi="Garamond"/>
        </w:rPr>
        <w:t xml:space="preserve"> MCOC and PCoC.  Just need language for Youth </w:t>
      </w:r>
      <w:r w:rsidR="00EB4616">
        <w:rPr>
          <w:rFonts w:ascii="Garamond" w:hAnsi="Garamond"/>
        </w:rPr>
        <w:t xml:space="preserve">Committee </w:t>
      </w:r>
      <w:r w:rsidR="000F1606">
        <w:rPr>
          <w:rFonts w:ascii="Garamond" w:hAnsi="Garamond"/>
        </w:rPr>
        <w:t>section.  Will post “final” version and vote next month.</w:t>
      </w:r>
    </w:p>
    <w:p w14:paraId="43645C3F" w14:textId="77777777" w:rsidR="00635E6B" w:rsidRDefault="00635E6B" w:rsidP="00752AAA">
      <w:pPr>
        <w:rPr>
          <w:rFonts w:ascii="Garamond" w:hAnsi="Garamond"/>
          <w:b/>
        </w:rPr>
      </w:pPr>
    </w:p>
    <w:p w14:paraId="15E4A745" w14:textId="299A2A4D" w:rsidR="00866667" w:rsidRDefault="000F1606" w:rsidP="008D7216">
      <w:pPr>
        <w:rPr>
          <w:rFonts w:ascii="Garamond" w:hAnsi="Garamond"/>
        </w:rPr>
      </w:pPr>
      <w:r>
        <w:rPr>
          <w:rFonts w:ascii="Garamond" w:hAnsi="Garamond"/>
          <w:b/>
        </w:rPr>
        <w:t>Preble Street</w:t>
      </w:r>
      <w:r w:rsidR="00635E6B">
        <w:rPr>
          <w:rFonts w:ascii="Garamond" w:hAnsi="Garamond"/>
          <w:b/>
        </w:rPr>
        <w:t xml:space="preserve">: </w:t>
      </w:r>
      <w:r>
        <w:rPr>
          <w:rFonts w:ascii="Garamond" w:hAnsi="Garamond"/>
        </w:rPr>
        <w:t xml:space="preserve">Request to be the Grantee for Florence House and </w:t>
      </w:r>
      <w:r w:rsidR="00EB4616">
        <w:rPr>
          <w:rFonts w:ascii="Garamond" w:hAnsi="Garamond"/>
        </w:rPr>
        <w:t>Logan Place</w:t>
      </w:r>
      <w:r>
        <w:rPr>
          <w:rFonts w:ascii="Garamond" w:hAnsi="Garamond"/>
        </w:rPr>
        <w:t xml:space="preserve"> (from A</w:t>
      </w:r>
      <w:r w:rsidR="00EB4616">
        <w:rPr>
          <w:rFonts w:ascii="Garamond" w:hAnsi="Garamond"/>
        </w:rPr>
        <w:t>vesta).  HUD has approved this,</w:t>
      </w:r>
      <w:r>
        <w:rPr>
          <w:rFonts w:ascii="Garamond" w:hAnsi="Garamond"/>
        </w:rPr>
        <w:t xml:space="preserve"> PCoC approved it, but HUD has not caught up as far as </w:t>
      </w:r>
      <w:r w:rsidR="00EB4616">
        <w:rPr>
          <w:rFonts w:ascii="Garamond" w:hAnsi="Garamond"/>
        </w:rPr>
        <w:t>the GIW chart</w:t>
      </w:r>
      <w:r w:rsidR="003973F2">
        <w:rPr>
          <w:rFonts w:ascii="Garamond" w:hAnsi="Garamond"/>
        </w:rPr>
        <w:t xml:space="preserve">.  </w:t>
      </w:r>
      <w:r w:rsidR="003973F2">
        <w:rPr>
          <w:rFonts w:ascii="Garamond" w:hAnsi="Garamond"/>
          <w:b/>
        </w:rPr>
        <w:t xml:space="preserve">MOTION – </w:t>
      </w:r>
      <w:r w:rsidR="003973F2">
        <w:rPr>
          <w:rFonts w:ascii="Garamond" w:hAnsi="Garamond"/>
        </w:rPr>
        <w:t xml:space="preserve">Preble Street be considered the Grantee for attendance and </w:t>
      </w:r>
      <w:r w:rsidR="00EB4616">
        <w:rPr>
          <w:rFonts w:ascii="Garamond" w:hAnsi="Garamond"/>
        </w:rPr>
        <w:t>Monitoring</w:t>
      </w:r>
      <w:r w:rsidR="003973F2">
        <w:rPr>
          <w:rFonts w:ascii="Garamond" w:hAnsi="Garamond"/>
        </w:rPr>
        <w:t xml:space="preserve"> purposes.  </w:t>
      </w:r>
      <w:r w:rsidR="003973F2">
        <w:rPr>
          <w:rFonts w:ascii="Garamond" w:hAnsi="Garamond"/>
          <w:b/>
        </w:rPr>
        <w:t>2</w:t>
      </w:r>
      <w:r w:rsidR="003973F2" w:rsidRPr="003973F2">
        <w:rPr>
          <w:rFonts w:ascii="Garamond" w:hAnsi="Garamond"/>
          <w:b/>
          <w:vertAlign w:val="superscript"/>
        </w:rPr>
        <w:t>nd</w:t>
      </w:r>
      <w:r w:rsidR="003973F2">
        <w:rPr>
          <w:rFonts w:ascii="Garamond" w:hAnsi="Garamond"/>
          <w:b/>
        </w:rPr>
        <w:t xml:space="preserve"> and PASSED.</w:t>
      </w:r>
      <w:r w:rsidR="003973F2">
        <w:rPr>
          <w:rFonts w:ascii="Garamond" w:hAnsi="Garamond"/>
        </w:rPr>
        <w:t xml:space="preserve"> </w:t>
      </w:r>
    </w:p>
    <w:p w14:paraId="78C8AC92" w14:textId="615A3E13" w:rsidR="003973F2" w:rsidRDefault="003973F2" w:rsidP="008D7216">
      <w:pPr>
        <w:rPr>
          <w:rFonts w:ascii="Garamond" w:hAnsi="Garamond"/>
          <w:b/>
        </w:rPr>
      </w:pPr>
      <w:r>
        <w:rPr>
          <w:rFonts w:ascii="Garamond" w:hAnsi="Garamond"/>
        </w:rPr>
        <w:t xml:space="preserve">Also, </w:t>
      </w:r>
      <w:r w:rsidR="00EB4616">
        <w:rPr>
          <w:rFonts w:ascii="Garamond" w:hAnsi="Garamond"/>
        </w:rPr>
        <w:t xml:space="preserve">there are some issues with drawdowns </w:t>
      </w:r>
      <w:r>
        <w:rPr>
          <w:rFonts w:ascii="Garamond" w:hAnsi="Garamond"/>
        </w:rPr>
        <w:t xml:space="preserve">related to the transfer of these grants so Preble Street is requesting they </w:t>
      </w:r>
      <w:r>
        <w:rPr>
          <w:rFonts w:ascii="Garamond" w:hAnsi="Garamond"/>
          <w:u w:val="single"/>
        </w:rPr>
        <w:t>not</w:t>
      </w:r>
      <w:r>
        <w:rPr>
          <w:rFonts w:ascii="Garamond" w:hAnsi="Garamond"/>
        </w:rPr>
        <w:t xml:space="preserve"> be scored negatively due to Avesta/HUD draw down issues.  </w:t>
      </w:r>
      <w:r>
        <w:rPr>
          <w:rFonts w:ascii="Garamond" w:hAnsi="Garamond"/>
          <w:b/>
        </w:rPr>
        <w:t xml:space="preserve">MOTION </w:t>
      </w:r>
      <w:r>
        <w:rPr>
          <w:rFonts w:ascii="Garamond" w:hAnsi="Garamond"/>
        </w:rPr>
        <w:t xml:space="preserve">to </w:t>
      </w:r>
      <w:r>
        <w:rPr>
          <w:rFonts w:ascii="Garamond" w:hAnsi="Garamond"/>
          <w:u w:val="single"/>
        </w:rPr>
        <w:t>not</w:t>
      </w:r>
      <w:r>
        <w:rPr>
          <w:rFonts w:ascii="Garamond" w:hAnsi="Garamond"/>
        </w:rPr>
        <w:t xml:space="preserve"> score Preble Street on these draw downs. </w:t>
      </w:r>
      <w:r>
        <w:rPr>
          <w:rFonts w:ascii="Garamond" w:hAnsi="Garamond"/>
          <w:b/>
        </w:rPr>
        <w:t>2</w:t>
      </w:r>
      <w:r w:rsidRPr="003973F2">
        <w:rPr>
          <w:rFonts w:ascii="Garamond" w:hAnsi="Garamond"/>
          <w:b/>
          <w:vertAlign w:val="superscript"/>
        </w:rPr>
        <w:t>nd</w:t>
      </w:r>
      <w:r>
        <w:rPr>
          <w:rFonts w:ascii="Garamond" w:hAnsi="Garamond"/>
          <w:b/>
        </w:rPr>
        <w:t xml:space="preserve"> – discussion –</w:t>
      </w:r>
    </w:p>
    <w:p w14:paraId="06B5FBD5" w14:textId="61CDCE6D" w:rsidR="003973F2" w:rsidRDefault="003973F2" w:rsidP="008D7216">
      <w:pPr>
        <w:rPr>
          <w:rFonts w:ascii="Garamond" w:hAnsi="Garamond"/>
        </w:rPr>
      </w:pPr>
      <w:r>
        <w:rPr>
          <w:rFonts w:ascii="Garamond" w:hAnsi="Garamond"/>
          <w:b/>
        </w:rPr>
        <w:t>Scott</w:t>
      </w:r>
      <w:r>
        <w:rPr>
          <w:rFonts w:ascii="Garamond" w:hAnsi="Garamond"/>
        </w:rPr>
        <w:t xml:space="preserve"> – Agrees in theory but how will that impact scoring? What are the mechanics?</w:t>
      </w:r>
    </w:p>
    <w:p w14:paraId="3AB235FC" w14:textId="2C46F5C1" w:rsidR="003973F2" w:rsidRDefault="003973F2" w:rsidP="008D7216">
      <w:pPr>
        <w:rPr>
          <w:rFonts w:ascii="Garamond" w:hAnsi="Garamond"/>
        </w:rPr>
      </w:pPr>
      <w:r>
        <w:rPr>
          <w:rFonts w:ascii="Garamond" w:hAnsi="Garamond"/>
          <w:b/>
        </w:rPr>
        <w:t xml:space="preserve">Chet – </w:t>
      </w:r>
      <w:r>
        <w:rPr>
          <w:rFonts w:ascii="Garamond" w:hAnsi="Garamond"/>
        </w:rPr>
        <w:t xml:space="preserve">Other programs have had troubles with LOCCS. Are we going to score them for things beyond </w:t>
      </w:r>
      <w:r>
        <w:rPr>
          <w:rFonts w:ascii="Garamond" w:hAnsi="Garamond"/>
          <w:u w:val="single"/>
        </w:rPr>
        <w:t>their</w:t>
      </w:r>
      <w:r>
        <w:rPr>
          <w:rFonts w:ascii="Garamond" w:hAnsi="Garamond"/>
        </w:rPr>
        <w:t xml:space="preserve"> control?</w:t>
      </w:r>
    </w:p>
    <w:p w14:paraId="7FE917E7" w14:textId="380B42B4" w:rsidR="003973F2" w:rsidRDefault="003973F2" w:rsidP="008D7216">
      <w:pPr>
        <w:rPr>
          <w:rFonts w:ascii="Garamond" w:hAnsi="Garamond"/>
        </w:rPr>
      </w:pPr>
      <w:r>
        <w:rPr>
          <w:rFonts w:ascii="Garamond" w:hAnsi="Garamond"/>
          <w:b/>
        </w:rPr>
        <w:t>Vickey –</w:t>
      </w:r>
      <w:r>
        <w:rPr>
          <w:rFonts w:ascii="Garamond" w:hAnsi="Garamond"/>
        </w:rPr>
        <w:t xml:space="preserve"> HUD provided a letter clarifying that this was due </w:t>
      </w:r>
      <w:r>
        <w:rPr>
          <w:rFonts w:ascii="Garamond" w:hAnsi="Garamond"/>
          <w:u w:val="single"/>
        </w:rPr>
        <w:t>to</w:t>
      </w:r>
      <w:r>
        <w:rPr>
          <w:rFonts w:ascii="Garamond" w:hAnsi="Garamond"/>
        </w:rPr>
        <w:t xml:space="preserve"> </w:t>
      </w:r>
      <w:r>
        <w:rPr>
          <w:rFonts w:ascii="Garamond" w:hAnsi="Garamond"/>
          <w:u w:val="single"/>
        </w:rPr>
        <w:t>the</w:t>
      </w:r>
      <w:r>
        <w:rPr>
          <w:rFonts w:ascii="Garamond" w:hAnsi="Garamond"/>
        </w:rPr>
        <w:t xml:space="preserve"> transfer, not some other issue.</w:t>
      </w:r>
    </w:p>
    <w:p w14:paraId="6566E926" w14:textId="6FDDEFD3" w:rsidR="003973F2" w:rsidRDefault="003973F2" w:rsidP="008D7216">
      <w:pPr>
        <w:rPr>
          <w:rFonts w:ascii="Garamond" w:hAnsi="Garamond"/>
        </w:rPr>
      </w:pPr>
      <w:r>
        <w:rPr>
          <w:rFonts w:ascii="Garamond" w:hAnsi="Garamond"/>
          <w:b/>
        </w:rPr>
        <w:t>Josh</w:t>
      </w:r>
      <w:r>
        <w:rPr>
          <w:rFonts w:ascii="Garamond" w:hAnsi="Garamond"/>
        </w:rPr>
        <w:t xml:space="preserve"> – suggests giving Preble Street the</w:t>
      </w:r>
      <w:r w:rsidR="00EB4616">
        <w:rPr>
          <w:rFonts w:ascii="Garamond" w:hAnsi="Garamond"/>
        </w:rPr>
        <w:t xml:space="preserve"> mean</w:t>
      </w:r>
      <w:r w:rsidR="00F842B8">
        <w:rPr>
          <w:rFonts w:ascii="Garamond" w:hAnsi="Garamond"/>
        </w:rPr>
        <w:t xml:space="preserve"> score on this so it’s not going to push them up or down.</w:t>
      </w:r>
    </w:p>
    <w:p w14:paraId="46789DA0" w14:textId="624C3FA7" w:rsidR="00F842B8" w:rsidRDefault="00EB4616" w:rsidP="008D7216">
      <w:pPr>
        <w:rPr>
          <w:rFonts w:ascii="Garamond" w:hAnsi="Garamond"/>
        </w:rPr>
      </w:pPr>
      <w:r>
        <w:rPr>
          <w:rFonts w:ascii="Garamond" w:hAnsi="Garamond"/>
          <w:b/>
        </w:rPr>
        <w:t xml:space="preserve">Donna </w:t>
      </w:r>
      <w:r w:rsidR="00F842B8">
        <w:rPr>
          <w:rFonts w:ascii="Garamond" w:hAnsi="Garamond"/>
          <w:b/>
        </w:rPr>
        <w:t>–</w:t>
      </w:r>
      <w:r w:rsidR="00F842B8">
        <w:rPr>
          <w:rFonts w:ascii="Garamond" w:hAnsi="Garamond"/>
        </w:rPr>
        <w:t xml:space="preserve"> There may be other projects impacted by LOCCS issues.  Do we do the same for them?</w:t>
      </w:r>
    </w:p>
    <w:p w14:paraId="7B90638D" w14:textId="54EBBBB1" w:rsidR="00F842B8" w:rsidRDefault="00F842B8" w:rsidP="008D7216">
      <w:pPr>
        <w:rPr>
          <w:rFonts w:ascii="Garamond" w:hAnsi="Garamond"/>
          <w:b/>
        </w:rPr>
      </w:pPr>
      <w:r>
        <w:rPr>
          <w:rFonts w:ascii="Garamond" w:hAnsi="Garamond"/>
        </w:rPr>
        <w:t xml:space="preserve">No opposition – </w:t>
      </w:r>
      <w:r>
        <w:rPr>
          <w:rFonts w:ascii="Garamond" w:hAnsi="Garamond"/>
          <w:b/>
        </w:rPr>
        <w:t>MOTION PASSED.</w:t>
      </w:r>
    </w:p>
    <w:p w14:paraId="376FBE7E" w14:textId="2232C7A1" w:rsidR="00F842B8" w:rsidRDefault="00F842B8" w:rsidP="008D7216">
      <w:pPr>
        <w:rPr>
          <w:rFonts w:ascii="Garamond" w:hAnsi="Garamond"/>
        </w:rPr>
      </w:pPr>
      <w:r>
        <w:rPr>
          <w:rFonts w:ascii="Garamond" w:hAnsi="Garamond"/>
          <w:b/>
        </w:rPr>
        <w:t>MOTION –</w:t>
      </w:r>
      <w:r>
        <w:rPr>
          <w:rFonts w:ascii="Garamond" w:hAnsi="Garamond"/>
        </w:rPr>
        <w:t xml:space="preserve"> MCoC</w:t>
      </w:r>
      <w:r w:rsidR="00EB4616">
        <w:rPr>
          <w:rFonts w:ascii="Garamond" w:hAnsi="Garamond"/>
        </w:rPr>
        <w:t>,</w:t>
      </w:r>
      <w:r>
        <w:rPr>
          <w:rFonts w:ascii="Garamond" w:hAnsi="Garamond"/>
        </w:rPr>
        <w:t xml:space="preserve"> Across the board, eliminate the quarterly draw question for renewals.</w:t>
      </w:r>
    </w:p>
    <w:p w14:paraId="0683E552" w14:textId="45EA4FA6" w:rsidR="00F842B8" w:rsidRDefault="00F842B8" w:rsidP="008D7216">
      <w:pPr>
        <w:rPr>
          <w:rFonts w:ascii="Garamond" w:hAnsi="Garamond"/>
          <w:b/>
        </w:rPr>
      </w:pPr>
      <w:r>
        <w:rPr>
          <w:rFonts w:ascii="Garamond" w:hAnsi="Garamond"/>
          <w:b/>
        </w:rPr>
        <w:t>WITHDRAWN</w:t>
      </w:r>
    </w:p>
    <w:p w14:paraId="7F8FACEF" w14:textId="365D3598" w:rsidR="00F842B8" w:rsidRPr="00F842B8" w:rsidRDefault="00F842B8" w:rsidP="008D7216">
      <w:pPr>
        <w:rPr>
          <w:rFonts w:ascii="Garamond" w:hAnsi="Garamond"/>
        </w:rPr>
      </w:pPr>
      <w:r>
        <w:rPr>
          <w:rFonts w:ascii="Garamond" w:hAnsi="Garamond"/>
          <w:b/>
        </w:rPr>
        <w:t>CLARIFY THE MOTION –</w:t>
      </w:r>
      <w:r>
        <w:rPr>
          <w:rFonts w:ascii="Garamond" w:hAnsi="Garamond"/>
        </w:rPr>
        <w:t xml:space="preserve"> If there are any issued r</w:t>
      </w:r>
      <w:r w:rsidR="00544A32">
        <w:rPr>
          <w:rFonts w:ascii="Garamond" w:hAnsi="Garamond"/>
        </w:rPr>
        <w:t xml:space="preserve">elative to drawdowns beyond the control </w:t>
      </w:r>
      <w:r>
        <w:rPr>
          <w:rFonts w:ascii="Garamond" w:hAnsi="Garamond"/>
        </w:rPr>
        <w:t xml:space="preserve">of the </w:t>
      </w:r>
      <w:r w:rsidR="00544A32" w:rsidRPr="00544A32">
        <w:rPr>
          <w:rFonts w:ascii="Garamond" w:hAnsi="Garamond"/>
        </w:rPr>
        <w:t>Project Applicant,</w:t>
      </w:r>
      <w:r>
        <w:rPr>
          <w:rFonts w:ascii="Garamond" w:hAnsi="Garamond"/>
        </w:rPr>
        <w:t xml:space="preserve"> they </w:t>
      </w:r>
      <w:r w:rsidR="00544A32">
        <w:rPr>
          <w:rFonts w:ascii="Garamond" w:hAnsi="Garamond"/>
        </w:rPr>
        <w:t xml:space="preserve">will </w:t>
      </w:r>
      <w:r>
        <w:rPr>
          <w:rFonts w:ascii="Garamond" w:hAnsi="Garamond"/>
        </w:rPr>
        <w:t xml:space="preserve">not be penalized if they provide documentation.  </w:t>
      </w:r>
      <w:r>
        <w:rPr>
          <w:rFonts w:ascii="Garamond" w:hAnsi="Garamond"/>
          <w:b/>
        </w:rPr>
        <w:t>2</w:t>
      </w:r>
      <w:r w:rsidRPr="00F842B8">
        <w:rPr>
          <w:rFonts w:ascii="Garamond" w:hAnsi="Garamond"/>
          <w:b/>
          <w:vertAlign w:val="superscript"/>
        </w:rPr>
        <w:t>nd</w:t>
      </w:r>
      <w:r>
        <w:rPr>
          <w:rFonts w:ascii="Garamond" w:hAnsi="Garamond"/>
          <w:b/>
        </w:rPr>
        <w:t xml:space="preserve"> and PASSED.</w:t>
      </w:r>
    </w:p>
    <w:p w14:paraId="7C33BD3E" w14:textId="77777777" w:rsidR="00635E6B" w:rsidRDefault="00635E6B" w:rsidP="00847B4A">
      <w:pPr>
        <w:rPr>
          <w:rFonts w:ascii="Garamond" w:hAnsi="Garamond"/>
          <w:b/>
        </w:rPr>
      </w:pPr>
    </w:p>
    <w:p w14:paraId="3ECACF41" w14:textId="581CE8E3" w:rsidR="00DC5E24" w:rsidRPr="00707602" w:rsidRDefault="00F842B8" w:rsidP="00847B4A">
      <w:pPr>
        <w:rPr>
          <w:rFonts w:ascii="Garamond" w:hAnsi="Garamond"/>
          <w:b/>
        </w:rPr>
      </w:pPr>
      <w:r>
        <w:rPr>
          <w:rFonts w:ascii="Garamond" w:hAnsi="Garamond"/>
          <w:b/>
        </w:rPr>
        <w:t>State and</w:t>
      </w:r>
      <w:r w:rsidR="00703AC3">
        <w:rPr>
          <w:rFonts w:ascii="Garamond" w:hAnsi="Garamond"/>
          <w:b/>
        </w:rPr>
        <w:t xml:space="preserve"> Federal:</w:t>
      </w:r>
      <w:r w:rsidR="00707602">
        <w:rPr>
          <w:rFonts w:ascii="Garamond" w:hAnsi="Garamond"/>
          <w:b/>
        </w:rPr>
        <w:t xml:space="preserve"> </w:t>
      </w:r>
      <w:r w:rsidR="00703AC3" w:rsidRPr="00703AC3">
        <w:rPr>
          <w:rFonts w:ascii="Garamond" w:hAnsi="Garamond"/>
        </w:rPr>
        <w:t>Senate and House on Recess</w:t>
      </w:r>
      <w:r w:rsidR="00703AC3">
        <w:rPr>
          <w:rFonts w:ascii="Garamond" w:hAnsi="Garamond"/>
        </w:rPr>
        <w:t>.</w:t>
      </w:r>
    </w:p>
    <w:p w14:paraId="558C46CE" w14:textId="1B1FE9D4" w:rsidR="00703AC3" w:rsidRPr="00703AC3" w:rsidRDefault="00703AC3" w:rsidP="00703AC3">
      <w:pPr>
        <w:rPr>
          <w:rFonts w:ascii="Garamond" w:hAnsi="Garamond"/>
          <w:sz w:val="22"/>
          <w:szCs w:val="22"/>
        </w:rPr>
      </w:pPr>
      <w:r w:rsidRPr="00703AC3">
        <w:rPr>
          <w:rFonts w:ascii="Garamond" w:hAnsi="Garamond"/>
        </w:rPr>
        <w:lastRenderedPageBreak/>
        <w:t>Good time to thank Senator Collins for her stand on AHCA</w:t>
      </w:r>
    </w:p>
    <w:p w14:paraId="49DF6B30" w14:textId="241BA385" w:rsidR="00703AC3" w:rsidRPr="00703AC3" w:rsidRDefault="00703AC3" w:rsidP="00703AC3">
      <w:pPr>
        <w:rPr>
          <w:rFonts w:ascii="Garamond" w:hAnsi="Garamond"/>
          <w:sz w:val="22"/>
          <w:szCs w:val="22"/>
        </w:rPr>
      </w:pPr>
      <w:r w:rsidRPr="00703AC3">
        <w:rPr>
          <w:rFonts w:ascii="Garamond" w:hAnsi="Garamond"/>
        </w:rPr>
        <w:t>Likely to get a</w:t>
      </w:r>
      <w:r w:rsidR="00707602">
        <w:rPr>
          <w:rFonts w:ascii="Garamond" w:hAnsi="Garamond"/>
        </w:rPr>
        <w:t xml:space="preserve"> Continuing Resolution Budget which would </w:t>
      </w:r>
      <w:r w:rsidRPr="00703AC3">
        <w:rPr>
          <w:rFonts w:ascii="Garamond" w:hAnsi="Garamond"/>
        </w:rPr>
        <w:t>not</w:t>
      </w:r>
      <w:r w:rsidR="00707602">
        <w:rPr>
          <w:rFonts w:ascii="Garamond" w:hAnsi="Garamond"/>
        </w:rPr>
        <w:t xml:space="preserve"> be</w:t>
      </w:r>
      <w:r w:rsidRPr="00703AC3">
        <w:rPr>
          <w:rFonts w:ascii="Garamond" w:hAnsi="Garamond"/>
        </w:rPr>
        <w:t xml:space="preserve"> good</w:t>
      </w:r>
    </w:p>
    <w:p w14:paraId="651AD835" w14:textId="77777777" w:rsidR="00703AC3" w:rsidRDefault="00703AC3" w:rsidP="00703AC3">
      <w:pPr>
        <w:rPr>
          <w:rFonts w:ascii="Garamond" w:hAnsi="Garamond"/>
        </w:rPr>
      </w:pPr>
      <w:r w:rsidRPr="00703AC3">
        <w:rPr>
          <w:rFonts w:ascii="Garamond" w:hAnsi="Garamond"/>
          <w:b/>
        </w:rPr>
        <w:t>State</w:t>
      </w:r>
      <w:r>
        <w:rPr>
          <w:rFonts w:ascii="Garamond" w:hAnsi="Garamond"/>
        </w:rPr>
        <w:t xml:space="preserve">:  </w:t>
      </w:r>
    </w:p>
    <w:p w14:paraId="7CC796B5" w14:textId="71CC9C2F" w:rsidR="00703AC3" w:rsidRDefault="00707602" w:rsidP="00703AC3">
      <w:pPr>
        <w:rPr>
          <w:rFonts w:ascii="Garamond" w:hAnsi="Garamond"/>
        </w:rPr>
      </w:pPr>
      <w:r>
        <w:rPr>
          <w:rFonts w:ascii="Garamond" w:hAnsi="Garamond"/>
        </w:rPr>
        <w:t>- The Act to Fund Support S</w:t>
      </w:r>
      <w:r w:rsidR="00703AC3">
        <w:rPr>
          <w:rFonts w:ascii="Garamond" w:hAnsi="Garamond"/>
        </w:rPr>
        <w:t>e</w:t>
      </w:r>
      <w:r>
        <w:rPr>
          <w:rFonts w:ascii="Garamond" w:hAnsi="Garamond"/>
        </w:rPr>
        <w:t>rvices for Housing First died. The Act to R</w:t>
      </w:r>
      <w:r w:rsidR="00703AC3">
        <w:rPr>
          <w:rFonts w:ascii="Garamond" w:hAnsi="Garamond"/>
        </w:rPr>
        <w:t>esto</w:t>
      </w:r>
      <w:r>
        <w:rPr>
          <w:rFonts w:ascii="Garamond" w:hAnsi="Garamond"/>
        </w:rPr>
        <w:t xml:space="preserve">re Community Support Services under </w:t>
      </w:r>
      <w:r w:rsidR="00703AC3">
        <w:rPr>
          <w:rFonts w:ascii="Garamond" w:hAnsi="Garamond"/>
        </w:rPr>
        <w:t>Section 17 for</w:t>
      </w:r>
      <w:r>
        <w:rPr>
          <w:rFonts w:ascii="Garamond" w:hAnsi="Garamond"/>
        </w:rPr>
        <w:t xml:space="preserve"> people with Bi-Polar and PTSD also</w:t>
      </w:r>
      <w:r w:rsidR="00703AC3">
        <w:rPr>
          <w:rFonts w:ascii="Garamond" w:hAnsi="Garamond"/>
        </w:rPr>
        <w:t xml:space="preserve"> died.</w:t>
      </w:r>
    </w:p>
    <w:p w14:paraId="725667C4" w14:textId="4D763243" w:rsidR="00703AC3" w:rsidRDefault="00703AC3" w:rsidP="00703AC3">
      <w:pPr>
        <w:rPr>
          <w:rFonts w:ascii="Garamond" w:hAnsi="Garamond"/>
        </w:rPr>
      </w:pPr>
      <w:r>
        <w:rPr>
          <w:rFonts w:ascii="Garamond" w:hAnsi="Garamond"/>
        </w:rPr>
        <w:t>- DHHS 1115 waiver application – The Dep</w:t>
      </w:r>
      <w:r w:rsidR="00707602">
        <w:rPr>
          <w:rFonts w:ascii="Garamond" w:hAnsi="Garamond"/>
        </w:rPr>
        <w:t>artment did make some changes. There w</w:t>
      </w:r>
      <w:r>
        <w:rPr>
          <w:rFonts w:ascii="Garamond" w:hAnsi="Garamond"/>
        </w:rPr>
        <w:t>ill be a 30 day comment period soon.  Cullen will</w:t>
      </w:r>
      <w:r w:rsidR="00707602">
        <w:rPr>
          <w:rFonts w:ascii="Garamond" w:hAnsi="Garamond"/>
        </w:rPr>
        <w:t xml:space="preserve"> share info.</w:t>
      </w:r>
    </w:p>
    <w:p w14:paraId="4655CA9F" w14:textId="41084797" w:rsidR="00703AC3" w:rsidRDefault="00707602" w:rsidP="00703AC3">
      <w:pPr>
        <w:rPr>
          <w:rFonts w:ascii="Garamond" w:hAnsi="Garamond"/>
        </w:rPr>
      </w:pPr>
      <w:r>
        <w:rPr>
          <w:rFonts w:ascii="Garamond" w:hAnsi="Garamond"/>
          <w:b/>
        </w:rPr>
        <w:t>-</w:t>
      </w:r>
      <w:r w:rsidR="00703AC3">
        <w:rPr>
          <w:rFonts w:ascii="Garamond" w:hAnsi="Garamond"/>
        </w:rPr>
        <w:t xml:space="preserve"> September 8</w:t>
      </w:r>
      <w:r w:rsidR="00703AC3" w:rsidRPr="00703AC3">
        <w:rPr>
          <w:rFonts w:ascii="Garamond" w:hAnsi="Garamond"/>
          <w:vertAlign w:val="superscript"/>
        </w:rPr>
        <w:t>th</w:t>
      </w:r>
      <w:r>
        <w:rPr>
          <w:rFonts w:ascii="Garamond" w:hAnsi="Garamond"/>
        </w:rPr>
        <w:t xml:space="preserve"> R2HC will have a</w:t>
      </w:r>
      <w:r w:rsidR="00703AC3">
        <w:rPr>
          <w:rFonts w:ascii="Garamond" w:hAnsi="Garamond"/>
        </w:rPr>
        <w:t xml:space="preserve"> </w:t>
      </w:r>
      <w:r>
        <w:rPr>
          <w:rFonts w:ascii="Garamond" w:hAnsi="Garamond"/>
        </w:rPr>
        <w:t>training</w:t>
      </w:r>
      <w:r>
        <w:rPr>
          <w:rFonts w:ascii="Garamond" w:hAnsi="Garamond"/>
        </w:rPr>
        <w:t xml:space="preserve"> by Maine Equal Justice.</w:t>
      </w:r>
    </w:p>
    <w:p w14:paraId="16E67A41" w14:textId="77777777" w:rsidR="00703AC3" w:rsidRDefault="00703AC3" w:rsidP="00703AC3">
      <w:pPr>
        <w:rPr>
          <w:rFonts w:ascii="Garamond" w:hAnsi="Garamond"/>
        </w:rPr>
      </w:pPr>
    </w:p>
    <w:p w14:paraId="22ECC94F" w14:textId="75AF4EAF" w:rsidR="00703AC3" w:rsidRDefault="001A4DB0" w:rsidP="00703AC3">
      <w:pPr>
        <w:rPr>
          <w:rFonts w:ascii="Garamond" w:hAnsi="Garamond"/>
        </w:rPr>
      </w:pPr>
      <w:r>
        <w:rPr>
          <w:rFonts w:ascii="Garamond" w:hAnsi="Garamond"/>
          <w:b/>
        </w:rPr>
        <w:t xml:space="preserve">SHC – </w:t>
      </w:r>
      <w:r>
        <w:rPr>
          <w:rFonts w:ascii="Garamond" w:hAnsi="Garamond"/>
        </w:rPr>
        <w:t>Met last week</w:t>
      </w:r>
      <w:r w:rsidR="00707602">
        <w:rPr>
          <w:rFonts w:ascii="Garamond" w:hAnsi="Garamond"/>
        </w:rPr>
        <w:t>:</w:t>
      </w:r>
    </w:p>
    <w:p w14:paraId="574E33BA" w14:textId="3E8B0AA0" w:rsidR="001A4DB0" w:rsidRDefault="001A4DB0" w:rsidP="001A4DB0">
      <w:pPr>
        <w:rPr>
          <w:rFonts w:ascii="Garamond" w:hAnsi="Garamond"/>
        </w:rPr>
      </w:pPr>
      <w:r w:rsidRPr="001A4DB0">
        <w:rPr>
          <w:rFonts w:ascii="Garamond" w:hAnsi="Garamond"/>
        </w:rPr>
        <w:t>-</w:t>
      </w:r>
      <w:r>
        <w:rPr>
          <w:rFonts w:ascii="Garamond" w:hAnsi="Garamond"/>
        </w:rPr>
        <w:t xml:space="preserve"> Maine Housing – Vouchers can be used across jurisdictional lines – Effective January 1, 2018.</w:t>
      </w:r>
    </w:p>
    <w:p w14:paraId="3E07711C" w14:textId="25EFFC39" w:rsidR="001A4DB0" w:rsidRDefault="001A4DB0" w:rsidP="001A4DB0">
      <w:pPr>
        <w:rPr>
          <w:rFonts w:ascii="Garamond" w:hAnsi="Garamond"/>
        </w:rPr>
      </w:pPr>
      <w:r>
        <w:rPr>
          <w:rFonts w:ascii="Garamond" w:hAnsi="Garamond"/>
        </w:rPr>
        <w:t>- All the regular updates</w:t>
      </w:r>
    </w:p>
    <w:p w14:paraId="77237297" w14:textId="01623F7D" w:rsidR="001A4DB0" w:rsidRDefault="001A4DB0" w:rsidP="001A4DB0">
      <w:pPr>
        <w:rPr>
          <w:rFonts w:ascii="Garamond" w:hAnsi="Garamond"/>
        </w:rPr>
      </w:pPr>
      <w:r>
        <w:rPr>
          <w:rFonts w:ascii="Garamond" w:hAnsi="Garamond"/>
        </w:rPr>
        <w:t xml:space="preserve">- LTS </w:t>
      </w:r>
      <w:r w:rsidR="00707602">
        <w:rPr>
          <w:rFonts w:ascii="Garamond" w:hAnsi="Garamond"/>
        </w:rPr>
        <w:t>now at</w:t>
      </w:r>
      <w:r>
        <w:rPr>
          <w:rFonts w:ascii="Garamond" w:hAnsi="Garamond"/>
        </w:rPr>
        <w:t xml:space="preserve"> </w:t>
      </w:r>
      <w:r w:rsidR="00707602" w:rsidRPr="00707602">
        <w:rPr>
          <w:rFonts w:ascii="Garamond" w:hAnsi="Garamond"/>
        </w:rPr>
        <w:t>41</w:t>
      </w:r>
      <w:r w:rsidRPr="00707602">
        <w:rPr>
          <w:rFonts w:ascii="Garamond" w:hAnsi="Garamond"/>
        </w:rPr>
        <w:t xml:space="preserve"> in Portland </w:t>
      </w:r>
      <w:r w:rsidR="00707602">
        <w:rPr>
          <w:rFonts w:ascii="Garamond" w:hAnsi="Garamond"/>
        </w:rPr>
        <w:t>and  between 4 and</w:t>
      </w:r>
      <w:r w:rsidRPr="00707602">
        <w:rPr>
          <w:rFonts w:ascii="Garamond" w:hAnsi="Garamond"/>
        </w:rPr>
        <w:t xml:space="preserve"> </w:t>
      </w:r>
      <w:r w:rsidR="00707602">
        <w:rPr>
          <w:rFonts w:ascii="Garamond" w:hAnsi="Garamond"/>
        </w:rPr>
        <w:t xml:space="preserve">6 </w:t>
      </w:r>
      <w:r w:rsidRPr="00707602">
        <w:rPr>
          <w:rFonts w:ascii="Garamond" w:hAnsi="Garamond"/>
        </w:rPr>
        <w:t>in Bangor</w:t>
      </w:r>
    </w:p>
    <w:p w14:paraId="1FFBC50D" w14:textId="77777777" w:rsidR="00707602" w:rsidRDefault="001A4DB0" w:rsidP="001A4DB0">
      <w:pPr>
        <w:rPr>
          <w:rFonts w:ascii="Garamond" w:hAnsi="Garamond"/>
        </w:rPr>
      </w:pPr>
      <w:r>
        <w:rPr>
          <w:rFonts w:ascii="Garamond" w:hAnsi="Garamond"/>
        </w:rPr>
        <w:t xml:space="preserve">- DHHS and Maine Housing </w:t>
      </w:r>
      <w:r w:rsidR="00707602">
        <w:rPr>
          <w:rFonts w:ascii="Garamond" w:hAnsi="Garamond"/>
        </w:rPr>
        <w:t xml:space="preserve">have been </w:t>
      </w:r>
      <w:r>
        <w:rPr>
          <w:rFonts w:ascii="Garamond" w:hAnsi="Garamond"/>
        </w:rPr>
        <w:t xml:space="preserve">working together with </w:t>
      </w:r>
      <w:r w:rsidR="00707602">
        <w:rPr>
          <w:rFonts w:ascii="Garamond" w:hAnsi="Garamond"/>
        </w:rPr>
        <w:t>shelters focusing on LTS lists.</w:t>
      </w:r>
    </w:p>
    <w:p w14:paraId="1835482C" w14:textId="65BD2A9F" w:rsidR="001A4DB0" w:rsidRDefault="00707602" w:rsidP="001A4DB0">
      <w:pPr>
        <w:rPr>
          <w:rFonts w:ascii="Garamond" w:hAnsi="Garamond"/>
        </w:rPr>
      </w:pPr>
      <w:r>
        <w:rPr>
          <w:rFonts w:ascii="Garamond" w:hAnsi="Garamond"/>
        </w:rPr>
        <w:t>- MaineHousing lo</w:t>
      </w:r>
      <w:r w:rsidR="001A4DB0">
        <w:rPr>
          <w:rFonts w:ascii="Garamond" w:hAnsi="Garamond"/>
        </w:rPr>
        <w:t xml:space="preserve">oked at VI-SPDAT </w:t>
      </w:r>
      <w:r>
        <w:rPr>
          <w:rFonts w:ascii="Garamond" w:hAnsi="Garamond"/>
        </w:rPr>
        <w:t>scores related to housing referrals to see if it the right tool.</w:t>
      </w:r>
    </w:p>
    <w:p w14:paraId="53F58D81" w14:textId="6FEA7B52" w:rsidR="001A4DB0" w:rsidRDefault="00707602" w:rsidP="001A4DB0">
      <w:pPr>
        <w:rPr>
          <w:rFonts w:ascii="Garamond" w:hAnsi="Garamond"/>
        </w:rPr>
      </w:pPr>
      <w:r>
        <w:rPr>
          <w:rFonts w:ascii="Garamond" w:hAnsi="Garamond"/>
        </w:rPr>
        <w:t>- PN</w:t>
      </w:r>
      <w:r w:rsidR="001A4DB0">
        <w:rPr>
          <w:rFonts w:ascii="Garamond" w:hAnsi="Garamond"/>
        </w:rPr>
        <w:t xml:space="preserve">MI – cannot refuse to accept a </w:t>
      </w:r>
      <w:r>
        <w:rPr>
          <w:rFonts w:ascii="Garamond" w:hAnsi="Garamond"/>
        </w:rPr>
        <w:t xml:space="preserve">eligible </w:t>
      </w:r>
      <w:r w:rsidR="001A4DB0">
        <w:rPr>
          <w:rFonts w:ascii="Garamond" w:hAnsi="Garamond"/>
        </w:rPr>
        <w:t>client</w:t>
      </w:r>
      <w:r>
        <w:rPr>
          <w:rFonts w:ascii="Garamond" w:hAnsi="Garamond"/>
        </w:rPr>
        <w:t>.</w:t>
      </w:r>
    </w:p>
    <w:p w14:paraId="055626A6" w14:textId="3282A97A" w:rsidR="001A4DB0" w:rsidRDefault="00707602" w:rsidP="001A4DB0">
      <w:pPr>
        <w:rPr>
          <w:rFonts w:ascii="Garamond" w:hAnsi="Garamond"/>
        </w:rPr>
      </w:pPr>
      <w:r>
        <w:rPr>
          <w:rFonts w:ascii="Garamond" w:hAnsi="Garamond"/>
          <w:b/>
        </w:rPr>
        <w:t xml:space="preserve">- </w:t>
      </w:r>
      <w:r>
        <w:rPr>
          <w:rFonts w:ascii="Garamond" w:hAnsi="Garamond"/>
        </w:rPr>
        <w:t xml:space="preserve">Maine Housing is now </w:t>
      </w:r>
      <w:r w:rsidR="001A4DB0">
        <w:rPr>
          <w:rFonts w:ascii="Garamond" w:hAnsi="Garamond"/>
        </w:rPr>
        <w:t>able to release approximately 40 vouchers</w:t>
      </w:r>
      <w:r>
        <w:rPr>
          <w:rFonts w:ascii="Garamond" w:hAnsi="Garamond"/>
        </w:rPr>
        <w:t>.</w:t>
      </w:r>
    </w:p>
    <w:p w14:paraId="38E2A34C" w14:textId="77C94EB2" w:rsidR="001A4DB0" w:rsidRDefault="00707602" w:rsidP="001A4DB0">
      <w:pPr>
        <w:rPr>
          <w:rFonts w:ascii="Garamond" w:hAnsi="Garamond"/>
        </w:rPr>
      </w:pPr>
      <w:r>
        <w:rPr>
          <w:rFonts w:ascii="Garamond" w:hAnsi="Garamond"/>
        </w:rPr>
        <w:t xml:space="preserve">- According to Cullen the RHC’s are giving lots of feedback that </w:t>
      </w:r>
      <w:r w:rsidR="001A4DB0">
        <w:rPr>
          <w:rFonts w:ascii="Garamond" w:hAnsi="Garamond"/>
        </w:rPr>
        <w:t>STEP is not always the best option</w:t>
      </w:r>
      <w:r>
        <w:rPr>
          <w:rFonts w:ascii="Garamond" w:hAnsi="Garamond"/>
        </w:rPr>
        <w:t>.</w:t>
      </w:r>
    </w:p>
    <w:p w14:paraId="7806C0D1" w14:textId="43D19592" w:rsidR="001A4DB0" w:rsidRDefault="001A4DB0" w:rsidP="001A4DB0">
      <w:pPr>
        <w:rPr>
          <w:rFonts w:ascii="Garamond" w:hAnsi="Garamond"/>
        </w:rPr>
      </w:pPr>
      <w:r>
        <w:rPr>
          <w:rFonts w:ascii="Garamond" w:hAnsi="Garamond"/>
        </w:rPr>
        <w:t xml:space="preserve">- Message from Maine Housing:  If a resource or program is </w:t>
      </w:r>
      <w:r>
        <w:rPr>
          <w:rFonts w:ascii="Garamond" w:hAnsi="Garamond"/>
          <w:u w:val="single"/>
        </w:rPr>
        <w:t>not</w:t>
      </w:r>
      <w:r>
        <w:rPr>
          <w:rFonts w:ascii="Garamond" w:hAnsi="Garamond"/>
        </w:rPr>
        <w:t xml:space="preserve"> working, let us know and we will try to fix it.  Always open to feedback</w:t>
      </w:r>
      <w:r w:rsidR="001B066A">
        <w:rPr>
          <w:rFonts w:ascii="Garamond" w:hAnsi="Garamond"/>
        </w:rPr>
        <w:t>.</w:t>
      </w:r>
    </w:p>
    <w:p w14:paraId="34769226" w14:textId="393C9F1B" w:rsidR="001B066A" w:rsidRDefault="00707602" w:rsidP="001A4DB0">
      <w:pPr>
        <w:rPr>
          <w:rFonts w:ascii="Garamond" w:hAnsi="Garamond"/>
        </w:rPr>
      </w:pPr>
      <w:r>
        <w:rPr>
          <w:rFonts w:ascii="Garamond" w:hAnsi="Garamond"/>
        </w:rPr>
        <w:t>- Trying to establish Vulnerability u</w:t>
      </w:r>
      <w:r w:rsidR="001B066A">
        <w:rPr>
          <w:rFonts w:ascii="Garamond" w:hAnsi="Garamond"/>
        </w:rPr>
        <w:t xml:space="preserve">sing a combination for </w:t>
      </w:r>
      <w:r w:rsidR="001B066A" w:rsidRPr="00707602">
        <w:rPr>
          <w:rFonts w:ascii="Garamond" w:hAnsi="Garamond"/>
        </w:rPr>
        <w:t>LO</w:t>
      </w:r>
      <w:r>
        <w:rPr>
          <w:rFonts w:ascii="Garamond" w:hAnsi="Garamond"/>
        </w:rPr>
        <w:t>T</w:t>
      </w:r>
      <w:r w:rsidR="001B066A">
        <w:rPr>
          <w:rFonts w:ascii="Garamond" w:hAnsi="Garamond"/>
        </w:rPr>
        <w:t xml:space="preserve"> and vulnerability</w:t>
      </w:r>
    </w:p>
    <w:p w14:paraId="548AB4F2" w14:textId="1C8295AA" w:rsidR="001B066A" w:rsidRDefault="001B066A" w:rsidP="001A4DB0">
      <w:pPr>
        <w:rPr>
          <w:rFonts w:ascii="Garamond" w:hAnsi="Garamond"/>
        </w:rPr>
      </w:pPr>
      <w:r>
        <w:rPr>
          <w:rFonts w:ascii="Garamond" w:hAnsi="Garamond"/>
        </w:rPr>
        <w:t xml:space="preserve">- </w:t>
      </w:r>
      <w:r w:rsidR="00707602">
        <w:rPr>
          <w:rFonts w:ascii="Garamond" w:hAnsi="Garamond"/>
        </w:rPr>
        <w:t>Opioid Health Homes</w:t>
      </w:r>
    </w:p>
    <w:p w14:paraId="684C85CC" w14:textId="697507E0" w:rsidR="001B066A" w:rsidRDefault="001B066A" w:rsidP="001A4DB0">
      <w:pPr>
        <w:rPr>
          <w:rFonts w:ascii="Garamond" w:hAnsi="Garamond"/>
        </w:rPr>
      </w:pPr>
      <w:r>
        <w:rPr>
          <w:rFonts w:ascii="Garamond" w:hAnsi="Garamond"/>
        </w:rPr>
        <w:t xml:space="preserve">- </w:t>
      </w:r>
      <w:r w:rsidR="00293A51">
        <w:rPr>
          <w:rFonts w:ascii="Garamond" w:hAnsi="Garamond"/>
        </w:rPr>
        <w:t>School Liaisons</w:t>
      </w:r>
    </w:p>
    <w:p w14:paraId="052EE3FF" w14:textId="2F18DCF3" w:rsidR="00293A51" w:rsidRDefault="00293A51" w:rsidP="001A4DB0">
      <w:pPr>
        <w:rPr>
          <w:rFonts w:ascii="Garamond" w:hAnsi="Garamond"/>
        </w:rPr>
      </w:pPr>
      <w:r>
        <w:rPr>
          <w:rFonts w:ascii="Garamond" w:hAnsi="Garamond"/>
        </w:rPr>
        <w:t>- DV – now the coalition has a contract with DHHS, rather than individual agencies.</w:t>
      </w:r>
    </w:p>
    <w:p w14:paraId="3F6C63EE" w14:textId="7B21A05A" w:rsidR="00293A51" w:rsidRPr="001A4DB0" w:rsidRDefault="00707602" w:rsidP="001A4DB0">
      <w:pPr>
        <w:rPr>
          <w:rFonts w:ascii="Garamond" w:hAnsi="Garamond"/>
        </w:rPr>
      </w:pPr>
      <w:r>
        <w:rPr>
          <w:rFonts w:ascii="Garamond" w:hAnsi="Garamond"/>
        </w:rPr>
        <w:t xml:space="preserve">- Next SHC in Portland so everyone can attend the </w:t>
      </w:r>
      <w:r w:rsidR="00293A51">
        <w:rPr>
          <w:rFonts w:ascii="Garamond" w:hAnsi="Garamond"/>
        </w:rPr>
        <w:t xml:space="preserve">Grand opening of Huston Commons at 10:00 a.m. SHC </w:t>
      </w:r>
      <w:r w:rsidR="006062D9">
        <w:rPr>
          <w:rFonts w:ascii="Garamond" w:hAnsi="Garamond"/>
        </w:rPr>
        <w:t xml:space="preserve">will follow </w:t>
      </w:r>
      <w:r w:rsidR="00293A51">
        <w:rPr>
          <w:rFonts w:ascii="Garamond" w:hAnsi="Garamond"/>
        </w:rPr>
        <w:t xml:space="preserve">at 11:15 at 196 </w:t>
      </w:r>
      <w:r>
        <w:rPr>
          <w:rFonts w:ascii="Garamond" w:hAnsi="Garamond"/>
        </w:rPr>
        <w:t>Lancaster Street.</w:t>
      </w:r>
    </w:p>
    <w:p w14:paraId="7D2FAFA9" w14:textId="77777777" w:rsidR="001A4DB0" w:rsidRDefault="001A4DB0" w:rsidP="001A4DB0">
      <w:pPr>
        <w:rPr>
          <w:rFonts w:ascii="Garamond" w:hAnsi="Garamond"/>
        </w:rPr>
      </w:pPr>
    </w:p>
    <w:p w14:paraId="75B72654" w14:textId="0E3D5040" w:rsidR="00293A51" w:rsidRDefault="00293A51" w:rsidP="001A4DB0">
      <w:pPr>
        <w:rPr>
          <w:rFonts w:ascii="Garamond" w:hAnsi="Garamond"/>
        </w:rPr>
      </w:pPr>
      <w:r>
        <w:rPr>
          <w:rFonts w:ascii="Garamond" w:hAnsi="Garamond"/>
          <w:b/>
        </w:rPr>
        <w:t xml:space="preserve">RHC – </w:t>
      </w:r>
      <w:r>
        <w:rPr>
          <w:rFonts w:ascii="Garamond" w:hAnsi="Garamond"/>
        </w:rPr>
        <w:t>R3 - no meeting.  R2 – no meeting. R1 – nothing to report</w:t>
      </w:r>
    </w:p>
    <w:p w14:paraId="6506B101" w14:textId="77777777" w:rsidR="00293A51" w:rsidRDefault="00293A51" w:rsidP="001A4DB0">
      <w:pPr>
        <w:rPr>
          <w:rFonts w:ascii="Garamond" w:hAnsi="Garamond"/>
        </w:rPr>
      </w:pPr>
    </w:p>
    <w:p w14:paraId="39D2938D" w14:textId="0FF79B86" w:rsidR="00293A51" w:rsidRDefault="00293A51" w:rsidP="001A4DB0">
      <w:pPr>
        <w:rPr>
          <w:rFonts w:ascii="Garamond" w:hAnsi="Garamond"/>
        </w:rPr>
      </w:pPr>
      <w:r>
        <w:rPr>
          <w:rFonts w:ascii="Garamond" w:hAnsi="Garamond"/>
          <w:b/>
        </w:rPr>
        <w:t xml:space="preserve">LTS – </w:t>
      </w:r>
      <w:r>
        <w:rPr>
          <w:rFonts w:ascii="Garamond" w:hAnsi="Garamond"/>
        </w:rPr>
        <w:t xml:space="preserve">Good discussion at Portland LTS meeting this </w:t>
      </w:r>
      <w:r w:rsidR="006062D9">
        <w:rPr>
          <w:rFonts w:ascii="Garamond" w:hAnsi="Garamond"/>
        </w:rPr>
        <w:t>morning</w:t>
      </w:r>
      <w:r>
        <w:rPr>
          <w:rFonts w:ascii="Garamond" w:hAnsi="Garamond"/>
        </w:rPr>
        <w:t>.  Many of the</w:t>
      </w:r>
      <w:r w:rsidR="006062D9">
        <w:rPr>
          <w:rFonts w:ascii="Garamond" w:hAnsi="Garamond"/>
        </w:rPr>
        <w:t xml:space="preserve"> remaining</w:t>
      </w:r>
      <w:r>
        <w:rPr>
          <w:rFonts w:ascii="Garamond" w:hAnsi="Garamond"/>
        </w:rPr>
        <w:t xml:space="preserve"> LTS folks have very serious issues.  “Typical” housing solutions are not likely to work.  </w:t>
      </w:r>
      <w:r w:rsidR="006062D9">
        <w:rPr>
          <w:rFonts w:ascii="Garamond" w:hAnsi="Garamond"/>
        </w:rPr>
        <w:t xml:space="preserve">There are </w:t>
      </w:r>
      <w:r>
        <w:rPr>
          <w:rFonts w:ascii="Garamond" w:hAnsi="Garamond"/>
        </w:rPr>
        <w:t>39</w:t>
      </w:r>
      <w:r w:rsidR="006062D9">
        <w:rPr>
          <w:rFonts w:ascii="Garamond" w:hAnsi="Garamond"/>
        </w:rPr>
        <w:t xml:space="preserve"> people</w:t>
      </w:r>
      <w:r>
        <w:rPr>
          <w:rFonts w:ascii="Garamond" w:hAnsi="Garamond"/>
        </w:rPr>
        <w:t xml:space="preserve"> on by name list.</w:t>
      </w:r>
      <w:r w:rsidR="006062D9">
        <w:rPr>
          <w:rFonts w:ascii="Garamond" w:hAnsi="Garamond"/>
        </w:rPr>
        <w:t xml:space="preserve"> </w:t>
      </w:r>
      <w:r>
        <w:rPr>
          <w:rFonts w:ascii="Garamond" w:hAnsi="Garamond"/>
        </w:rPr>
        <w:t>Bangor – fluctuating between 4 to 9 people.  Now at 3 – housed one today.</w:t>
      </w:r>
    </w:p>
    <w:p w14:paraId="4D70BFA3" w14:textId="09316C8B" w:rsidR="00293A51" w:rsidRDefault="006062D9" w:rsidP="001A4DB0">
      <w:pPr>
        <w:rPr>
          <w:rFonts w:ascii="Garamond" w:hAnsi="Garamond"/>
        </w:rPr>
      </w:pPr>
      <w:r w:rsidRPr="006062D9">
        <w:rPr>
          <w:rFonts w:ascii="Garamond" w:hAnsi="Garamond"/>
        </w:rPr>
        <w:t>Brunswick is w</w:t>
      </w:r>
      <w:r w:rsidR="005A0BAA" w:rsidRPr="006062D9">
        <w:rPr>
          <w:rFonts w:ascii="Garamond" w:hAnsi="Garamond"/>
        </w:rPr>
        <w:t>orking</w:t>
      </w:r>
      <w:r w:rsidR="005A0BAA">
        <w:rPr>
          <w:rFonts w:ascii="Garamond" w:hAnsi="Garamond"/>
        </w:rPr>
        <w:t xml:space="preserve"> to develop LTS list/process for the mid-coast area.  Tedford had se</w:t>
      </w:r>
      <w:r>
        <w:rPr>
          <w:rFonts w:ascii="Garamond" w:hAnsi="Garamond"/>
        </w:rPr>
        <w:t>veral LTS families and has w</w:t>
      </w:r>
      <w:r w:rsidR="005A0BAA">
        <w:rPr>
          <w:rFonts w:ascii="Garamond" w:hAnsi="Garamond"/>
        </w:rPr>
        <w:t>orked hard to house them all.</w:t>
      </w:r>
    </w:p>
    <w:p w14:paraId="3C582D29" w14:textId="77777777" w:rsidR="005A0BAA" w:rsidRDefault="005A0BAA" w:rsidP="001A4DB0">
      <w:pPr>
        <w:rPr>
          <w:rFonts w:ascii="Garamond" w:hAnsi="Garamond"/>
        </w:rPr>
      </w:pPr>
    </w:p>
    <w:p w14:paraId="1DC95124" w14:textId="3479228E" w:rsidR="005A0BAA" w:rsidRPr="005A0BAA" w:rsidRDefault="005A0BAA" w:rsidP="001A4DB0">
      <w:pPr>
        <w:rPr>
          <w:rFonts w:ascii="Garamond" w:hAnsi="Garamond"/>
        </w:rPr>
      </w:pPr>
      <w:r>
        <w:rPr>
          <w:rFonts w:ascii="Garamond" w:hAnsi="Garamond"/>
          <w:b/>
        </w:rPr>
        <w:t>Board of Directors –</w:t>
      </w:r>
      <w:r>
        <w:rPr>
          <w:rFonts w:ascii="Garamond" w:hAnsi="Garamond"/>
        </w:rPr>
        <w:t xml:space="preserve"> met a </w:t>
      </w:r>
      <w:r w:rsidRPr="005A0BAA">
        <w:rPr>
          <w:rFonts w:ascii="Garamond" w:hAnsi="Garamond"/>
          <w:u w:val="single"/>
        </w:rPr>
        <w:t>lot</w:t>
      </w:r>
      <w:r>
        <w:rPr>
          <w:rFonts w:ascii="Garamond" w:hAnsi="Garamond"/>
        </w:rPr>
        <w:t xml:space="preserve"> last month.  Got the scoring tools done!</w:t>
      </w:r>
    </w:p>
    <w:p w14:paraId="33F662E9" w14:textId="76B2550B" w:rsidR="00293A51" w:rsidRDefault="006062D9" w:rsidP="001A4DB0">
      <w:pPr>
        <w:rPr>
          <w:rFonts w:ascii="Garamond" w:hAnsi="Garamond"/>
        </w:rPr>
      </w:pPr>
      <w:r>
        <w:rPr>
          <w:rFonts w:ascii="Garamond" w:hAnsi="Garamond"/>
        </w:rPr>
        <w:t>-Consolidation Committee is finaliz</w:t>
      </w:r>
      <w:r w:rsidR="005A0BAA">
        <w:rPr>
          <w:rFonts w:ascii="Garamond" w:hAnsi="Garamond"/>
        </w:rPr>
        <w:t>ing Governance – NOT meeting again until October.</w:t>
      </w:r>
    </w:p>
    <w:p w14:paraId="6C868343" w14:textId="01431DA1" w:rsidR="005A0BAA" w:rsidRDefault="005A0BAA" w:rsidP="001A4DB0">
      <w:pPr>
        <w:rPr>
          <w:rFonts w:ascii="Garamond" w:hAnsi="Garamond"/>
        </w:rPr>
      </w:pPr>
      <w:r>
        <w:rPr>
          <w:rFonts w:ascii="Garamond" w:hAnsi="Garamond"/>
        </w:rPr>
        <w:t xml:space="preserve">- </w:t>
      </w:r>
      <w:r w:rsidR="006062D9">
        <w:rPr>
          <w:rFonts w:ascii="Garamond" w:hAnsi="Garamond"/>
        </w:rPr>
        <w:t>Region 2</w:t>
      </w:r>
      <w:r>
        <w:rPr>
          <w:rFonts w:ascii="Garamond" w:hAnsi="Garamond"/>
        </w:rPr>
        <w:t xml:space="preserve"> CE training</w:t>
      </w:r>
      <w:r w:rsidR="006062D9">
        <w:rPr>
          <w:rFonts w:ascii="Garamond" w:hAnsi="Garamond"/>
        </w:rPr>
        <w:t>s will be s</w:t>
      </w:r>
      <w:r>
        <w:rPr>
          <w:rFonts w:ascii="Garamond" w:hAnsi="Garamond"/>
        </w:rPr>
        <w:t>ometime in October</w:t>
      </w:r>
    </w:p>
    <w:p w14:paraId="486B7A21" w14:textId="72C63EE9" w:rsidR="005A0BAA" w:rsidRDefault="005A0BAA" w:rsidP="001A4DB0">
      <w:pPr>
        <w:rPr>
          <w:rFonts w:ascii="Garamond" w:hAnsi="Garamond"/>
        </w:rPr>
      </w:pPr>
      <w:r>
        <w:rPr>
          <w:rFonts w:ascii="Garamond" w:hAnsi="Garamond"/>
        </w:rPr>
        <w:t xml:space="preserve">- </w:t>
      </w:r>
      <w:r w:rsidRPr="006062D9">
        <w:rPr>
          <w:rFonts w:ascii="Garamond" w:hAnsi="Garamond"/>
        </w:rPr>
        <w:t>LAASH</w:t>
      </w:r>
      <w:r>
        <w:rPr>
          <w:rFonts w:ascii="Garamond" w:hAnsi="Garamond"/>
        </w:rPr>
        <w:t xml:space="preserve"> Annual meeting September 6</w:t>
      </w:r>
      <w:r w:rsidRPr="005A0BAA">
        <w:rPr>
          <w:rFonts w:ascii="Garamond" w:hAnsi="Garamond"/>
          <w:vertAlign w:val="superscript"/>
        </w:rPr>
        <w:t>th</w:t>
      </w:r>
      <w:r w:rsidR="006062D9">
        <w:rPr>
          <w:rFonts w:ascii="Garamond" w:hAnsi="Garamond"/>
        </w:rPr>
        <w:t xml:space="preserve"> –</w:t>
      </w:r>
      <w:r>
        <w:rPr>
          <w:rFonts w:ascii="Garamond" w:hAnsi="Garamond"/>
        </w:rPr>
        <w:t xml:space="preserve"> hoping to have CE </w:t>
      </w:r>
      <w:r w:rsidR="006062D9">
        <w:rPr>
          <w:rFonts w:ascii="Garamond" w:hAnsi="Garamond"/>
        </w:rPr>
        <w:t xml:space="preserve">training </w:t>
      </w:r>
      <w:r>
        <w:rPr>
          <w:rFonts w:ascii="Garamond" w:hAnsi="Garamond"/>
        </w:rPr>
        <w:t>– 3hours for this meeting – but timing-wise with NOFA, we are probably going to push this back.</w:t>
      </w:r>
    </w:p>
    <w:p w14:paraId="042B7971" w14:textId="77777777" w:rsidR="005A0BAA" w:rsidRDefault="005A0BAA" w:rsidP="001A4DB0">
      <w:pPr>
        <w:rPr>
          <w:rFonts w:ascii="Garamond" w:hAnsi="Garamond"/>
        </w:rPr>
      </w:pPr>
    </w:p>
    <w:p w14:paraId="6038D4EB" w14:textId="72FFC297" w:rsidR="005A0BAA" w:rsidRDefault="005A0BAA" w:rsidP="001A4DB0">
      <w:pPr>
        <w:rPr>
          <w:rFonts w:ascii="Garamond" w:hAnsi="Garamond"/>
        </w:rPr>
      </w:pPr>
      <w:r>
        <w:rPr>
          <w:rFonts w:ascii="Garamond" w:hAnsi="Garamond"/>
          <w:b/>
        </w:rPr>
        <w:t>HMIS GOV AD HOC</w:t>
      </w:r>
      <w:r w:rsidR="0044758A">
        <w:rPr>
          <w:rFonts w:ascii="Garamond" w:hAnsi="Garamond"/>
          <w:b/>
        </w:rPr>
        <w:t xml:space="preserve"> – </w:t>
      </w:r>
      <w:r w:rsidR="0044758A" w:rsidRPr="0044758A">
        <w:rPr>
          <w:rFonts w:ascii="Garamond" w:hAnsi="Garamond"/>
        </w:rPr>
        <w:t>Tentatively completed all tasks.  Docs will go to Board of Directors</w:t>
      </w:r>
      <w:r w:rsidR="0044758A">
        <w:rPr>
          <w:rFonts w:ascii="Garamond" w:hAnsi="Garamond"/>
        </w:rPr>
        <w:t>.  If approved they will be posted.  Have to have these done so they can be attached with the application.</w:t>
      </w:r>
    </w:p>
    <w:p w14:paraId="01DC1434" w14:textId="77777777" w:rsidR="0044758A" w:rsidRDefault="0044758A" w:rsidP="001A4DB0">
      <w:pPr>
        <w:rPr>
          <w:rFonts w:ascii="Garamond" w:hAnsi="Garamond"/>
        </w:rPr>
      </w:pPr>
    </w:p>
    <w:p w14:paraId="1C9B1B28" w14:textId="4C18A80F" w:rsidR="0044758A" w:rsidRDefault="0044758A" w:rsidP="001A4DB0">
      <w:pPr>
        <w:rPr>
          <w:rFonts w:ascii="Garamond" w:hAnsi="Garamond"/>
        </w:rPr>
      </w:pPr>
      <w:r>
        <w:rPr>
          <w:rFonts w:ascii="Garamond" w:hAnsi="Garamond"/>
          <w:b/>
        </w:rPr>
        <w:t xml:space="preserve">HMIS RFI – </w:t>
      </w:r>
      <w:r>
        <w:rPr>
          <w:rFonts w:ascii="Garamond" w:hAnsi="Garamond"/>
        </w:rPr>
        <w:t>HUD Procurement Policy</w:t>
      </w:r>
      <w:r w:rsidR="006062D9">
        <w:rPr>
          <w:rFonts w:ascii="Garamond" w:hAnsi="Garamond"/>
        </w:rPr>
        <w:t xml:space="preserve"> says such contract need to be looked at b</w:t>
      </w:r>
      <w:r>
        <w:rPr>
          <w:rFonts w:ascii="Garamond" w:hAnsi="Garamond"/>
        </w:rPr>
        <w:t>e every 5 years.  Maine Housing has to do one for HMIS.</w:t>
      </w:r>
      <w:r w:rsidR="006062D9">
        <w:rPr>
          <w:rFonts w:ascii="Garamond" w:hAnsi="Garamond"/>
        </w:rPr>
        <w:t xml:space="preserve"> The RFI is a</w:t>
      </w:r>
      <w:r>
        <w:rPr>
          <w:rFonts w:ascii="Garamond" w:hAnsi="Garamond"/>
        </w:rPr>
        <w:t xml:space="preserve"> Request for information</w:t>
      </w:r>
      <w:r w:rsidR="006062D9">
        <w:rPr>
          <w:rFonts w:ascii="Garamond" w:hAnsi="Garamond"/>
        </w:rPr>
        <w:t xml:space="preserve">. It was sent out. Seven </w:t>
      </w:r>
      <w:r>
        <w:rPr>
          <w:rFonts w:ascii="Garamond" w:hAnsi="Garamond"/>
        </w:rPr>
        <w:t>companies responded, one being Mediware</w:t>
      </w:r>
      <w:r w:rsidR="006062D9">
        <w:rPr>
          <w:rFonts w:ascii="Garamond" w:hAnsi="Garamond"/>
        </w:rPr>
        <w:t xml:space="preserve">, our current provider (they bought Bowman). </w:t>
      </w:r>
      <w:r>
        <w:rPr>
          <w:rFonts w:ascii="Garamond" w:hAnsi="Garamond"/>
        </w:rPr>
        <w:t xml:space="preserve">All </w:t>
      </w:r>
      <w:r w:rsidR="006062D9">
        <w:rPr>
          <w:rFonts w:ascii="Garamond" w:hAnsi="Garamond"/>
        </w:rPr>
        <w:t xml:space="preserve">responses </w:t>
      </w:r>
      <w:r>
        <w:rPr>
          <w:rFonts w:ascii="Garamond" w:hAnsi="Garamond"/>
        </w:rPr>
        <w:t>were reviewed for threshold, only 4 met all criteria</w:t>
      </w:r>
      <w:r w:rsidR="006062D9">
        <w:rPr>
          <w:rFonts w:ascii="Garamond" w:hAnsi="Garamond"/>
        </w:rPr>
        <w:t xml:space="preserve">. </w:t>
      </w:r>
      <w:r w:rsidR="00885382">
        <w:rPr>
          <w:rFonts w:ascii="Garamond" w:hAnsi="Garamond"/>
        </w:rPr>
        <w:t>Cindy followed up with those four regarding pricing</w:t>
      </w:r>
      <w:r w:rsidR="003830F4">
        <w:rPr>
          <w:rFonts w:ascii="Garamond" w:hAnsi="Garamond"/>
        </w:rPr>
        <w:t>, operation and migration.</w:t>
      </w:r>
    </w:p>
    <w:p w14:paraId="20D78E5D" w14:textId="1D77D2CF" w:rsidR="003830F4" w:rsidRDefault="003830F4" w:rsidP="001A4DB0">
      <w:pPr>
        <w:rPr>
          <w:rFonts w:ascii="Garamond" w:hAnsi="Garamond"/>
        </w:rPr>
      </w:pPr>
      <w:r>
        <w:rPr>
          <w:rFonts w:ascii="Garamond" w:hAnsi="Garamond"/>
        </w:rPr>
        <w:tab/>
      </w:r>
      <w:r w:rsidR="006062D9">
        <w:rPr>
          <w:rFonts w:ascii="Garamond" w:hAnsi="Garamond"/>
        </w:rPr>
        <w:t>Aquovida</w:t>
      </w:r>
      <w:r>
        <w:rPr>
          <w:rFonts w:ascii="Garamond" w:hAnsi="Garamond"/>
        </w:rPr>
        <w:t xml:space="preserve"> - $322,000 1</w:t>
      </w:r>
      <w:r w:rsidRPr="003830F4">
        <w:rPr>
          <w:rFonts w:ascii="Garamond" w:hAnsi="Garamond"/>
          <w:vertAlign w:val="superscript"/>
        </w:rPr>
        <w:t>st</w:t>
      </w:r>
      <w:r>
        <w:rPr>
          <w:rFonts w:ascii="Garamond" w:hAnsi="Garamond"/>
        </w:rPr>
        <w:t xml:space="preserve"> year – migration, setup, operation</w:t>
      </w:r>
    </w:p>
    <w:p w14:paraId="6A77754F" w14:textId="4830C6B9" w:rsidR="003830F4" w:rsidRDefault="003830F4" w:rsidP="001A4DB0">
      <w:pPr>
        <w:rPr>
          <w:rFonts w:ascii="Garamond" w:hAnsi="Garamond"/>
        </w:rPr>
      </w:pPr>
      <w:r>
        <w:rPr>
          <w:rFonts w:ascii="Garamond" w:hAnsi="Garamond"/>
        </w:rPr>
        <w:tab/>
        <w:t>Foothold - $105,000 1</w:t>
      </w:r>
      <w:r w:rsidRPr="003830F4">
        <w:rPr>
          <w:rFonts w:ascii="Garamond" w:hAnsi="Garamond"/>
          <w:vertAlign w:val="superscript"/>
        </w:rPr>
        <w:t>st</w:t>
      </w:r>
      <w:r>
        <w:rPr>
          <w:rFonts w:ascii="Garamond" w:hAnsi="Garamond"/>
        </w:rPr>
        <w:t xml:space="preserve"> year – migration, setup, operation</w:t>
      </w:r>
    </w:p>
    <w:p w14:paraId="3916A0AF" w14:textId="1CA563FE" w:rsidR="003830F4" w:rsidRDefault="003830F4" w:rsidP="001A4DB0">
      <w:pPr>
        <w:rPr>
          <w:rFonts w:ascii="Garamond" w:hAnsi="Garamond"/>
        </w:rPr>
      </w:pPr>
      <w:r>
        <w:rPr>
          <w:rFonts w:ascii="Garamond" w:hAnsi="Garamond"/>
        </w:rPr>
        <w:lastRenderedPageBreak/>
        <w:tab/>
      </w:r>
      <w:r w:rsidR="006062D9">
        <w:rPr>
          <w:rFonts w:ascii="Garamond" w:hAnsi="Garamond"/>
        </w:rPr>
        <w:t>BitFocus</w:t>
      </w:r>
      <w:r>
        <w:rPr>
          <w:rFonts w:ascii="Garamond" w:hAnsi="Garamond"/>
        </w:rPr>
        <w:t xml:space="preserve"> - $250,000 1</w:t>
      </w:r>
      <w:r w:rsidRPr="003830F4">
        <w:rPr>
          <w:rFonts w:ascii="Garamond" w:hAnsi="Garamond"/>
          <w:vertAlign w:val="superscript"/>
        </w:rPr>
        <w:t>st</w:t>
      </w:r>
      <w:r>
        <w:rPr>
          <w:rFonts w:ascii="Garamond" w:hAnsi="Garamond"/>
        </w:rPr>
        <w:t xml:space="preserve"> year – migration setup, operation</w:t>
      </w:r>
    </w:p>
    <w:p w14:paraId="259F95D2" w14:textId="41522D11" w:rsidR="003830F4" w:rsidRDefault="003830F4" w:rsidP="001A4DB0">
      <w:pPr>
        <w:rPr>
          <w:rFonts w:ascii="Garamond" w:hAnsi="Garamond"/>
        </w:rPr>
      </w:pPr>
      <w:r>
        <w:rPr>
          <w:rFonts w:ascii="Garamond" w:hAnsi="Garamond"/>
        </w:rPr>
        <w:tab/>
        <w:t>Bowman – no migration or setup</w:t>
      </w:r>
    </w:p>
    <w:p w14:paraId="74F1C4F3" w14:textId="1C2A1AB5" w:rsidR="003830F4" w:rsidRDefault="003830F4" w:rsidP="001A4DB0">
      <w:pPr>
        <w:rPr>
          <w:rFonts w:ascii="Garamond" w:hAnsi="Garamond"/>
        </w:rPr>
      </w:pPr>
      <w:r>
        <w:rPr>
          <w:rFonts w:ascii="Garamond" w:hAnsi="Garamond"/>
        </w:rPr>
        <w:t xml:space="preserve">We’ve had our ups and downs with Bowman, but things have gotten better.  We have an Account Rep who visits regularly.  </w:t>
      </w:r>
      <w:r w:rsidR="006062D9">
        <w:rPr>
          <w:rFonts w:ascii="Garamond" w:hAnsi="Garamond"/>
        </w:rPr>
        <w:t xml:space="preserve">A </w:t>
      </w:r>
      <w:r>
        <w:rPr>
          <w:rFonts w:ascii="Garamond" w:hAnsi="Garamond"/>
        </w:rPr>
        <w:t xml:space="preserve">New version </w:t>
      </w:r>
      <w:r w:rsidR="006062D9">
        <w:rPr>
          <w:rFonts w:ascii="Garamond" w:hAnsi="Garamond"/>
        </w:rPr>
        <w:t>is coming out next year with a</w:t>
      </w:r>
      <w:r w:rsidR="00523BC6">
        <w:rPr>
          <w:rFonts w:ascii="Garamond" w:hAnsi="Garamond"/>
        </w:rPr>
        <w:t xml:space="preserve"> new reporting system.  MaineHousing</w:t>
      </w:r>
      <w:r>
        <w:rPr>
          <w:rFonts w:ascii="Garamond" w:hAnsi="Garamond"/>
        </w:rPr>
        <w:t xml:space="preserve"> recommend</w:t>
      </w:r>
      <w:r w:rsidR="00523BC6">
        <w:rPr>
          <w:rFonts w:ascii="Garamond" w:hAnsi="Garamond"/>
        </w:rPr>
        <w:t>s</w:t>
      </w:r>
      <w:r>
        <w:rPr>
          <w:rFonts w:ascii="Garamond" w:hAnsi="Garamond"/>
        </w:rPr>
        <w:t xml:space="preserve"> staying with Bowman for another year and seeing how that goes.</w:t>
      </w:r>
    </w:p>
    <w:p w14:paraId="578A8106" w14:textId="74CF7B33" w:rsidR="003830F4" w:rsidRDefault="003830F4" w:rsidP="001A4DB0">
      <w:pPr>
        <w:rPr>
          <w:rFonts w:ascii="Garamond" w:hAnsi="Garamond"/>
        </w:rPr>
      </w:pPr>
      <w:r>
        <w:rPr>
          <w:rFonts w:ascii="Garamond" w:hAnsi="Garamond"/>
          <w:u w:val="single"/>
        </w:rPr>
        <w:t>If</w:t>
      </w:r>
      <w:r>
        <w:rPr>
          <w:rFonts w:ascii="Garamond" w:hAnsi="Garamond"/>
        </w:rPr>
        <w:t xml:space="preserve"> the CoC does want to put ou</w:t>
      </w:r>
      <w:r w:rsidR="00D70BF6">
        <w:rPr>
          <w:rFonts w:ascii="Garamond" w:hAnsi="Garamond"/>
        </w:rPr>
        <w:t>t an RFP we need to figure out w</w:t>
      </w:r>
      <w:r>
        <w:rPr>
          <w:rFonts w:ascii="Garamond" w:hAnsi="Garamond"/>
        </w:rPr>
        <w:t>here the money will come from</w:t>
      </w:r>
      <w:r w:rsidR="00D70BF6">
        <w:rPr>
          <w:rFonts w:ascii="Garamond" w:hAnsi="Garamond"/>
        </w:rPr>
        <w:t>.</w:t>
      </w:r>
    </w:p>
    <w:p w14:paraId="56B639A7" w14:textId="66F87A6A" w:rsidR="00D70BF6" w:rsidRDefault="00523BC6" w:rsidP="001A4DB0">
      <w:pPr>
        <w:rPr>
          <w:rFonts w:ascii="Garamond" w:hAnsi="Garamond"/>
        </w:rPr>
      </w:pPr>
      <w:r>
        <w:rPr>
          <w:rFonts w:ascii="Garamond" w:hAnsi="Garamond"/>
          <w:b/>
        </w:rPr>
        <w:t>-</w:t>
      </w:r>
      <w:r w:rsidR="00D70BF6">
        <w:rPr>
          <w:rFonts w:ascii="Garamond" w:hAnsi="Garamond"/>
        </w:rPr>
        <w:t xml:space="preserve">The </w:t>
      </w:r>
      <w:r>
        <w:rPr>
          <w:rFonts w:ascii="Garamond" w:hAnsi="Garamond"/>
        </w:rPr>
        <w:t xml:space="preserve">Advisory </w:t>
      </w:r>
      <w:r w:rsidR="00D70BF6">
        <w:rPr>
          <w:rFonts w:ascii="Garamond" w:hAnsi="Garamond"/>
        </w:rPr>
        <w:t xml:space="preserve">committee </w:t>
      </w:r>
      <w:r>
        <w:rPr>
          <w:rFonts w:ascii="Garamond" w:hAnsi="Garamond"/>
        </w:rPr>
        <w:t>wanted this</w:t>
      </w:r>
      <w:r w:rsidR="00D70BF6">
        <w:rPr>
          <w:rFonts w:ascii="Garamond" w:hAnsi="Garamond"/>
        </w:rPr>
        <w:t xml:space="preserve"> to come to the full CoC with</w:t>
      </w:r>
      <w:r>
        <w:rPr>
          <w:rFonts w:ascii="Garamond" w:hAnsi="Garamond"/>
        </w:rPr>
        <w:t xml:space="preserve"> the recommendation</w:t>
      </w:r>
      <w:r w:rsidR="00D70BF6">
        <w:rPr>
          <w:rFonts w:ascii="Garamond" w:hAnsi="Garamond"/>
        </w:rPr>
        <w:t xml:space="preserve"> </w:t>
      </w:r>
      <w:r>
        <w:rPr>
          <w:rFonts w:ascii="Garamond" w:hAnsi="Garamond"/>
        </w:rPr>
        <w:t>to</w:t>
      </w:r>
      <w:r w:rsidR="00D70BF6">
        <w:rPr>
          <w:rFonts w:ascii="Garamond" w:hAnsi="Garamond"/>
        </w:rPr>
        <w:t xml:space="preserve"> wait for version 6</w:t>
      </w:r>
      <w:r>
        <w:rPr>
          <w:rFonts w:ascii="Garamond" w:hAnsi="Garamond"/>
        </w:rPr>
        <w:t>,</w:t>
      </w:r>
      <w:r w:rsidR="00D70BF6">
        <w:rPr>
          <w:rFonts w:ascii="Garamond" w:hAnsi="Garamond"/>
        </w:rPr>
        <w:t xml:space="preserve"> and if we are going to put more money into this, it should be to improve </w:t>
      </w:r>
      <w:r w:rsidR="00D70BF6">
        <w:rPr>
          <w:rFonts w:ascii="Garamond" w:hAnsi="Garamond"/>
          <w:u w:val="single"/>
        </w:rPr>
        <w:t>this</w:t>
      </w:r>
      <w:r w:rsidR="00D70BF6">
        <w:rPr>
          <w:rFonts w:ascii="Garamond" w:hAnsi="Garamond"/>
        </w:rPr>
        <w:t xml:space="preserve"> system.</w:t>
      </w:r>
    </w:p>
    <w:p w14:paraId="28B82F57" w14:textId="1EB2C904" w:rsidR="00D70BF6" w:rsidRDefault="00523BC6" w:rsidP="001A4DB0">
      <w:pPr>
        <w:rPr>
          <w:rFonts w:ascii="Garamond" w:hAnsi="Garamond"/>
        </w:rPr>
      </w:pPr>
      <w:r>
        <w:rPr>
          <w:rFonts w:ascii="Garamond" w:hAnsi="Garamond"/>
        </w:rPr>
        <w:t>-T</w:t>
      </w:r>
      <w:r w:rsidR="00D70BF6">
        <w:rPr>
          <w:rFonts w:ascii="Garamond" w:hAnsi="Garamond"/>
        </w:rPr>
        <w:t>he</w:t>
      </w:r>
      <w:r>
        <w:rPr>
          <w:rFonts w:ascii="Garamond" w:hAnsi="Garamond"/>
        </w:rPr>
        <w:t xml:space="preserve"> new</w:t>
      </w:r>
      <w:r w:rsidR="00D70BF6">
        <w:rPr>
          <w:rFonts w:ascii="Garamond" w:hAnsi="Garamond"/>
        </w:rPr>
        <w:t xml:space="preserve"> Bowman</w:t>
      </w:r>
      <w:r>
        <w:rPr>
          <w:rFonts w:ascii="Garamond" w:hAnsi="Garamond"/>
        </w:rPr>
        <w:t>/Mediware</w:t>
      </w:r>
      <w:r w:rsidR="00D70BF6">
        <w:rPr>
          <w:rFonts w:ascii="Garamond" w:hAnsi="Garamond"/>
        </w:rPr>
        <w:t xml:space="preserve"> Rep has actually met with Oxford Street Shelter</w:t>
      </w:r>
      <w:r>
        <w:rPr>
          <w:rFonts w:ascii="Garamond" w:hAnsi="Garamond"/>
        </w:rPr>
        <w:t xml:space="preserve"> to work out some issues. Feel like </w:t>
      </w:r>
      <w:r w:rsidR="00D70BF6">
        <w:rPr>
          <w:rFonts w:ascii="Garamond" w:hAnsi="Garamond"/>
        </w:rPr>
        <w:t>they are more receptive and responsive.</w:t>
      </w:r>
    </w:p>
    <w:p w14:paraId="4BA5E340" w14:textId="77777777" w:rsidR="00D70BF6" w:rsidRDefault="00D70BF6" w:rsidP="001A4DB0">
      <w:pPr>
        <w:rPr>
          <w:rFonts w:ascii="Garamond" w:hAnsi="Garamond"/>
        </w:rPr>
      </w:pPr>
    </w:p>
    <w:p w14:paraId="03015E74" w14:textId="5C758B46" w:rsidR="00D70BF6" w:rsidRDefault="00523BC6" w:rsidP="001A4DB0">
      <w:pPr>
        <w:rPr>
          <w:rFonts w:ascii="Garamond" w:hAnsi="Garamond"/>
          <w:b/>
        </w:rPr>
      </w:pPr>
      <w:r>
        <w:rPr>
          <w:rFonts w:ascii="Garamond" w:hAnsi="Garamond"/>
          <w:b/>
        </w:rPr>
        <w:t>MOTION –</w:t>
      </w:r>
      <w:r>
        <w:rPr>
          <w:rFonts w:ascii="Garamond" w:hAnsi="Garamond"/>
        </w:rPr>
        <w:t>MCOC</w:t>
      </w:r>
      <w:r w:rsidR="00D70BF6">
        <w:rPr>
          <w:rFonts w:ascii="Garamond" w:hAnsi="Garamond"/>
        </w:rPr>
        <w:t xml:space="preserve"> supports recommendation to stick with Bowman. </w:t>
      </w:r>
      <w:r w:rsidR="00D70BF6">
        <w:rPr>
          <w:rFonts w:ascii="Garamond" w:hAnsi="Garamond"/>
          <w:b/>
        </w:rPr>
        <w:t>2</w:t>
      </w:r>
      <w:r w:rsidR="00D70BF6" w:rsidRPr="00D70BF6">
        <w:rPr>
          <w:rFonts w:ascii="Garamond" w:hAnsi="Garamond"/>
          <w:b/>
          <w:vertAlign w:val="superscript"/>
        </w:rPr>
        <w:t>nd</w:t>
      </w:r>
      <w:r w:rsidR="00D70BF6">
        <w:rPr>
          <w:rFonts w:ascii="Garamond" w:hAnsi="Garamond"/>
          <w:b/>
        </w:rPr>
        <w:t xml:space="preserve"> – no opposition.</w:t>
      </w:r>
    </w:p>
    <w:p w14:paraId="1E32DD71" w14:textId="77777777" w:rsidR="00D70BF6" w:rsidRDefault="00D70BF6" w:rsidP="001A4DB0">
      <w:pPr>
        <w:rPr>
          <w:rFonts w:ascii="Garamond" w:hAnsi="Garamond"/>
          <w:b/>
        </w:rPr>
      </w:pPr>
    </w:p>
    <w:p w14:paraId="16A44F5B" w14:textId="77777777" w:rsidR="00D70BF6" w:rsidRDefault="00D70BF6" w:rsidP="001A4DB0">
      <w:pPr>
        <w:rPr>
          <w:rFonts w:ascii="Garamond" w:hAnsi="Garamond"/>
        </w:rPr>
      </w:pPr>
      <w:r>
        <w:rPr>
          <w:rFonts w:ascii="Garamond" w:hAnsi="Garamond"/>
          <w:b/>
        </w:rPr>
        <w:t>Committees:</w:t>
      </w:r>
      <w:r>
        <w:rPr>
          <w:rFonts w:ascii="Garamond" w:hAnsi="Garamond"/>
        </w:rPr>
        <w:t xml:space="preserve">  updated list posted today.  </w:t>
      </w:r>
    </w:p>
    <w:p w14:paraId="037C0F87" w14:textId="2CD34F55" w:rsidR="00D70BF6" w:rsidRDefault="00523BC6" w:rsidP="001A4DB0">
      <w:pPr>
        <w:rPr>
          <w:rFonts w:ascii="Garamond" w:hAnsi="Garamond"/>
        </w:rPr>
      </w:pPr>
      <w:r>
        <w:rPr>
          <w:rFonts w:ascii="Garamond" w:hAnsi="Garamond"/>
        </w:rPr>
        <w:t>-Need to add Youth Committee to Governance</w:t>
      </w:r>
    </w:p>
    <w:p w14:paraId="6494E245" w14:textId="77777777" w:rsidR="00523BC6" w:rsidRDefault="00523BC6" w:rsidP="001A4DB0">
      <w:pPr>
        <w:rPr>
          <w:rFonts w:ascii="Garamond" w:hAnsi="Garamond"/>
        </w:rPr>
      </w:pPr>
      <w:r>
        <w:rPr>
          <w:rFonts w:ascii="Garamond" w:hAnsi="Garamond"/>
        </w:rPr>
        <w:t>-</w:t>
      </w:r>
      <w:r w:rsidR="00F13001">
        <w:rPr>
          <w:rFonts w:ascii="Garamond" w:hAnsi="Garamond"/>
        </w:rPr>
        <w:t xml:space="preserve">Need more info on Veterans Com.  (ME HVAC?) </w:t>
      </w:r>
    </w:p>
    <w:p w14:paraId="613C654A" w14:textId="078BEA8F" w:rsidR="00293A51" w:rsidRPr="00293A51" w:rsidRDefault="00523BC6" w:rsidP="001A4DB0">
      <w:pPr>
        <w:rPr>
          <w:rFonts w:ascii="Garamond" w:hAnsi="Garamond"/>
        </w:rPr>
      </w:pPr>
      <w:r>
        <w:rPr>
          <w:rFonts w:ascii="Garamond" w:hAnsi="Garamond"/>
        </w:rPr>
        <w:t>-We</w:t>
      </w:r>
      <w:r w:rsidR="00F13001">
        <w:rPr>
          <w:rFonts w:ascii="Garamond" w:hAnsi="Garamond"/>
        </w:rPr>
        <w:t xml:space="preserve"> need to be consistent with what we </w:t>
      </w:r>
      <w:r w:rsidR="00F13001">
        <w:rPr>
          <w:rFonts w:ascii="Garamond" w:hAnsi="Garamond"/>
          <w:u w:val="single"/>
        </w:rPr>
        <w:t xml:space="preserve">name </w:t>
      </w:r>
      <w:r>
        <w:rPr>
          <w:rFonts w:ascii="Garamond" w:hAnsi="Garamond"/>
        </w:rPr>
        <w:t>the committees</w:t>
      </w:r>
      <w:r w:rsidR="00F13001">
        <w:rPr>
          <w:rFonts w:ascii="Garamond" w:hAnsi="Garamond"/>
        </w:rPr>
        <w:t xml:space="preserve">.  Some </w:t>
      </w:r>
      <w:r>
        <w:rPr>
          <w:rFonts w:ascii="Garamond" w:hAnsi="Garamond"/>
        </w:rPr>
        <w:t>of these coms are referenced in</w:t>
      </w:r>
      <w:bookmarkStart w:id="1" w:name="_GoBack"/>
      <w:bookmarkEnd w:id="1"/>
      <w:r w:rsidR="00F13001">
        <w:rPr>
          <w:rFonts w:ascii="Garamond" w:hAnsi="Garamond"/>
        </w:rPr>
        <w:t xml:space="preserve"> other Docs/groups. </w:t>
      </w:r>
    </w:p>
    <w:p w14:paraId="44C13854" w14:textId="77777777" w:rsidR="00DC5E24" w:rsidRDefault="00DC5E24" w:rsidP="00284055">
      <w:pPr>
        <w:contextualSpacing/>
        <w:rPr>
          <w:rFonts w:ascii="Garamond" w:hAnsi="Garamond"/>
          <w:b/>
        </w:rPr>
      </w:pPr>
    </w:p>
    <w:p w14:paraId="1D89BE7B" w14:textId="4044B5B3" w:rsidR="00852C9F" w:rsidRPr="00B82FC7" w:rsidRDefault="00852C9F" w:rsidP="00284055">
      <w:pPr>
        <w:contextualSpacing/>
        <w:rPr>
          <w:rFonts w:ascii="Garamond" w:hAnsi="Garamond"/>
        </w:rPr>
      </w:pPr>
      <w:r w:rsidRPr="00B82FC7">
        <w:rPr>
          <w:rFonts w:ascii="Garamond" w:hAnsi="Garamond"/>
          <w:b/>
        </w:rPr>
        <w:t>Other Business</w:t>
      </w:r>
      <w:r w:rsidRPr="00B82FC7">
        <w:rPr>
          <w:rFonts w:ascii="Garamond" w:hAnsi="Garamond"/>
        </w:rPr>
        <w:t>: None.</w:t>
      </w:r>
    </w:p>
    <w:p w14:paraId="439ADAF0" w14:textId="77777777" w:rsidR="00DC5E24" w:rsidRDefault="00DC5E24" w:rsidP="00284055">
      <w:pPr>
        <w:contextualSpacing/>
        <w:rPr>
          <w:rFonts w:ascii="Garamond" w:hAnsi="Garamond"/>
          <w:b/>
        </w:rPr>
      </w:pPr>
    </w:p>
    <w:p w14:paraId="485D4754" w14:textId="64FA2BF9" w:rsidR="00852C9F" w:rsidRPr="00B82FC7" w:rsidRDefault="00E64AC2" w:rsidP="00284055">
      <w:pPr>
        <w:contextualSpacing/>
        <w:rPr>
          <w:rFonts w:ascii="Garamond" w:hAnsi="Garamond"/>
        </w:rPr>
      </w:pPr>
      <w:r w:rsidRPr="00B82FC7">
        <w:rPr>
          <w:rFonts w:ascii="Garamond" w:hAnsi="Garamond"/>
          <w:b/>
        </w:rPr>
        <w:t xml:space="preserve">Next Meeting: </w:t>
      </w:r>
      <w:r w:rsidR="00D736EC">
        <w:rPr>
          <w:rFonts w:ascii="Garamond" w:hAnsi="Garamond"/>
        </w:rPr>
        <w:t>September 21, 2017 from 1:00 to 3</w:t>
      </w:r>
      <w:r w:rsidRPr="00B82FC7">
        <w:rPr>
          <w:rFonts w:ascii="Garamond" w:hAnsi="Garamond"/>
        </w:rPr>
        <w:t>:00.</w:t>
      </w:r>
    </w:p>
    <w:p w14:paraId="4FBD7442" w14:textId="77777777" w:rsidR="00B82FC7" w:rsidRDefault="00B82FC7" w:rsidP="00284055">
      <w:pPr>
        <w:contextualSpacing/>
      </w:pPr>
    </w:p>
    <w:p w14:paraId="5DE2B3B3" w14:textId="77777777" w:rsidR="00545B57" w:rsidRPr="00852C9F" w:rsidRDefault="00545B57" w:rsidP="00284055">
      <w:pPr>
        <w:contextualSpacing/>
      </w:pPr>
    </w:p>
    <w:sectPr w:rsidR="00545B57" w:rsidRPr="00852C9F" w:rsidSect="00284055">
      <w:headerReference w:type="even" r:id="rId8"/>
      <w:headerReference w:type="default" r:id="rId9"/>
      <w:footerReference w:type="default" r:id="rId10"/>
      <w:headerReference w:type="first" r:id="rId11"/>
      <w:type w:val="continuous"/>
      <w:pgSz w:w="12240" w:h="15840"/>
      <w:pgMar w:top="1008" w:right="1440" w:bottom="864"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09EA1" w14:textId="77777777" w:rsidR="00F47EDE" w:rsidRDefault="00F47EDE">
      <w:r>
        <w:separator/>
      </w:r>
    </w:p>
  </w:endnote>
  <w:endnote w:type="continuationSeparator" w:id="0">
    <w:p w14:paraId="5BB5ECEA" w14:textId="77777777" w:rsidR="00F47EDE" w:rsidRDefault="00F4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3BC6">
          <w:rPr>
            <w:noProof/>
          </w:rPr>
          <w:t>1</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D765B" w14:textId="77777777" w:rsidR="00F47EDE" w:rsidRDefault="00F47EDE">
      <w:r>
        <w:separator/>
      </w:r>
    </w:p>
  </w:footnote>
  <w:footnote w:type="continuationSeparator" w:id="0">
    <w:p w14:paraId="62C207A4" w14:textId="77777777" w:rsidR="00F47EDE" w:rsidRDefault="00F4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000" w14:textId="77777777" w:rsidR="004A3A38" w:rsidRDefault="00523BC6">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4A91" w14:textId="77777777" w:rsidR="004A3A38" w:rsidRDefault="00523BC6">
    <w:pPr>
      <w:pStyle w:val="Header"/>
    </w:pPr>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C02" w14:textId="77777777" w:rsidR="004A3A38" w:rsidRDefault="00523BC6">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6E0460E"/>
    <w:multiLevelType w:val="hybridMultilevel"/>
    <w:tmpl w:val="7D083218"/>
    <w:lvl w:ilvl="0" w:tplc="6910206E">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C1442"/>
    <w:multiLevelType w:val="hybridMultilevel"/>
    <w:tmpl w:val="63CC17EE"/>
    <w:lvl w:ilvl="0" w:tplc="754EA57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C2170"/>
    <w:multiLevelType w:val="hybridMultilevel"/>
    <w:tmpl w:val="2A6A6AC2"/>
    <w:lvl w:ilvl="0" w:tplc="4314CBC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
  </w:num>
  <w:num w:numId="4">
    <w:abstractNumId w:val="5"/>
  </w:num>
  <w:num w:numId="5">
    <w:abstractNumId w:val="4"/>
  </w:num>
  <w:num w:numId="6">
    <w:abstractNumId w:val="9"/>
  </w:num>
  <w:num w:numId="7">
    <w:abstractNumId w:val="17"/>
  </w:num>
  <w:num w:numId="8">
    <w:abstractNumId w:val="14"/>
  </w:num>
  <w:num w:numId="9">
    <w:abstractNumId w:val="23"/>
  </w:num>
  <w:num w:numId="10">
    <w:abstractNumId w:val="8"/>
  </w:num>
  <w:num w:numId="11">
    <w:abstractNumId w:val="18"/>
  </w:num>
  <w:num w:numId="12">
    <w:abstractNumId w:val="10"/>
  </w:num>
  <w:num w:numId="13">
    <w:abstractNumId w:val="11"/>
  </w:num>
  <w:num w:numId="14">
    <w:abstractNumId w:val="2"/>
  </w:num>
  <w:num w:numId="15">
    <w:abstractNumId w:val="0"/>
  </w:num>
  <w:num w:numId="16">
    <w:abstractNumId w:val="3"/>
  </w:num>
  <w:num w:numId="17">
    <w:abstractNumId w:val="16"/>
  </w:num>
  <w:num w:numId="18">
    <w:abstractNumId w:val="6"/>
  </w:num>
  <w:num w:numId="19">
    <w:abstractNumId w:val="15"/>
  </w:num>
  <w:num w:numId="20">
    <w:abstractNumId w:val="22"/>
  </w:num>
  <w:num w:numId="21">
    <w:abstractNumId w:val="7"/>
  </w:num>
  <w:num w:numId="22">
    <w:abstractNumId w:val="20"/>
  </w:num>
  <w:num w:numId="23">
    <w:abstractNumId w:val="13"/>
  </w:num>
  <w:num w:numId="24">
    <w:abstractNumId w:val="21"/>
  </w:num>
  <w:num w:numId="25">
    <w:abstractNumId w:val="25"/>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B93"/>
    <w:rsid w:val="00005A3C"/>
    <w:rsid w:val="00006438"/>
    <w:rsid w:val="00007EE1"/>
    <w:rsid w:val="0001069C"/>
    <w:rsid w:val="000110F4"/>
    <w:rsid w:val="00011945"/>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5AE"/>
    <w:rsid w:val="0004162A"/>
    <w:rsid w:val="000422B0"/>
    <w:rsid w:val="00042CFC"/>
    <w:rsid w:val="0004461D"/>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731"/>
    <w:rsid w:val="00063840"/>
    <w:rsid w:val="00064CAD"/>
    <w:rsid w:val="0006688B"/>
    <w:rsid w:val="00073513"/>
    <w:rsid w:val="000751AE"/>
    <w:rsid w:val="000767DC"/>
    <w:rsid w:val="00077412"/>
    <w:rsid w:val="000778A5"/>
    <w:rsid w:val="0007799F"/>
    <w:rsid w:val="00077F9A"/>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4DB"/>
    <w:rsid w:val="000A0C6F"/>
    <w:rsid w:val="000A2DF5"/>
    <w:rsid w:val="000A38A0"/>
    <w:rsid w:val="000A3999"/>
    <w:rsid w:val="000A3B61"/>
    <w:rsid w:val="000A4DCB"/>
    <w:rsid w:val="000A630D"/>
    <w:rsid w:val="000A66BC"/>
    <w:rsid w:val="000B00BD"/>
    <w:rsid w:val="000B15F7"/>
    <w:rsid w:val="000B2417"/>
    <w:rsid w:val="000B2CF3"/>
    <w:rsid w:val="000B2F28"/>
    <w:rsid w:val="000B378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DD9"/>
    <w:rsid w:val="000F1266"/>
    <w:rsid w:val="000F1329"/>
    <w:rsid w:val="000F1377"/>
    <w:rsid w:val="000F1409"/>
    <w:rsid w:val="000F1606"/>
    <w:rsid w:val="000F1AF4"/>
    <w:rsid w:val="000F2337"/>
    <w:rsid w:val="000F2360"/>
    <w:rsid w:val="000F3370"/>
    <w:rsid w:val="000F420B"/>
    <w:rsid w:val="000F4239"/>
    <w:rsid w:val="000F6418"/>
    <w:rsid w:val="000F6DAD"/>
    <w:rsid w:val="000F6F28"/>
    <w:rsid w:val="000F7301"/>
    <w:rsid w:val="000F7357"/>
    <w:rsid w:val="000F7AE0"/>
    <w:rsid w:val="001001E8"/>
    <w:rsid w:val="00100E85"/>
    <w:rsid w:val="001013E3"/>
    <w:rsid w:val="00102043"/>
    <w:rsid w:val="00102798"/>
    <w:rsid w:val="00103A85"/>
    <w:rsid w:val="0010439C"/>
    <w:rsid w:val="00105156"/>
    <w:rsid w:val="00105179"/>
    <w:rsid w:val="001055AA"/>
    <w:rsid w:val="00106C3A"/>
    <w:rsid w:val="00107F6A"/>
    <w:rsid w:val="001114FD"/>
    <w:rsid w:val="001116C8"/>
    <w:rsid w:val="001118A0"/>
    <w:rsid w:val="00112EE5"/>
    <w:rsid w:val="00114C8E"/>
    <w:rsid w:val="0011611F"/>
    <w:rsid w:val="00116247"/>
    <w:rsid w:val="00116789"/>
    <w:rsid w:val="00117823"/>
    <w:rsid w:val="001213DF"/>
    <w:rsid w:val="001224CF"/>
    <w:rsid w:val="00122987"/>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544A"/>
    <w:rsid w:val="0013641B"/>
    <w:rsid w:val="001367F2"/>
    <w:rsid w:val="00140D0A"/>
    <w:rsid w:val="001418F6"/>
    <w:rsid w:val="001433F3"/>
    <w:rsid w:val="00143804"/>
    <w:rsid w:val="00143A30"/>
    <w:rsid w:val="00143E71"/>
    <w:rsid w:val="00143F0E"/>
    <w:rsid w:val="00144122"/>
    <w:rsid w:val="001455BF"/>
    <w:rsid w:val="0014611F"/>
    <w:rsid w:val="00147CD4"/>
    <w:rsid w:val="00151529"/>
    <w:rsid w:val="00151A56"/>
    <w:rsid w:val="00152447"/>
    <w:rsid w:val="001534C5"/>
    <w:rsid w:val="00153A81"/>
    <w:rsid w:val="0015448F"/>
    <w:rsid w:val="00155C41"/>
    <w:rsid w:val="00155D0E"/>
    <w:rsid w:val="00156945"/>
    <w:rsid w:val="00157319"/>
    <w:rsid w:val="001578E1"/>
    <w:rsid w:val="00157DB9"/>
    <w:rsid w:val="001605A5"/>
    <w:rsid w:val="001605A8"/>
    <w:rsid w:val="00160FA9"/>
    <w:rsid w:val="0016169F"/>
    <w:rsid w:val="0016174D"/>
    <w:rsid w:val="001625BF"/>
    <w:rsid w:val="00163C98"/>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3FA"/>
    <w:rsid w:val="001917E9"/>
    <w:rsid w:val="001927B3"/>
    <w:rsid w:val="00192EA7"/>
    <w:rsid w:val="00193454"/>
    <w:rsid w:val="00194FF6"/>
    <w:rsid w:val="00196042"/>
    <w:rsid w:val="0019692C"/>
    <w:rsid w:val="0019714F"/>
    <w:rsid w:val="001976E8"/>
    <w:rsid w:val="0019783B"/>
    <w:rsid w:val="001A1D11"/>
    <w:rsid w:val="001A2600"/>
    <w:rsid w:val="001A36EF"/>
    <w:rsid w:val="001A47FC"/>
    <w:rsid w:val="001A4DB0"/>
    <w:rsid w:val="001A5CC2"/>
    <w:rsid w:val="001A607F"/>
    <w:rsid w:val="001A706D"/>
    <w:rsid w:val="001A7A71"/>
    <w:rsid w:val="001B066A"/>
    <w:rsid w:val="001B12D2"/>
    <w:rsid w:val="001B1337"/>
    <w:rsid w:val="001B21CC"/>
    <w:rsid w:val="001B2452"/>
    <w:rsid w:val="001B46B0"/>
    <w:rsid w:val="001B50CB"/>
    <w:rsid w:val="001B5238"/>
    <w:rsid w:val="001B6669"/>
    <w:rsid w:val="001B732B"/>
    <w:rsid w:val="001B760F"/>
    <w:rsid w:val="001B7CAA"/>
    <w:rsid w:val="001C1B5D"/>
    <w:rsid w:val="001C3E1B"/>
    <w:rsid w:val="001C42C0"/>
    <w:rsid w:val="001C4C49"/>
    <w:rsid w:val="001C56E9"/>
    <w:rsid w:val="001C5E94"/>
    <w:rsid w:val="001C6D05"/>
    <w:rsid w:val="001C7FC6"/>
    <w:rsid w:val="001D1003"/>
    <w:rsid w:val="001D16AB"/>
    <w:rsid w:val="001D2D2B"/>
    <w:rsid w:val="001D416E"/>
    <w:rsid w:val="001D4A57"/>
    <w:rsid w:val="001D6C0B"/>
    <w:rsid w:val="001D7923"/>
    <w:rsid w:val="001E0C8B"/>
    <w:rsid w:val="001E1625"/>
    <w:rsid w:val="001E1F5B"/>
    <w:rsid w:val="001E2F56"/>
    <w:rsid w:val="001E4223"/>
    <w:rsid w:val="001E51D7"/>
    <w:rsid w:val="001E5BBF"/>
    <w:rsid w:val="001E7D25"/>
    <w:rsid w:val="001F0223"/>
    <w:rsid w:val="001F3ED1"/>
    <w:rsid w:val="001F4E8E"/>
    <w:rsid w:val="001F6F32"/>
    <w:rsid w:val="002000D5"/>
    <w:rsid w:val="00200DCE"/>
    <w:rsid w:val="00200E7E"/>
    <w:rsid w:val="002011E2"/>
    <w:rsid w:val="0020496E"/>
    <w:rsid w:val="002058C7"/>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4A60"/>
    <w:rsid w:val="002256BB"/>
    <w:rsid w:val="00225717"/>
    <w:rsid w:val="00225976"/>
    <w:rsid w:val="00225BAB"/>
    <w:rsid w:val="002266F2"/>
    <w:rsid w:val="0022702B"/>
    <w:rsid w:val="0022704C"/>
    <w:rsid w:val="00227385"/>
    <w:rsid w:val="00230D34"/>
    <w:rsid w:val="002319BF"/>
    <w:rsid w:val="00231C52"/>
    <w:rsid w:val="002351E6"/>
    <w:rsid w:val="002352A7"/>
    <w:rsid w:val="002354C4"/>
    <w:rsid w:val="00236048"/>
    <w:rsid w:val="00236F7E"/>
    <w:rsid w:val="00237337"/>
    <w:rsid w:val="002421DC"/>
    <w:rsid w:val="0024247F"/>
    <w:rsid w:val="002440A6"/>
    <w:rsid w:val="00246B1D"/>
    <w:rsid w:val="0024707F"/>
    <w:rsid w:val="00247A75"/>
    <w:rsid w:val="00250457"/>
    <w:rsid w:val="00250DE3"/>
    <w:rsid w:val="00252C9E"/>
    <w:rsid w:val="002530F4"/>
    <w:rsid w:val="00253A6B"/>
    <w:rsid w:val="00253FD4"/>
    <w:rsid w:val="002541D1"/>
    <w:rsid w:val="00260081"/>
    <w:rsid w:val="002606B0"/>
    <w:rsid w:val="00260AE5"/>
    <w:rsid w:val="00261038"/>
    <w:rsid w:val="0026149D"/>
    <w:rsid w:val="00261BB1"/>
    <w:rsid w:val="002630C0"/>
    <w:rsid w:val="0026384E"/>
    <w:rsid w:val="0026468B"/>
    <w:rsid w:val="00272C2F"/>
    <w:rsid w:val="00276428"/>
    <w:rsid w:val="00276704"/>
    <w:rsid w:val="0027683F"/>
    <w:rsid w:val="00276CAA"/>
    <w:rsid w:val="00281093"/>
    <w:rsid w:val="002819F2"/>
    <w:rsid w:val="00284055"/>
    <w:rsid w:val="002848C1"/>
    <w:rsid w:val="00284D01"/>
    <w:rsid w:val="00285A91"/>
    <w:rsid w:val="00287341"/>
    <w:rsid w:val="0029191E"/>
    <w:rsid w:val="0029274C"/>
    <w:rsid w:val="0029276F"/>
    <w:rsid w:val="002928AB"/>
    <w:rsid w:val="00293A51"/>
    <w:rsid w:val="0029487F"/>
    <w:rsid w:val="00294CA4"/>
    <w:rsid w:val="00295364"/>
    <w:rsid w:val="00295B5E"/>
    <w:rsid w:val="00296BF0"/>
    <w:rsid w:val="002A08BA"/>
    <w:rsid w:val="002A231F"/>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C665B"/>
    <w:rsid w:val="002D05D3"/>
    <w:rsid w:val="002D0724"/>
    <w:rsid w:val="002D0CFE"/>
    <w:rsid w:val="002D1217"/>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68FA"/>
    <w:rsid w:val="002E6E61"/>
    <w:rsid w:val="002E7B2D"/>
    <w:rsid w:val="002F1333"/>
    <w:rsid w:val="002F3129"/>
    <w:rsid w:val="002F34C4"/>
    <w:rsid w:val="002F4DFA"/>
    <w:rsid w:val="002F51D4"/>
    <w:rsid w:val="002F5E58"/>
    <w:rsid w:val="003017C0"/>
    <w:rsid w:val="00301CEC"/>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358"/>
    <w:rsid w:val="00317807"/>
    <w:rsid w:val="0032119E"/>
    <w:rsid w:val="00321D22"/>
    <w:rsid w:val="00322B43"/>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4C84"/>
    <w:rsid w:val="00355102"/>
    <w:rsid w:val="00355805"/>
    <w:rsid w:val="00355BBE"/>
    <w:rsid w:val="00355DDE"/>
    <w:rsid w:val="003569E8"/>
    <w:rsid w:val="00357FE6"/>
    <w:rsid w:val="00360DBA"/>
    <w:rsid w:val="003659D9"/>
    <w:rsid w:val="00366EA1"/>
    <w:rsid w:val="003705AF"/>
    <w:rsid w:val="003711B1"/>
    <w:rsid w:val="00372331"/>
    <w:rsid w:val="00372A07"/>
    <w:rsid w:val="003732C6"/>
    <w:rsid w:val="00373A61"/>
    <w:rsid w:val="00376B2A"/>
    <w:rsid w:val="00380454"/>
    <w:rsid w:val="003804C0"/>
    <w:rsid w:val="0038059E"/>
    <w:rsid w:val="003809A7"/>
    <w:rsid w:val="00380F93"/>
    <w:rsid w:val="0038194D"/>
    <w:rsid w:val="00381C58"/>
    <w:rsid w:val="003830F4"/>
    <w:rsid w:val="003836DB"/>
    <w:rsid w:val="00384802"/>
    <w:rsid w:val="003848A1"/>
    <w:rsid w:val="003862BC"/>
    <w:rsid w:val="00386745"/>
    <w:rsid w:val="003868B0"/>
    <w:rsid w:val="00386B45"/>
    <w:rsid w:val="00390081"/>
    <w:rsid w:val="00390DAC"/>
    <w:rsid w:val="00391F6B"/>
    <w:rsid w:val="003922B7"/>
    <w:rsid w:val="00392F4B"/>
    <w:rsid w:val="00394F40"/>
    <w:rsid w:val="0039528D"/>
    <w:rsid w:val="00395AAA"/>
    <w:rsid w:val="00395B61"/>
    <w:rsid w:val="003973F2"/>
    <w:rsid w:val="003977DB"/>
    <w:rsid w:val="003A0B61"/>
    <w:rsid w:val="003A2170"/>
    <w:rsid w:val="003A2E56"/>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296"/>
    <w:rsid w:val="003C1524"/>
    <w:rsid w:val="003C1F63"/>
    <w:rsid w:val="003C3D43"/>
    <w:rsid w:val="003C452E"/>
    <w:rsid w:val="003C4829"/>
    <w:rsid w:val="003C55BA"/>
    <w:rsid w:val="003C716B"/>
    <w:rsid w:val="003D2343"/>
    <w:rsid w:val="003D2BDD"/>
    <w:rsid w:val="003D3257"/>
    <w:rsid w:val="003D3EBD"/>
    <w:rsid w:val="003D42AE"/>
    <w:rsid w:val="003D42F4"/>
    <w:rsid w:val="003D51DF"/>
    <w:rsid w:val="003E01CA"/>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0215"/>
    <w:rsid w:val="00411261"/>
    <w:rsid w:val="004120C7"/>
    <w:rsid w:val="004133D2"/>
    <w:rsid w:val="004137B8"/>
    <w:rsid w:val="0041398E"/>
    <w:rsid w:val="0041418D"/>
    <w:rsid w:val="004143AD"/>
    <w:rsid w:val="00415C06"/>
    <w:rsid w:val="00415D5D"/>
    <w:rsid w:val="0042048C"/>
    <w:rsid w:val="004234A2"/>
    <w:rsid w:val="00425483"/>
    <w:rsid w:val="00426776"/>
    <w:rsid w:val="00430971"/>
    <w:rsid w:val="00432704"/>
    <w:rsid w:val="00433F7F"/>
    <w:rsid w:val="00434438"/>
    <w:rsid w:val="00435830"/>
    <w:rsid w:val="00436559"/>
    <w:rsid w:val="00440985"/>
    <w:rsid w:val="00440A92"/>
    <w:rsid w:val="004418B9"/>
    <w:rsid w:val="0044209F"/>
    <w:rsid w:val="004435E4"/>
    <w:rsid w:val="004443AB"/>
    <w:rsid w:val="00444612"/>
    <w:rsid w:val="00445897"/>
    <w:rsid w:val="0044758A"/>
    <w:rsid w:val="00447D93"/>
    <w:rsid w:val="00450ED5"/>
    <w:rsid w:val="00452BE2"/>
    <w:rsid w:val="004538E6"/>
    <w:rsid w:val="00454352"/>
    <w:rsid w:val="00454C81"/>
    <w:rsid w:val="0045708F"/>
    <w:rsid w:val="00461516"/>
    <w:rsid w:val="00461FDA"/>
    <w:rsid w:val="00462984"/>
    <w:rsid w:val="00463903"/>
    <w:rsid w:val="00463DEB"/>
    <w:rsid w:val="00464866"/>
    <w:rsid w:val="0046550F"/>
    <w:rsid w:val="004662AA"/>
    <w:rsid w:val="00467265"/>
    <w:rsid w:val="004700B8"/>
    <w:rsid w:val="004720D8"/>
    <w:rsid w:val="00472668"/>
    <w:rsid w:val="00473A8B"/>
    <w:rsid w:val="00476056"/>
    <w:rsid w:val="00477214"/>
    <w:rsid w:val="004805FB"/>
    <w:rsid w:val="00481849"/>
    <w:rsid w:val="00483776"/>
    <w:rsid w:val="004838D3"/>
    <w:rsid w:val="00484812"/>
    <w:rsid w:val="00484B0E"/>
    <w:rsid w:val="0048539F"/>
    <w:rsid w:val="00485CE2"/>
    <w:rsid w:val="00485F21"/>
    <w:rsid w:val="004864ED"/>
    <w:rsid w:val="00490135"/>
    <w:rsid w:val="00490A63"/>
    <w:rsid w:val="004915EF"/>
    <w:rsid w:val="00491A04"/>
    <w:rsid w:val="004937FF"/>
    <w:rsid w:val="0049413A"/>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655"/>
    <w:rsid w:val="004B08AE"/>
    <w:rsid w:val="004B0F2F"/>
    <w:rsid w:val="004B1049"/>
    <w:rsid w:val="004B1BE0"/>
    <w:rsid w:val="004B1E74"/>
    <w:rsid w:val="004B33AF"/>
    <w:rsid w:val="004B3695"/>
    <w:rsid w:val="004B4C95"/>
    <w:rsid w:val="004C17F4"/>
    <w:rsid w:val="004C196A"/>
    <w:rsid w:val="004C1C74"/>
    <w:rsid w:val="004C4DD8"/>
    <w:rsid w:val="004C51B5"/>
    <w:rsid w:val="004C52A5"/>
    <w:rsid w:val="004C60FD"/>
    <w:rsid w:val="004C6A63"/>
    <w:rsid w:val="004C7D41"/>
    <w:rsid w:val="004D14E3"/>
    <w:rsid w:val="004D1C2A"/>
    <w:rsid w:val="004D2A63"/>
    <w:rsid w:val="004D2E38"/>
    <w:rsid w:val="004D3763"/>
    <w:rsid w:val="004D4BC4"/>
    <w:rsid w:val="004D5EF0"/>
    <w:rsid w:val="004D611A"/>
    <w:rsid w:val="004D6158"/>
    <w:rsid w:val="004E00B9"/>
    <w:rsid w:val="004E0C09"/>
    <w:rsid w:val="004E165B"/>
    <w:rsid w:val="004E18C4"/>
    <w:rsid w:val="004E3938"/>
    <w:rsid w:val="004E3975"/>
    <w:rsid w:val="004E3C9A"/>
    <w:rsid w:val="004E68F7"/>
    <w:rsid w:val="004E6B50"/>
    <w:rsid w:val="004F0283"/>
    <w:rsid w:val="004F19F1"/>
    <w:rsid w:val="004F1D09"/>
    <w:rsid w:val="004F282A"/>
    <w:rsid w:val="004F3122"/>
    <w:rsid w:val="004F34E8"/>
    <w:rsid w:val="004F3711"/>
    <w:rsid w:val="004F48C8"/>
    <w:rsid w:val="004F5064"/>
    <w:rsid w:val="004F5FB6"/>
    <w:rsid w:val="004F69DF"/>
    <w:rsid w:val="004F6CF3"/>
    <w:rsid w:val="004F7205"/>
    <w:rsid w:val="005034D8"/>
    <w:rsid w:val="00503BE2"/>
    <w:rsid w:val="00505C42"/>
    <w:rsid w:val="00506A77"/>
    <w:rsid w:val="0050777F"/>
    <w:rsid w:val="005115D1"/>
    <w:rsid w:val="00512048"/>
    <w:rsid w:val="00513629"/>
    <w:rsid w:val="00515088"/>
    <w:rsid w:val="0051654C"/>
    <w:rsid w:val="00516867"/>
    <w:rsid w:val="00516998"/>
    <w:rsid w:val="00517F04"/>
    <w:rsid w:val="00520C03"/>
    <w:rsid w:val="005227C4"/>
    <w:rsid w:val="00522FD2"/>
    <w:rsid w:val="00523BC6"/>
    <w:rsid w:val="005258FA"/>
    <w:rsid w:val="00525ADA"/>
    <w:rsid w:val="005264DD"/>
    <w:rsid w:val="00526A8E"/>
    <w:rsid w:val="00530629"/>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4A32"/>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FA6"/>
    <w:rsid w:val="005801B6"/>
    <w:rsid w:val="00580A6E"/>
    <w:rsid w:val="00581CBB"/>
    <w:rsid w:val="00581EFF"/>
    <w:rsid w:val="0058248F"/>
    <w:rsid w:val="005839DD"/>
    <w:rsid w:val="00584BC6"/>
    <w:rsid w:val="00585B64"/>
    <w:rsid w:val="00586384"/>
    <w:rsid w:val="00587536"/>
    <w:rsid w:val="005918A1"/>
    <w:rsid w:val="00593E9E"/>
    <w:rsid w:val="0059516C"/>
    <w:rsid w:val="005963B1"/>
    <w:rsid w:val="00596901"/>
    <w:rsid w:val="0059690F"/>
    <w:rsid w:val="00596D24"/>
    <w:rsid w:val="00597C46"/>
    <w:rsid w:val="005A008D"/>
    <w:rsid w:val="005A0BAA"/>
    <w:rsid w:val="005A0FFB"/>
    <w:rsid w:val="005A1B42"/>
    <w:rsid w:val="005A2971"/>
    <w:rsid w:val="005A2A4E"/>
    <w:rsid w:val="005A2AEC"/>
    <w:rsid w:val="005A38C8"/>
    <w:rsid w:val="005A4125"/>
    <w:rsid w:val="005A5F64"/>
    <w:rsid w:val="005A75D0"/>
    <w:rsid w:val="005B0E76"/>
    <w:rsid w:val="005B3F0F"/>
    <w:rsid w:val="005B5F14"/>
    <w:rsid w:val="005B64E5"/>
    <w:rsid w:val="005C010C"/>
    <w:rsid w:val="005C39C6"/>
    <w:rsid w:val="005C3CAC"/>
    <w:rsid w:val="005C62B1"/>
    <w:rsid w:val="005D079A"/>
    <w:rsid w:val="005D2D36"/>
    <w:rsid w:val="005D464C"/>
    <w:rsid w:val="005D5D30"/>
    <w:rsid w:val="005D623C"/>
    <w:rsid w:val="005D6DE4"/>
    <w:rsid w:val="005E172C"/>
    <w:rsid w:val="005E198C"/>
    <w:rsid w:val="005E2953"/>
    <w:rsid w:val="005E4E20"/>
    <w:rsid w:val="005E5378"/>
    <w:rsid w:val="005E7D7D"/>
    <w:rsid w:val="005F0DF0"/>
    <w:rsid w:val="005F27E1"/>
    <w:rsid w:val="005F31FE"/>
    <w:rsid w:val="005F374A"/>
    <w:rsid w:val="005F388A"/>
    <w:rsid w:val="005F4CC6"/>
    <w:rsid w:val="005F5704"/>
    <w:rsid w:val="005F666A"/>
    <w:rsid w:val="005F6FD3"/>
    <w:rsid w:val="005F71B0"/>
    <w:rsid w:val="005F71FB"/>
    <w:rsid w:val="006008BC"/>
    <w:rsid w:val="00600CD3"/>
    <w:rsid w:val="0060266C"/>
    <w:rsid w:val="00602CD4"/>
    <w:rsid w:val="00603FA4"/>
    <w:rsid w:val="00604024"/>
    <w:rsid w:val="006062D9"/>
    <w:rsid w:val="0060707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5296"/>
    <w:rsid w:val="006264BF"/>
    <w:rsid w:val="00626AD3"/>
    <w:rsid w:val="00630033"/>
    <w:rsid w:val="00632223"/>
    <w:rsid w:val="00633ED9"/>
    <w:rsid w:val="00635361"/>
    <w:rsid w:val="00635E6B"/>
    <w:rsid w:val="00636A8F"/>
    <w:rsid w:val="00637784"/>
    <w:rsid w:val="0064055D"/>
    <w:rsid w:val="006408D7"/>
    <w:rsid w:val="00641186"/>
    <w:rsid w:val="00641D3A"/>
    <w:rsid w:val="00642A05"/>
    <w:rsid w:val="006432BB"/>
    <w:rsid w:val="006469B6"/>
    <w:rsid w:val="006473E7"/>
    <w:rsid w:val="00647DEB"/>
    <w:rsid w:val="0065011A"/>
    <w:rsid w:val="00650954"/>
    <w:rsid w:val="00651F32"/>
    <w:rsid w:val="00651F90"/>
    <w:rsid w:val="0065231F"/>
    <w:rsid w:val="006536C9"/>
    <w:rsid w:val="00654ABC"/>
    <w:rsid w:val="0065595A"/>
    <w:rsid w:val="0065676B"/>
    <w:rsid w:val="00656FF9"/>
    <w:rsid w:val="00657960"/>
    <w:rsid w:val="0066072A"/>
    <w:rsid w:val="0066105C"/>
    <w:rsid w:val="00661EF2"/>
    <w:rsid w:val="00662421"/>
    <w:rsid w:val="006629F7"/>
    <w:rsid w:val="00662EBB"/>
    <w:rsid w:val="0066393E"/>
    <w:rsid w:val="00664B8A"/>
    <w:rsid w:val="00664ECB"/>
    <w:rsid w:val="0066512F"/>
    <w:rsid w:val="00665675"/>
    <w:rsid w:val="006668E8"/>
    <w:rsid w:val="00666FBA"/>
    <w:rsid w:val="00673219"/>
    <w:rsid w:val="006751E8"/>
    <w:rsid w:val="006763E7"/>
    <w:rsid w:val="00676E56"/>
    <w:rsid w:val="00680B48"/>
    <w:rsid w:val="006821B3"/>
    <w:rsid w:val="00682698"/>
    <w:rsid w:val="006876D7"/>
    <w:rsid w:val="00690200"/>
    <w:rsid w:val="00690E3E"/>
    <w:rsid w:val="0069358C"/>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D05DA"/>
    <w:rsid w:val="006D1E50"/>
    <w:rsid w:val="006D27EB"/>
    <w:rsid w:val="006D4089"/>
    <w:rsid w:val="006D4B72"/>
    <w:rsid w:val="006D5356"/>
    <w:rsid w:val="006D5C18"/>
    <w:rsid w:val="006D70B3"/>
    <w:rsid w:val="006D7ECF"/>
    <w:rsid w:val="006E1909"/>
    <w:rsid w:val="006E1CD2"/>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1597"/>
    <w:rsid w:val="00701698"/>
    <w:rsid w:val="00702118"/>
    <w:rsid w:val="00702F67"/>
    <w:rsid w:val="00703AC3"/>
    <w:rsid w:val="00703F0F"/>
    <w:rsid w:val="0070534C"/>
    <w:rsid w:val="007056DE"/>
    <w:rsid w:val="00705ABB"/>
    <w:rsid w:val="00705B22"/>
    <w:rsid w:val="00706520"/>
    <w:rsid w:val="00707602"/>
    <w:rsid w:val="007118DA"/>
    <w:rsid w:val="00712417"/>
    <w:rsid w:val="007142EA"/>
    <w:rsid w:val="00714AC5"/>
    <w:rsid w:val="00720FF6"/>
    <w:rsid w:val="00721A82"/>
    <w:rsid w:val="00723D8D"/>
    <w:rsid w:val="00724D09"/>
    <w:rsid w:val="00727684"/>
    <w:rsid w:val="007300E3"/>
    <w:rsid w:val="00731906"/>
    <w:rsid w:val="007326AA"/>
    <w:rsid w:val="00732795"/>
    <w:rsid w:val="0073327E"/>
    <w:rsid w:val="007334FA"/>
    <w:rsid w:val="00733A86"/>
    <w:rsid w:val="00735069"/>
    <w:rsid w:val="00735D9B"/>
    <w:rsid w:val="00736071"/>
    <w:rsid w:val="007371D4"/>
    <w:rsid w:val="0074063B"/>
    <w:rsid w:val="00740A81"/>
    <w:rsid w:val="007414D9"/>
    <w:rsid w:val="00741825"/>
    <w:rsid w:val="007423E6"/>
    <w:rsid w:val="00743DC8"/>
    <w:rsid w:val="00743E9C"/>
    <w:rsid w:val="00743FFB"/>
    <w:rsid w:val="00744440"/>
    <w:rsid w:val="00744838"/>
    <w:rsid w:val="0074669D"/>
    <w:rsid w:val="007470C8"/>
    <w:rsid w:val="007516EC"/>
    <w:rsid w:val="007524AA"/>
    <w:rsid w:val="007524CF"/>
    <w:rsid w:val="00752AAA"/>
    <w:rsid w:val="00754A00"/>
    <w:rsid w:val="00754A2E"/>
    <w:rsid w:val="00754F2A"/>
    <w:rsid w:val="0075609C"/>
    <w:rsid w:val="00756412"/>
    <w:rsid w:val="00762A7E"/>
    <w:rsid w:val="00762D10"/>
    <w:rsid w:val="0076324F"/>
    <w:rsid w:val="00763C85"/>
    <w:rsid w:val="0076666B"/>
    <w:rsid w:val="00767823"/>
    <w:rsid w:val="0076792F"/>
    <w:rsid w:val="007711C5"/>
    <w:rsid w:val="00774613"/>
    <w:rsid w:val="00775FA2"/>
    <w:rsid w:val="0078055B"/>
    <w:rsid w:val="0078081D"/>
    <w:rsid w:val="00780A67"/>
    <w:rsid w:val="00781C87"/>
    <w:rsid w:val="007829A0"/>
    <w:rsid w:val="007831AC"/>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469C"/>
    <w:rsid w:val="0079490F"/>
    <w:rsid w:val="007952CF"/>
    <w:rsid w:val="007961DC"/>
    <w:rsid w:val="00796F7A"/>
    <w:rsid w:val="007974F8"/>
    <w:rsid w:val="00797798"/>
    <w:rsid w:val="00797AC6"/>
    <w:rsid w:val="007A077A"/>
    <w:rsid w:val="007A10F6"/>
    <w:rsid w:val="007A276A"/>
    <w:rsid w:val="007A3F59"/>
    <w:rsid w:val="007A4229"/>
    <w:rsid w:val="007A4472"/>
    <w:rsid w:val="007A4E69"/>
    <w:rsid w:val="007A501D"/>
    <w:rsid w:val="007A515C"/>
    <w:rsid w:val="007A6C73"/>
    <w:rsid w:val="007B0872"/>
    <w:rsid w:val="007B10B1"/>
    <w:rsid w:val="007B1476"/>
    <w:rsid w:val="007B3660"/>
    <w:rsid w:val="007B3BC4"/>
    <w:rsid w:val="007B5645"/>
    <w:rsid w:val="007B6A16"/>
    <w:rsid w:val="007B73B8"/>
    <w:rsid w:val="007C0865"/>
    <w:rsid w:val="007C2016"/>
    <w:rsid w:val="007C24DF"/>
    <w:rsid w:val="007C4F12"/>
    <w:rsid w:val="007C5DAD"/>
    <w:rsid w:val="007C64EB"/>
    <w:rsid w:val="007C6E05"/>
    <w:rsid w:val="007C7304"/>
    <w:rsid w:val="007C786B"/>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BE3"/>
    <w:rsid w:val="00832DDC"/>
    <w:rsid w:val="008338D5"/>
    <w:rsid w:val="00834037"/>
    <w:rsid w:val="0083447F"/>
    <w:rsid w:val="00834511"/>
    <w:rsid w:val="00834A06"/>
    <w:rsid w:val="00834FAA"/>
    <w:rsid w:val="008351C3"/>
    <w:rsid w:val="008363E1"/>
    <w:rsid w:val="00836709"/>
    <w:rsid w:val="00836F2B"/>
    <w:rsid w:val="00837C22"/>
    <w:rsid w:val="00837C8D"/>
    <w:rsid w:val="00840D31"/>
    <w:rsid w:val="00841A0F"/>
    <w:rsid w:val="0084281E"/>
    <w:rsid w:val="00842AE6"/>
    <w:rsid w:val="008439CA"/>
    <w:rsid w:val="0084435A"/>
    <w:rsid w:val="00847A89"/>
    <w:rsid w:val="00847B4A"/>
    <w:rsid w:val="00847FF3"/>
    <w:rsid w:val="00850721"/>
    <w:rsid w:val="008519C9"/>
    <w:rsid w:val="00851E45"/>
    <w:rsid w:val="00852701"/>
    <w:rsid w:val="00852C9F"/>
    <w:rsid w:val="00853C55"/>
    <w:rsid w:val="00853DB1"/>
    <w:rsid w:val="00853F87"/>
    <w:rsid w:val="008548AC"/>
    <w:rsid w:val="00855A28"/>
    <w:rsid w:val="00855CD7"/>
    <w:rsid w:val="008568C7"/>
    <w:rsid w:val="00857AE4"/>
    <w:rsid w:val="00860B1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80EBD"/>
    <w:rsid w:val="00881B5F"/>
    <w:rsid w:val="00881D94"/>
    <w:rsid w:val="008820E2"/>
    <w:rsid w:val="00883914"/>
    <w:rsid w:val="00884F75"/>
    <w:rsid w:val="008852A9"/>
    <w:rsid w:val="00885382"/>
    <w:rsid w:val="0088655A"/>
    <w:rsid w:val="0088749D"/>
    <w:rsid w:val="00890313"/>
    <w:rsid w:val="00890654"/>
    <w:rsid w:val="00890BA2"/>
    <w:rsid w:val="00891397"/>
    <w:rsid w:val="0089153F"/>
    <w:rsid w:val="00891E0A"/>
    <w:rsid w:val="0089253C"/>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10A"/>
    <w:rsid w:val="008A6B0C"/>
    <w:rsid w:val="008A7A3A"/>
    <w:rsid w:val="008B1B6F"/>
    <w:rsid w:val="008B271F"/>
    <w:rsid w:val="008B29B9"/>
    <w:rsid w:val="008B4059"/>
    <w:rsid w:val="008B4CEC"/>
    <w:rsid w:val="008B604D"/>
    <w:rsid w:val="008B63D3"/>
    <w:rsid w:val="008B6B23"/>
    <w:rsid w:val="008B6FD4"/>
    <w:rsid w:val="008B78D1"/>
    <w:rsid w:val="008C14E8"/>
    <w:rsid w:val="008C2870"/>
    <w:rsid w:val="008C2BC6"/>
    <w:rsid w:val="008C2F80"/>
    <w:rsid w:val="008C32CF"/>
    <w:rsid w:val="008C36ED"/>
    <w:rsid w:val="008C3DFA"/>
    <w:rsid w:val="008C4349"/>
    <w:rsid w:val="008C55E4"/>
    <w:rsid w:val="008C685C"/>
    <w:rsid w:val="008C68D4"/>
    <w:rsid w:val="008C69FC"/>
    <w:rsid w:val="008C6B3F"/>
    <w:rsid w:val="008D16FB"/>
    <w:rsid w:val="008D20FF"/>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9021B8"/>
    <w:rsid w:val="009026A6"/>
    <w:rsid w:val="00902A6B"/>
    <w:rsid w:val="00904486"/>
    <w:rsid w:val="009047DB"/>
    <w:rsid w:val="009064B1"/>
    <w:rsid w:val="00907DB4"/>
    <w:rsid w:val="009128E1"/>
    <w:rsid w:val="00913DCA"/>
    <w:rsid w:val="009141F8"/>
    <w:rsid w:val="009143CE"/>
    <w:rsid w:val="00914746"/>
    <w:rsid w:val="00915C0E"/>
    <w:rsid w:val="00916131"/>
    <w:rsid w:val="0092140C"/>
    <w:rsid w:val="00924DC4"/>
    <w:rsid w:val="00927805"/>
    <w:rsid w:val="00930164"/>
    <w:rsid w:val="00931EBE"/>
    <w:rsid w:val="009372D9"/>
    <w:rsid w:val="009375FC"/>
    <w:rsid w:val="00937E1F"/>
    <w:rsid w:val="00943E0C"/>
    <w:rsid w:val="00944089"/>
    <w:rsid w:val="0094480F"/>
    <w:rsid w:val="0094500A"/>
    <w:rsid w:val="009477C0"/>
    <w:rsid w:val="00947A85"/>
    <w:rsid w:val="00947BB5"/>
    <w:rsid w:val="009514DC"/>
    <w:rsid w:val="00952232"/>
    <w:rsid w:val="009561B0"/>
    <w:rsid w:val="00960396"/>
    <w:rsid w:val="0096051F"/>
    <w:rsid w:val="00960647"/>
    <w:rsid w:val="009636F4"/>
    <w:rsid w:val="00963C94"/>
    <w:rsid w:val="00963D7E"/>
    <w:rsid w:val="00964A57"/>
    <w:rsid w:val="00964DF5"/>
    <w:rsid w:val="009658E2"/>
    <w:rsid w:val="0096657D"/>
    <w:rsid w:val="00966887"/>
    <w:rsid w:val="00966B40"/>
    <w:rsid w:val="00966BA7"/>
    <w:rsid w:val="00970CD6"/>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EDF"/>
    <w:rsid w:val="009A6B19"/>
    <w:rsid w:val="009A75F0"/>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F0CE5"/>
    <w:rsid w:val="009F132E"/>
    <w:rsid w:val="009F1906"/>
    <w:rsid w:val="009F3D6C"/>
    <w:rsid w:val="009F3DA8"/>
    <w:rsid w:val="009F4922"/>
    <w:rsid w:val="009F6AAF"/>
    <w:rsid w:val="009F6CF4"/>
    <w:rsid w:val="009F7D25"/>
    <w:rsid w:val="00A004D5"/>
    <w:rsid w:val="00A01D76"/>
    <w:rsid w:val="00A037B0"/>
    <w:rsid w:val="00A03958"/>
    <w:rsid w:val="00A043EE"/>
    <w:rsid w:val="00A046AD"/>
    <w:rsid w:val="00A05530"/>
    <w:rsid w:val="00A06E5C"/>
    <w:rsid w:val="00A14463"/>
    <w:rsid w:val="00A14D8E"/>
    <w:rsid w:val="00A151C4"/>
    <w:rsid w:val="00A21801"/>
    <w:rsid w:val="00A21EE6"/>
    <w:rsid w:val="00A224D9"/>
    <w:rsid w:val="00A22F07"/>
    <w:rsid w:val="00A23188"/>
    <w:rsid w:val="00A24143"/>
    <w:rsid w:val="00A24781"/>
    <w:rsid w:val="00A24984"/>
    <w:rsid w:val="00A27D0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4EC"/>
    <w:rsid w:val="00A44F87"/>
    <w:rsid w:val="00A46C88"/>
    <w:rsid w:val="00A46E3E"/>
    <w:rsid w:val="00A472C8"/>
    <w:rsid w:val="00A47656"/>
    <w:rsid w:val="00A47B9A"/>
    <w:rsid w:val="00A50C6D"/>
    <w:rsid w:val="00A5171C"/>
    <w:rsid w:val="00A5221F"/>
    <w:rsid w:val="00A54780"/>
    <w:rsid w:val="00A562F0"/>
    <w:rsid w:val="00A56437"/>
    <w:rsid w:val="00A613DD"/>
    <w:rsid w:val="00A61FA1"/>
    <w:rsid w:val="00A621D4"/>
    <w:rsid w:val="00A62366"/>
    <w:rsid w:val="00A6247E"/>
    <w:rsid w:val="00A632E2"/>
    <w:rsid w:val="00A633C2"/>
    <w:rsid w:val="00A6355B"/>
    <w:rsid w:val="00A635DE"/>
    <w:rsid w:val="00A64C90"/>
    <w:rsid w:val="00A66F90"/>
    <w:rsid w:val="00A674A5"/>
    <w:rsid w:val="00A70211"/>
    <w:rsid w:val="00A7049A"/>
    <w:rsid w:val="00A70961"/>
    <w:rsid w:val="00A71D60"/>
    <w:rsid w:val="00A7259E"/>
    <w:rsid w:val="00A73218"/>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2867"/>
    <w:rsid w:val="00AB306B"/>
    <w:rsid w:val="00AB3702"/>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6A3"/>
    <w:rsid w:val="00AF74B8"/>
    <w:rsid w:val="00B00FCA"/>
    <w:rsid w:val="00B02C94"/>
    <w:rsid w:val="00B02D83"/>
    <w:rsid w:val="00B02E58"/>
    <w:rsid w:val="00B04827"/>
    <w:rsid w:val="00B04B9C"/>
    <w:rsid w:val="00B050BD"/>
    <w:rsid w:val="00B051E6"/>
    <w:rsid w:val="00B05D3D"/>
    <w:rsid w:val="00B06B09"/>
    <w:rsid w:val="00B07053"/>
    <w:rsid w:val="00B076E3"/>
    <w:rsid w:val="00B076FE"/>
    <w:rsid w:val="00B07CE2"/>
    <w:rsid w:val="00B10141"/>
    <w:rsid w:val="00B13380"/>
    <w:rsid w:val="00B133B4"/>
    <w:rsid w:val="00B14BFB"/>
    <w:rsid w:val="00B14CBE"/>
    <w:rsid w:val="00B14DD9"/>
    <w:rsid w:val="00B14DE6"/>
    <w:rsid w:val="00B16AD8"/>
    <w:rsid w:val="00B16CFB"/>
    <w:rsid w:val="00B21183"/>
    <w:rsid w:val="00B2133B"/>
    <w:rsid w:val="00B218E8"/>
    <w:rsid w:val="00B21A0C"/>
    <w:rsid w:val="00B22573"/>
    <w:rsid w:val="00B23326"/>
    <w:rsid w:val="00B23949"/>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E1"/>
    <w:rsid w:val="00B43862"/>
    <w:rsid w:val="00B44EA0"/>
    <w:rsid w:val="00B451F2"/>
    <w:rsid w:val="00B46053"/>
    <w:rsid w:val="00B46941"/>
    <w:rsid w:val="00B471AF"/>
    <w:rsid w:val="00B47599"/>
    <w:rsid w:val="00B51725"/>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5161"/>
    <w:rsid w:val="00B6547F"/>
    <w:rsid w:val="00B672D7"/>
    <w:rsid w:val="00B7169A"/>
    <w:rsid w:val="00B73898"/>
    <w:rsid w:val="00B80CA3"/>
    <w:rsid w:val="00B81362"/>
    <w:rsid w:val="00B817AB"/>
    <w:rsid w:val="00B81EFE"/>
    <w:rsid w:val="00B82FC7"/>
    <w:rsid w:val="00B8435A"/>
    <w:rsid w:val="00B84852"/>
    <w:rsid w:val="00B85920"/>
    <w:rsid w:val="00B85D79"/>
    <w:rsid w:val="00B86846"/>
    <w:rsid w:val="00B86D01"/>
    <w:rsid w:val="00B91750"/>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1C70"/>
    <w:rsid w:val="00BE2762"/>
    <w:rsid w:val="00BE2EEE"/>
    <w:rsid w:val="00BE39C3"/>
    <w:rsid w:val="00BE46E3"/>
    <w:rsid w:val="00BE5CED"/>
    <w:rsid w:val="00BE704D"/>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6A48"/>
    <w:rsid w:val="00C5094B"/>
    <w:rsid w:val="00C51606"/>
    <w:rsid w:val="00C51F7C"/>
    <w:rsid w:val="00C52A74"/>
    <w:rsid w:val="00C54240"/>
    <w:rsid w:val="00C55889"/>
    <w:rsid w:val="00C61DBC"/>
    <w:rsid w:val="00C629B3"/>
    <w:rsid w:val="00C64C45"/>
    <w:rsid w:val="00C6507B"/>
    <w:rsid w:val="00C70599"/>
    <w:rsid w:val="00C71333"/>
    <w:rsid w:val="00C736FC"/>
    <w:rsid w:val="00C75F28"/>
    <w:rsid w:val="00C77906"/>
    <w:rsid w:val="00C77CB9"/>
    <w:rsid w:val="00C83503"/>
    <w:rsid w:val="00C8538A"/>
    <w:rsid w:val="00C86447"/>
    <w:rsid w:val="00C86743"/>
    <w:rsid w:val="00C86DC5"/>
    <w:rsid w:val="00C86F08"/>
    <w:rsid w:val="00C873C3"/>
    <w:rsid w:val="00C90506"/>
    <w:rsid w:val="00C91361"/>
    <w:rsid w:val="00C92A23"/>
    <w:rsid w:val="00C93E9C"/>
    <w:rsid w:val="00C94991"/>
    <w:rsid w:val="00C94C72"/>
    <w:rsid w:val="00C96092"/>
    <w:rsid w:val="00C97255"/>
    <w:rsid w:val="00C979D9"/>
    <w:rsid w:val="00CA01B7"/>
    <w:rsid w:val="00CA082C"/>
    <w:rsid w:val="00CA1B92"/>
    <w:rsid w:val="00CA5A66"/>
    <w:rsid w:val="00CA64B7"/>
    <w:rsid w:val="00CB040F"/>
    <w:rsid w:val="00CB043B"/>
    <w:rsid w:val="00CB048E"/>
    <w:rsid w:val="00CB05BE"/>
    <w:rsid w:val="00CB07CD"/>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85D"/>
    <w:rsid w:val="00CE7A5C"/>
    <w:rsid w:val="00CF0905"/>
    <w:rsid w:val="00CF1930"/>
    <w:rsid w:val="00CF23C0"/>
    <w:rsid w:val="00CF24AE"/>
    <w:rsid w:val="00CF29D3"/>
    <w:rsid w:val="00CF39B6"/>
    <w:rsid w:val="00CF39F1"/>
    <w:rsid w:val="00CF3E41"/>
    <w:rsid w:val="00CF3E6C"/>
    <w:rsid w:val="00CF425E"/>
    <w:rsid w:val="00CF63A5"/>
    <w:rsid w:val="00CF675F"/>
    <w:rsid w:val="00CF6CA8"/>
    <w:rsid w:val="00CF7E21"/>
    <w:rsid w:val="00CF7FF1"/>
    <w:rsid w:val="00D0028A"/>
    <w:rsid w:val="00D016EC"/>
    <w:rsid w:val="00D01BD0"/>
    <w:rsid w:val="00D0213C"/>
    <w:rsid w:val="00D02804"/>
    <w:rsid w:val="00D02C65"/>
    <w:rsid w:val="00D036F1"/>
    <w:rsid w:val="00D03DCF"/>
    <w:rsid w:val="00D041F5"/>
    <w:rsid w:val="00D04D1C"/>
    <w:rsid w:val="00D06367"/>
    <w:rsid w:val="00D067B0"/>
    <w:rsid w:val="00D075F0"/>
    <w:rsid w:val="00D106E4"/>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C0F"/>
    <w:rsid w:val="00D34CE7"/>
    <w:rsid w:val="00D35889"/>
    <w:rsid w:val="00D36020"/>
    <w:rsid w:val="00D36229"/>
    <w:rsid w:val="00D36479"/>
    <w:rsid w:val="00D3686A"/>
    <w:rsid w:val="00D3703A"/>
    <w:rsid w:val="00D37135"/>
    <w:rsid w:val="00D377C6"/>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E38"/>
    <w:rsid w:val="00D5579C"/>
    <w:rsid w:val="00D578F8"/>
    <w:rsid w:val="00D57D6B"/>
    <w:rsid w:val="00D606DC"/>
    <w:rsid w:val="00D611BF"/>
    <w:rsid w:val="00D620AC"/>
    <w:rsid w:val="00D637B8"/>
    <w:rsid w:val="00D638F7"/>
    <w:rsid w:val="00D64EBB"/>
    <w:rsid w:val="00D65984"/>
    <w:rsid w:val="00D67220"/>
    <w:rsid w:val="00D6754D"/>
    <w:rsid w:val="00D67B93"/>
    <w:rsid w:val="00D70BF6"/>
    <w:rsid w:val="00D71CF3"/>
    <w:rsid w:val="00D7219E"/>
    <w:rsid w:val="00D736EC"/>
    <w:rsid w:val="00D77A60"/>
    <w:rsid w:val="00D80883"/>
    <w:rsid w:val="00D808B7"/>
    <w:rsid w:val="00D81098"/>
    <w:rsid w:val="00D81435"/>
    <w:rsid w:val="00D8177D"/>
    <w:rsid w:val="00D82DB4"/>
    <w:rsid w:val="00D85FA0"/>
    <w:rsid w:val="00D86E49"/>
    <w:rsid w:val="00D86EA1"/>
    <w:rsid w:val="00D90647"/>
    <w:rsid w:val="00D93380"/>
    <w:rsid w:val="00D9395C"/>
    <w:rsid w:val="00D942C1"/>
    <w:rsid w:val="00D94DF3"/>
    <w:rsid w:val="00D9532A"/>
    <w:rsid w:val="00D971F5"/>
    <w:rsid w:val="00DA009C"/>
    <w:rsid w:val="00DA095E"/>
    <w:rsid w:val="00DA15ED"/>
    <w:rsid w:val="00DA180B"/>
    <w:rsid w:val="00DA1C83"/>
    <w:rsid w:val="00DA3068"/>
    <w:rsid w:val="00DA4FC2"/>
    <w:rsid w:val="00DA585B"/>
    <w:rsid w:val="00DA5DFD"/>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DBD"/>
    <w:rsid w:val="00DC5E24"/>
    <w:rsid w:val="00DC60EA"/>
    <w:rsid w:val="00DC6218"/>
    <w:rsid w:val="00DC6996"/>
    <w:rsid w:val="00DC6B7E"/>
    <w:rsid w:val="00DC715D"/>
    <w:rsid w:val="00DD1804"/>
    <w:rsid w:val="00DD1C56"/>
    <w:rsid w:val="00DD1F69"/>
    <w:rsid w:val="00DD32E0"/>
    <w:rsid w:val="00DD3376"/>
    <w:rsid w:val="00DD45E9"/>
    <w:rsid w:val="00DD5F9C"/>
    <w:rsid w:val="00DD6155"/>
    <w:rsid w:val="00DD6C2E"/>
    <w:rsid w:val="00DD71A7"/>
    <w:rsid w:val="00DD7966"/>
    <w:rsid w:val="00DE034F"/>
    <w:rsid w:val="00DE1A33"/>
    <w:rsid w:val="00DE1AA6"/>
    <w:rsid w:val="00DE26F8"/>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7084"/>
    <w:rsid w:val="00E0112C"/>
    <w:rsid w:val="00E01702"/>
    <w:rsid w:val="00E025F9"/>
    <w:rsid w:val="00E02F18"/>
    <w:rsid w:val="00E06AFB"/>
    <w:rsid w:val="00E102E0"/>
    <w:rsid w:val="00E119FE"/>
    <w:rsid w:val="00E11A50"/>
    <w:rsid w:val="00E12B57"/>
    <w:rsid w:val="00E12F32"/>
    <w:rsid w:val="00E13AAF"/>
    <w:rsid w:val="00E148E6"/>
    <w:rsid w:val="00E15D31"/>
    <w:rsid w:val="00E16B09"/>
    <w:rsid w:val="00E1790D"/>
    <w:rsid w:val="00E17960"/>
    <w:rsid w:val="00E17A6F"/>
    <w:rsid w:val="00E17FDD"/>
    <w:rsid w:val="00E21EC6"/>
    <w:rsid w:val="00E21EEC"/>
    <w:rsid w:val="00E2280B"/>
    <w:rsid w:val="00E2304A"/>
    <w:rsid w:val="00E2355A"/>
    <w:rsid w:val="00E23636"/>
    <w:rsid w:val="00E24115"/>
    <w:rsid w:val="00E244A5"/>
    <w:rsid w:val="00E26ED8"/>
    <w:rsid w:val="00E313A2"/>
    <w:rsid w:val="00E31665"/>
    <w:rsid w:val="00E31733"/>
    <w:rsid w:val="00E31736"/>
    <w:rsid w:val="00E317D7"/>
    <w:rsid w:val="00E3219B"/>
    <w:rsid w:val="00E33C1F"/>
    <w:rsid w:val="00E35BCC"/>
    <w:rsid w:val="00E36BF1"/>
    <w:rsid w:val="00E425AB"/>
    <w:rsid w:val="00E448B2"/>
    <w:rsid w:val="00E460B5"/>
    <w:rsid w:val="00E47D34"/>
    <w:rsid w:val="00E47E07"/>
    <w:rsid w:val="00E517B1"/>
    <w:rsid w:val="00E523A7"/>
    <w:rsid w:val="00E53383"/>
    <w:rsid w:val="00E53530"/>
    <w:rsid w:val="00E53890"/>
    <w:rsid w:val="00E53918"/>
    <w:rsid w:val="00E53C8C"/>
    <w:rsid w:val="00E54DC0"/>
    <w:rsid w:val="00E60A18"/>
    <w:rsid w:val="00E60C14"/>
    <w:rsid w:val="00E6210D"/>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1578"/>
    <w:rsid w:val="00E82FFD"/>
    <w:rsid w:val="00E83ED2"/>
    <w:rsid w:val="00E85195"/>
    <w:rsid w:val="00E859AD"/>
    <w:rsid w:val="00E859CE"/>
    <w:rsid w:val="00E86C90"/>
    <w:rsid w:val="00E86FBC"/>
    <w:rsid w:val="00E87C63"/>
    <w:rsid w:val="00E90599"/>
    <w:rsid w:val="00E90AF8"/>
    <w:rsid w:val="00E90DE4"/>
    <w:rsid w:val="00E91C27"/>
    <w:rsid w:val="00E92093"/>
    <w:rsid w:val="00E930BF"/>
    <w:rsid w:val="00E93643"/>
    <w:rsid w:val="00E95474"/>
    <w:rsid w:val="00E95524"/>
    <w:rsid w:val="00E95AA9"/>
    <w:rsid w:val="00E95DC0"/>
    <w:rsid w:val="00E97EDC"/>
    <w:rsid w:val="00EA01F9"/>
    <w:rsid w:val="00EA0306"/>
    <w:rsid w:val="00EA1D00"/>
    <w:rsid w:val="00EA349D"/>
    <w:rsid w:val="00EA3754"/>
    <w:rsid w:val="00EA403C"/>
    <w:rsid w:val="00EA76C8"/>
    <w:rsid w:val="00EA785A"/>
    <w:rsid w:val="00EB2B7E"/>
    <w:rsid w:val="00EB39F7"/>
    <w:rsid w:val="00EB3FED"/>
    <w:rsid w:val="00EB4616"/>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342F"/>
    <w:rsid w:val="00ED4E7A"/>
    <w:rsid w:val="00ED72E3"/>
    <w:rsid w:val="00ED7603"/>
    <w:rsid w:val="00ED784A"/>
    <w:rsid w:val="00EE1942"/>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71A3"/>
    <w:rsid w:val="00F07CBE"/>
    <w:rsid w:val="00F07E5A"/>
    <w:rsid w:val="00F100AD"/>
    <w:rsid w:val="00F11510"/>
    <w:rsid w:val="00F11892"/>
    <w:rsid w:val="00F11F68"/>
    <w:rsid w:val="00F12253"/>
    <w:rsid w:val="00F12E21"/>
    <w:rsid w:val="00F13001"/>
    <w:rsid w:val="00F1455A"/>
    <w:rsid w:val="00F151BF"/>
    <w:rsid w:val="00F15571"/>
    <w:rsid w:val="00F156D6"/>
    <w:rsid w:val="00F15B8A"/>
    <w:rsid w:val="00F17286"/>
    <w:rsid w:val="00F17FE2"/>
    <w:rsid w:val="00F214FD"/>
    <w:rsid w:val="00F23998"/>
    <w:rsid w:val="00F24055"/>
    <w:rsid w:val="00F2547D"/>
    <w:rsid w:val="00F25695"/>
    <w:rsid w:val="00F26BD7"/>
    <w:rsid w:val="00F2790A"/>
    <w:rsid w:val="00F27CEE"/>
    <w:rsid w:val="00F30970"/>
    <w:rsid w:val="00F33849"/>
    <w:rsid w:val="00F33CBC"/>
    <w:rsid w:val="00F33E0D"/>
    <w:rsid w:val="00F34A07"/>
    <w:rsid w:val="00F34F38"/>
    <w:rsid w:val="00F400D5"/>
    <w:rsid w:val="00F415FC"/>
    <w:rsid w:val="00F41688"/>
    <w:rsid w:val="00F41C0E"/>
    <w:rsid w:val="00F42972"/>
    <w:rsid w:val="00F43961"/>
    <w:rsid w:val="00F43AEA"/>
    <w:rsid w:val="00F43DDB"/>
    <w:rsid w:val="00F44EDD"/>
    <w:rsid w:val="00F47EDE"/>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67E"/>
    <w:rsid w:val="00F6391E"/>
    <w:rsid w:val="00F6480E"/>
    <w:rsid w:val="00F65610"/>
    <w:rsid w:val="00F67EF6"/>
    <w:rsid w:val="00F71560"/>
    <w:rsid w:val="00F719F9"/>
    <w:rsid w:val="00F74991"/>
    <w:rsid w:val="00F74FBE"/>
    <w:rsid w:val="00F75C0F"/>
    <w:rsid w:val="00F77E92"/>
    <w:rsid w:val="00F83180"/>
    <w:rsid w:val="00F83235"/>
    <w:rsid w:val="00F842B8"/>
    <w:rsid w:val="00F84DD9"/>
    <w:rsid w:val="00F84F26"/>
    <w:rsid w:val="00F864AB"/>
    <w:rsid w:val="00F86D01"/>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40E1"/>
    <w:rsid w:val="00FA6E57"/>
    <w:rsid w:val="00FA70AC"/>
    <w:rsid w:val="00FA76B0"/>
    <w:rsid w:val="00FB0655"/>
    <w:rsid w:val="00FB2220"/>
    <w:rsid w:val="00FB38BD"/>
    <w:rsid w:val="00FB5955"/>
    <w:rsid w:val="00FB640F"/>
    <w:rsid w:val="00FB66BF"/>
    <w:rsid w:val="00FC1202"/>
    <w:rsid w:val="00FC1862"/>
    <w:rsid w:val="00FC3577"/>
    <w:rsid w:val="00FC3CFC"/>
    <w:rsid w:val="00FC48B8"/>
    <w:rsid w:val="00FC4B03"/>
    <w:rsid w:val="00FC523D"/>
    <w:rsid w:val="00FC6183"/>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501"/>
    <w:rsid w:val="00FE6FFA"/>
    <w:rsid w:val="00FE7A9A"/>
    <w:rsid w:val="00FF19B8"/>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15:docId w15:val="{B9C639E9-6A41-4DCE-8233-806231E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F7F6-F11E-49DD-9DB1-39DD7276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9946</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2</cp:revision>
  <cp:lastPrinted>2017-06-26T12:30:00Z</cp:lastPrinted>
  <dcterms:created xsi:type="dcterms:W3CDTF">2017-09-19T16:25:00Z</dcterms:created>
  <dcterms:modified xsi:type="dcterms:W3CDTF">2017-09-19T16:25:00Z</dcterms:modified>
</cp:coreProperties>
</file>