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46E8BE" w14:textId="24F2CA6C" w:rsidR="009C5F2A" w:rsidRDefault="009C5F2A" w:rsidP="009C5F2A">
      <w:pPr>
        <w:rPr>
          <w:rFonts w:ascii="Times New Roman" w:hAnsi="Times New Roman"/>
          <w:b/>
        </w:rPr>
      </w:pPr>
      <w:r w:rsidRPr="009C5F2A">
        <w:rPr>
          <w:rFonts w:ascii="Times New Roman" w:hAnsi="Times New Roman"/>
          <w:b/>
        </w:rPr>
        <w:t>For Immediate Release:</w:t>
      </w:r>
    </w:p>
    <w:p w14:paraId="114C5845" w14:textId="77777777" w:rsidR="009C5F2A" w:rsidRPr="009C5F2A" w:rsidRDefault="009C5F2A" w:rsidP="009C5F2A">
      <w:pPr>
        <w:rPr>
          <w:rFonts w:ascii="Times New Roman" w:hAnsi="Times New Roman"/>
          <w:b/>
        </w:rPr>
      </w:pPr>
    </w:p>
    <w:p w14:paraId="31301C56" w14:textId="3B411B1E" w:rsidR="00800A4B" w:rsidRDefault="00800A4B" w:rsidP="00800A4B">
      <w:pPr>
        <w:rPr>
          <w:rFonts w:ascii="Times New Roman" w:hAnsi="Times New Roman"/>
        </w:rPr>
      </w:pPr>
      <w:r w:rsidRPr="00A724E4">
        <w:rPr>
          <w:rFonts w:ascii="Times New Roman" w:hAnsi="Times New Roman"/>
        </w:rPr>
        <w:t xml:space="preserve">Many people have been working </w:t>
      </w:r>
      <w:r w:rsidR="001B6E7D">
        <w:rPr>
          <w:rFonts w:ascii="Times New Roman" w:hAnsi="Times New Roman"/>
        </w:rPr>
        <w:t xml:space="preserve">collectively </w:t>
      </w:r>
      <w:r w:rsidRPr="00A724E4">
        <w:rPr>
          <w:rFonts w:ascii="Times New Roman" w:hAnsi="Times New Roman"/>
        </w:rPr>
        <w:t xml:space="preserve">to end homelessness </w:t>
      </w:r>
      <w:r w:rsidR="00A724E4" w:rsidRPr="00A724E4">
        <w:rPr>
          <w:rFonts w:ascii="Times New Roman" w:hAnsi="Times New Roman"/>
        </w:rPr>
        <w:t>in Maine. On Tuesday, July 11</w:t>
      </w:r>
      <w:r w:rsidR="00A724E4" w:rsidRPr="00A724E4">
        <w:rPr>
          <w:rFonts w:ascii="Times New Roman" w:hAnsi="Times New Roman"/>
          <w:vertAlign w:val="superscript"/>
        </w:rPr>
        <w:t>th</w:t>
      </w:r>
      <w:r w:rsidR="00A724E4" w:rsidRPr="00A724E4">
        <w:rPr>
          <w:rFonts w:ascii="Times New Roman" w:hAnsi="Times New Roman"/>
        </w:rPr>
        <w:t xml:space="preserve"> </w:t>
      </w:r>
      <w:r w:rsidRPr="00A724E4">
        <w:rPr>
          <w:rFonts w:ascii="Times New Roman" w:hAnsi="Times New Roman"/>
        </w:rPr>
        <w:t xml:space="preserve">we will hold a press conference to recognize </w:t>
      </w:r>
      <w:r w:rsidR="001B6E7D">
        <w:rPr>
          <w:rFonts w:ascii="Times New Roman" w:hAnsi="Times New Roman"/>
        </w:rPr>
        <w:t xml:space="preserve">three </w:t>
      </w:r>
      <w:r w:rsidRPr="00A724E4">
        <w:rPr>
          <w:rFonts w:ascii="Times New Roman" w:hAnsi="Times New Roman"/>
        </w:rPr>
        <w:t>important milestones of that effort</w:t>
      </w:r>
      <w:r w:rsidR="001B6E7D">
        <w:rPr>
          <w:rFonts w:ascii="Times New Roman" w:hAnsi="Times New Roman"/>
        </w:rPr>
        <w:t xml:space="preserve">, including the unveiling of </w:t>
      </w:r>
      <w:r w:rsidR="00C330F0">
        <w:rPr>
          <w:rFonts w:ascii="Times New Roman" w:hAnsi="Times New Roman"/>
        </w:rPr>
        <w:t>the latest statistics regarding progress made over the past year.</w:t>
      </w:r>
    </w:p>
    <w:p w14:paraId="1EAA362A" w14:textId="2751CC54" w:rsidR="00FB0BE2" w:rsidRDefault="00FB0BE2" w:rsidP="00800A4B">
      <w:pPr>
        <w:rPr>
          <w:rFonts w:ascii="Times New Roman" w:hAnsi="Times New Roman"/>
        </w:rPr>
      </w:pPr>
    </w:p>
    <w:p w14:paraId="5680531D" w14:textId="77777777" w:rsidR="00C6341E" w:rsidRPr="006D39CD" w:rsidRDefault="00C6341E" w:rsidP="00C6341E">
      <w:pPr>
        <w:rPr>
          <w:rFonts w:ascii="Times New Roman" w:hAnsi="Times New Roman"/>
          <w:b/>
        </w:rPr>
      </w:pPr>
      <w:r w:rsidRPr="006D39CD">
        <w:rPr>
          <w:rFonts w:ascii="Times New Roman" w:hAnsi="Times New Roman"/>
          <w:b/>
        </w:rPr>
        <w:t>Event details:</w:t>
      </w:r>
    </w:p>
    <w:p w14:paraId="140170D4" w14:textId="77777777" w:rsidR="00C6341E" w:rsidRDefault="00C6341E" w:rsidP="00C6341E">
      <w:pPr>
        <w:tabs>
          <w:tab w:val="left" w:pos="990"/>
        </w:tabs>
        <w:rPr>
          <w:rFonts w:ascii="Times New Roman" w:hAnsi="Times New Roman"/>
        </w:rPr>
      </w:pPr>
      <w:r w:rsidRPr="006D39CD">
        <w:rPr>
          <w:rFonts w:ascii="Times New Roman" w:hAnsi="Times New Roman"/>
          <w:b/>
        </w:rPr>
        <w:t>When:</w:t>
      </w:r>
      <w:r>
        <w:rPr>
          <w:rFonts w:ascii="Times New Roman" w:hAnsi="Times New Roman"/>
        </w:rPr>
        <w:tab/>
        <w:t>Tuesday, July 11th at 2:00 PM</w:t>
      </w:r>
    </w:p>
    <w:p w14:paraId="16524112" w14:textId="77777777" w:rsidR="00C6341E" w:rsidRDefault="00C6341E" w:rsidP="00C6341E">
      <w:pPr>
        <w:tabs>
          <w:tab w:val="left" w:pos="990"/>
        </w:tabs>
        <w:rPr>
          <w:rFonts w:ascii="Times New Roman" w:hAnsi="Times New Roman"/>
        </w:rPr>
      </w:pPr>
      <w:r w:rsidRPr="006D39CD">
        <w:rPr>
          <w:rFonts w:ascii="Times New Roman" w:hAnsi="Times New Roman"/>
          <w:b/>
        </w:rPr>
        <w:t>Where:</w:t>
      </w:r>
      <w:r>
        <w:rPr>
          <w:rFonts w:ascii="Times New Roman" w:hAnsi="Times New Roman"/>
        </w:rPr>
        <w:tab/>
        <w:t>MaineHousing, 353 Water Street, Augusta</w:t>
      </w:r>
    </w:p>
    <w:p w14:paraId="7A7509F0" w14:textId="77777777" w:rsidR="00FB0BE2" w:rsidRDefault="00FB0BE2" w:rsidP="00800A4B">
      <w:pPr>
        <w:rPr>
          <w:rFonts w:ascii="Times New Roman" w:hAnsi="Times New Roman"/>
        </w:rPr>
      </w:pPr>
    </w:p>
    <w:p w14:paraId="770B38A4" w14:textId="77777777" w:rsidR="00C6341E" w:rsidRPr="001B6E7D" w:rsidRDefault="00C6341E" w:rsidP="00C6341E">
      <w:pPr>
        <w:rPr>
          <w:rFonts w:ascii="Times New Roman" w:hAnsi="Times New Roman"/>
          <w:b/>
        </w:rPr>
      </w:pPr>
      <w:r w:rsidRPr="001B6E7D">
        <w:rPr>
          <w:rFonts w:ascii="Times New Roman" w:hAnsi="Times New Roman"/>
          <w:b/>
        </w:rPr>
        <w:t xml:space="preserve">Homelessness in Maine in 2017 – A review of the latest statistics from FY17 – </w:t>
      </w:r>
    </w:p>
    <w:p w14:paraId="0488E08C" w14:textId="77777777" w:rsidR="00C6341E" w:rsidRDefault="00C6341E" w:rsidP="00C6341E">
      <w:pPr>
        <w:rPr>
          <w:rFonts w:ascii="Times New Roman" w:hAnsi="Times New Roman"/>
        </w:rPr>
      </w:pPr>
      <w:r>
        <w:rPr>
          <w:rFonts w:ascii="Times New Roman" w:hAnsi="Times New Roman"/>
        </w:rPr>
        <w:t xml:space="preserve">Thanks to the dedication and concerted efforts of a broad group of diverse people and organizations across Maine, we are making progress towards ending homelessness.  The latest statistics on homelessness will be unveiled at this press conference.  </w:t>
      </w:r>
    </w:p>
    <w:p w14:paraId="121AFCCE" w14:textId="77777777" w:rsidR="00C6341E" w:rsidRDefault="00C6341E" w:rsidP="00687BC3">
      <w:pPr>
        <w:rPr>
          <w:rFonts w:ascii="Times New Roman" w:hAnsi="Times New Roman"/>
          <w:b/>
        </w:rPr>
      </w:pPr>
    </w:p>
    <w:p w14:paraId="1A010781" w14:textId="235E7608" w:rsidR="00800A4B" w:rsidRPr="00687BC3" w:rsidRDefault="00A724E4" w:rsidP="00687BC3">
      <w:pPr>
        <w:rPr>
          <w:rFonts w:ascii="Times New Roman" w:hAnsi="Times New Roman"/>
        </w:rPr>
      </w:pPr>
      <w:r w:rsidRPr="00687BC3">
        <w:rPr>
          <w:rFonts w:ascii="Times New Roman" w:hAnsi="Times New Roman"/>
          <w:b/>
        </w:rPr>
        <w:t xml:space="preserve">Camden National Bank’s </w:t>
      </w:r>
      <w:proofErr w:type="spellStart"/>
      <w:r w:rsidRPr="00687BC3">
        <w:rPr>
          <w:rFonts w:ascii="Times New Roman" w:hAnsi="Times New Roman"/>
          <w:b/>
        </w:rPr>
        <w:t>Hope@Home</w:t>
      </w:r>
      <w:proofErr w:type="spellEnd"/>
      <w:r w:rsidRPr="00687BC3">
        <w:rPr>
          <w:rFonts w:ascii="Times New Roman" w:hAnsi="Times New Roman"/>
          <w:b/>
        </w:rPr>
        <w:t xml:space="preserve"> Program</w:t>
      </w:r>
      <w:r w:rsidRPr="00687BC3">
        <w:rPr>
          <w:rFonts w:ascii="Times New Roman" w:hAnsi="Times New Roman"/>
        </w:rPr>
        <w:t xml:space="preserve"> – </w:t>
      </w:r>
    </w:p>
    <w:p w14:paraId="246E93D5" w14:textId="3456F845" w:rsidR="00A724E4" w:rsidRDefault="00F62DEC" w:rsidP="007C1029">
      <w:pPr>
        <w:contextualSpacing/>
        <w:rPr>
          <w:rFonts w:ascii="Times New Roman" w:hAnsi="Times New Roman"/>
        </w:rPr>
      </w:pPr>
      <w:r>
        <w:rPr>
          <w:rFonts w:ascii="Times New Roman" w:hAnsi="Times New Roman"/>
        </w:rPr>
        <w:t xml:space="preserve">Camden National Bank recognizes that in every community, people experiencing homelessness need help, hope, and a chance for a better life.  </w:t>
      </w:r>
      <w:r w:rsidR="00A724E4" w:rsidRPr="00A724E4">
        <w:rPr>
          <w:rFonts w:ascii="Times New Roman" w:hAnsi="Times New Roman"/>
        </w:rPr>
        <w:t xml:space="preserve">As a community bank, Camden National Bank is dedicated to working with local shelters and other charitable organizations whose mission is to provide vital assistance to those in need.  Camden Nation Bank’s </w:t>
      </w:r>
      <w:proofErr w:type="spellStart"/>
      <w:r w:rsidR="00A724E4" w:rsidRPr="00A724E4">
        <w:rPr>
          <w:rFonts w:ascii="Times New Roman" w:hAnsi="Times New Roman"/>
        </w:rPr>
        <w:t>Hope@Home</w:t>
      </w:r>
      <w:proofErr w:type="spellEnd"/>
      <w:r w:rsidR="00A724E4" w:rsidRPr="00A724E4">
        <w:rPr>
          <w:rFonts w:ascii="Times New Roman" w:hAnsi="Times New Roman"/>
        </w:rPr>
        <w:t xml:space="preserve"> program donates $100 to a community shelter within its footprint every time a customer finances a new home.</w:t>
      </w:r>
      <w:r>
        <w:rPr>
          <w:rFonts w:ascii="Times New Roman" w:hAnsi="Times New Roman"/>
        </w:rPr>
        <w:t xml:space="preserve">  Since the program’s launch in 2015, </w:t>
      </w:r>
      <w:r w:rsidR="006A576C">
        <w:rPr>
          <w:rFonts w:ascii="Times New Roman" w:hAnsi="Times New Roman"/>
        </w:rPr>
        <w:t xml:space="preserve">the </w:t>
      </w:r>
      <w:proofErr w:type="spellStart"/>
      <w:r w:rsidR="006A576C">
        <w:rPr>
          <w:rFonts w:ascii="Times New Roman" w:hAnsi="Times New Roman"/>
        </w:rPr>
        <w:t>Hope@Home</w:t>
      </w:r>
      <w:proofErr w:type="spellEnd"/>
      <w:r w:rsidR="006A576C">
        <w:rPr>
          <w:rFonts w:ascii="Times New Roman" w:hAnsi="Times New Roman"/>
        </w:rPr>
        <w:t xml:space="preserve"> program has made a measurable difference for homeless shelters in Maine, and the people whom they work to find safe, stable housing in the community.</w:t>
      </w:r>
    </w:p>
    <w:p w14:paraId="077F39B3" w14:textId="757DFD1B" w:rsidR="006A576C" w:rsidRPr="00A724E4" w:rsidRDefault="006A576C" w:rsidP="007C1029">
      <w:pPr>
        <w:contextualSpacing/>
        <w:rPr>
          <w:rFonts w:ascii="Times New Roman" w:hAnsi="Times New Roman"/>
        </w:rPr>
      </w:pPr>
      <w:proofErr w:type="spellStart"/>
      <w:r>
        <w:rPr>
          <w:rFonts w:ascii="Times New Roman" w:hAnsi="Times New Roman"/>
        </w:rPr>
        <w:t>Hope@Home</w:t>
      </w:r>
      <w:proofErr w:type="spellEnd"/>
      <w:r>
        <w:rPr>
          <w:rFonts w:ascii="Times New Roman" w:hAnsi="Times New Roman"/>
        </w:rPr>
        <w:t xml:space="preserve"> milestones:</w:t>
      </w:r>
    </w:p>
    <w:p w14:paraId="4066FEF9" w14:textId="0D22E4B9" w:rsidR="00A724E4" w:rsidRPr="001B6E7D" w:rsidRDefault="00A724E4" w:rsidP="001B6E7D">
      <w:pPr>
        <w:rPr>
          <w:rFonts w:ascii="Times New Roman" w:hAnsi="Times New Roman"/>
        </w:rPr>
      </w:pPr>
    </w:p>
    <w:p w14:paraId="4E841640" w14:textId="2606E3C6" w:rsidR="001B6E7D" w:rsidRDefault="00A724E4" w:rsidP="007C1029">
      <w:pPr>
        <w:pStyle w:val="ListParagraph"/>
        <w:numPr>
          <w:ilvl w:val="0"/>
          <w:numId w:val="2"/>
        </w:numPr>
        <w:rPr>
          <w:rFonts w:ascii="Times New Roman" w:hAnsi="Times New Roman"/>
        </w:rPr>
      </w:pPr>
      <w:r w:rsidRPr="00A724E4">
        <w:rPr>
          <w:rFonts w:ascii="Times New Roman" w:hAnsi="Times New Roman"/>
        </w:rPr>
        <w:t>$</w:t>
      </w:r>
      <w:r w:rsidR="00C6341E">
        <w:rPr>
          <w:rFonts w:ascii="Times New Roman" w:hAnsi="Times New Roman"/>
        </w:rPr>
        <w:t>183,960</w:t>
      </w:r>
      <w:r w:rsidRPr="00A724E4">
        <w:rPr>
          <w:rFonts w:ascii="Times New Roman" w:hAnsi="Times New Roman"/>
        </w:rPr>
        <w:t xml:space="preserve"> has been donated through </w:t>
      </w:r>
      <w:proofErr w:type="spellStart"/>
      <w:r w:rsidRPr="00A724E4">
        <w:rPr>
          <w:rFonts w:ascii="Times New Roman" w:hAnsi="Times New Roman"/>
        </w:rPr>
        <w:t>Hope@Home</w:t>
      </w:r>
      <w:proofErr w:type="spellEnd"/>
      <w:r w:rsidRPr="00A724E4">
        <w:rPr>
          <w:rFonts w:ascii="Times New Roman" w:hAnsi="Times New Roman"/>
        </w:rPr>
        <w:t xml:space="preserve"> since the program’s launch in 2015</w:t>
      </w:r>
    </w:p>
    <w:p w14:paraId="28C4B4AB" w14:textId="479AF8D4" w:rsidR="00A724E4" w:rsidRDefault="001B6E7D" w:rsidP="007C1029">
      <w:pPr>
        <w:pStyle w:val="ListParagraph"/>
        <w:numPr>
          <w:ilvl w:val="0"/>
          <w:numId w:val="2"/>
        </w:numPr>
        <w:rPr>
          <w:rFonts w:ascii="Times New Roman" w:hAnsi="Times New Roman"/>
        </w:rPr>
      </w:pPr>
      <w:r w:rsidRPr="001B6E7D">
        <w:rPr>
          <w:rFonts w:ascii="Times New Roman" w:hAnsi="Times New Roman"/>
        </w:rPr>
        <w:t>48 shelters have been supported throughout Maine, New Hampshire, and Massachusetts</w:t>
      </w:r>
    </w:p>
    <w:p w14:paraId="1F48C8B1" w14:textId="77777777" w:rsidR="001B6E7D" w:rsidRPr="001B6E7D" w:rsidRDefault="001B6E7D" w:rsidP="001B6E7D">
      <w:pPr>
        <w:pStyle w:val="ListParagraph"/>
        <w:rPr>
          <w:rFonts w:ascii="Times New Roman" w:hAnsi="Times New Roman"/>
        </w:rPr>
      </w:pPr>
    </w:p>
    <w:p w14:paraId="5DD2612A" w14:textId="3956CAFB" w:rsidR="0092574F" w:rsidRPr="00A724E4" w:rsidRDefault="00A724E4" w:rsidP="007C1029">
      <w:pPr>
        <w:contextualSpacing/>
        <w:rPr>
          <w:rFonts w:ascii="Times New Roman" w:hAnsi="Times New Roman"/>
          <w:b/>
        </w:rPr>
      </w:pPr>
      <w:r w:rsidRPr="00A724E4">
        <w:rPr>
          <w:rFonts w:ascii="Times New Roman" w:hAnsi="Times New Roman"/>
          <w:b/>
        </w:rPr>
        <w:t xml:space="preserve">Maine’s Plan to End and Prevent Homelessness – </w:t>
      </w:r>
    </w:p>
    <w:p w14:paraId="717CE39C" w14:textId="4A9D1155" w:rsidR="00A724E4" w:rsidRPr="00A724E4" w:rsidRDefault="001B6E7D" w:rsidP="00A724E4">
      <w:pPr>
        <w:contextualSpacing/>
        <w:rPr>
          <w:rFonts w:ascii="Times New Roman" w:hAnsi="Times New Roman"/>
        </w:rPr>
      </w:pPr>
      <w:r>
        <w:rPr>
          <w:rFonts w:ascii="Times New Roman" w:hAnsi="Times New Roman"/>
        </w:rPr>
        <w:t>Maine has a</w:t>
      </w:r>
      <w:r w:rsidR="00A724E4">
        <w:rPr>
          <w:rFonts w:ascii="Times New Roman" w:hAnsi="Times New Roman"/>
        </w:rPr>
        <w:t xml:space="preserve"> Plan to End and Prevent Homelessness </w:t>
      </w:r>
      <w:r>
        <w:rPr>
          <w:rFonts w:ascii="Times New Roman" w:hAnsi="Times New Roman"/>
        </w:rPr>
        <w:t xml:space="preserve">that </w:t>
      </w:r>
      <w:r w:rsidR="00A724E4" w:rsidRPr="00A724E4">
        <w:rPr>
          <w:rFonts w:ascii="Times New Roman" w:hAnsi="Times New Roman"/>
        </w:rPr>
        <w:t xml:space="preserve">is designed to continually involve everyone working to end homelessness in Maine. </w:t>
      </w:r>
      <w:r w:rsidR="00A724E4">
        <w:rPr>
          <w:rFonts w:ascii="Times New Roman" w:hAnsi="Times New Roman"/>
        </w:rPr>
        <w:t xml:space="preserve"> </w:t>
      </w:r>
      <w:r w:rsidR="00A724E4" w:rsidRPr="00A724E4">
        <w:rPr>
          <w:rFonts w:ascii="Times New Roman" w:hAnsi="Times New Roman"/>
        </w:rPr>
        <w:t>It was created by a diverse group of stakeholders from the Statewide Homeless Council and the th</w:t>
      </w:r>
      <w:r w:rsidR="00A724E4">
        <w:rPr>
          <w:rFonts w:ascii="Times New Roman" w:hAnsi="Times New Roman"/>
        </w:rPr>
        <w:t xml:space="preserve">ree Regional Homeless Councils.  </w:t>
      </w:r>
      <w:r w:rsidR="00633480">
        <w:rPr>
          <w:rFonts w:ascii="Times New Roman" w:hAnsi="Times New Roman"/>
        </w:rPr>
        <w:t xml:space="preserve">Throughout the course of the past six months, a sub-committee of the Statewide Homeless Council worked to revise and update the Plan, marking the second time the Plan has been </w:t>
      </w:r>
      <w:r w:rsidR="00A724E4">
        <w:rPr>
          <w:rFonts w:ascii="Times New Roman" w:hAnsi="Times New Roman"/>
        </w:rPr>
        <w:t xml:space="preserve">amended since its inception in 2008.  </w:t>
      </w:r>
    </w:p>
    <w:p w14:paraId="5F34BFD2" w14:textId="77777777" w:rsidR="00A724E4" w:rsidRPr="00A724E4" w:rsidRDefault="00A724E4" w:rsidP="00A724E4">
      <w:pPr>
        <w:contextualSpacing/>
        <w:rPr>
          <w:rFonts w:ascii="Times New Roman" w:hAnsi="Times New Roman"/>
        </w:rPr>
      </w:pPr>
      <w:r w:rsidRPr="00A724E4">
        <w:rPr>
          <w:rFonts w:ascii="Times New Roman" w:hAnsi="Times New Roman"/>
        </w:rPr>
        <w:t xml:space="preserve">  </w:t>
      </w:r>
    </w:p>
    <w:p w14:paraId="37CFF814" w14:textId="498A3618" w:rsidR="00687BC3" w:rsidRDefault="00A724E4" w:rsidP="00A724E4">
      <w:pPr>
        <w:contextualSpacing/>
        <w:rPr>
          <w:rFonts w:ascii="Times New Roman" w:hAnsi="Times New Roman"/>
        </w:rPr>
      </w:pPr>
      <w:r w:rsidRPr="00A724E4">
        <w:rPr>
          <w:rFonts w:ascii="Times New Roman" w:hAnsi="Times New Roman"/>
        </w:rPr>
        <w:t xml:space="preserve">The plan </w:t>
      </w:r>
      <w:r w:rsidR="001B6E7D">
        <w:rPr>
          <w:rFonts w:ascii="Times New Roman" w:hAnsi="Times New Roman"/>
        </w:rPr>
        <w:t>forms a blueprint for how Maine can</w:t>
      </w:r>
      <w:r w:rsidRPr="00A724E4">
        <w:rPr>
          <w:rFonts w:ascii="Times New Roman" w:hAnsi="Times New Roman"/>
        </w:rPr>
        <w:t xml:space="preserve"> end and prevent homelessness.</w:t>
      </w:r>
      <w:r w:rsidR="00687BC3">
        <w:rPr>
          <w:rFonts w:ascii="Times New Roman" w:hAnsi="Times New Roman"/>
        </w:rPr>
        <w:t xml:space="preserve">  </w:t>
      </w:r>
    </w:p>
    <w:p w14:paraId="1698050A" w14:textId="77777777" w:rsidR="00687BC3" w:rsidRPr="00687BC3" w:rsidRDefault="00687BC3" w:rsidP="00687BC3">
      <w:pPr>
        <w:contextualSpacing/>
        <w:rPr>
          <w:rFonts w:ascii="Calibri" w:eastAsia="Calibri" w:hAnsi="Calibri" w:cs="Calibri"/>
          <w:color w:val="000000"/>
          <w:sz w:val="22"/>
          <w:szCs w:val="22"/>
        </w:rPr>
      </w:pPr>
    </w:p>
    <w:p w14:paraId="588850D1" w14:textId="406CEE55" w:rsidR="00A724E4" w:rsidRPr="00A724E4" w:rsidRDefault="00A724E4" w:rsidP="00A724E4">
      <w:pPr>
        <w:contextualSpacing/>
        <w:rPr>
          <w:rFonts w:ascii="Times New Roman" w:hAnsi="Times New Roman"/>
        </w:rPr>
      </w:pPr>
      <w:r w:rsidRPr="00A724E4">
        <w:rPr>
          <w:rFonts w:ascii="Times New Roman" w:hAnsi="Times New Roman"/>
        </w:rPr>
        <w:t xml:space="preserve">The Plan very simply calls for everyone who is homeless to secure permanent housing with an adequate support network.  There are four specific goals: </w:t>
      </w:r>
    </w:p>
    <w:p w14:paraId="009157F1" w14:textId="77777777" w:rsidR="00A724E4" w:rsidRPr="00A724E4" w:rsidRDefault="00A724E4" w:rsidP="00A724E4">
      <w:pPr>
        <w:contextualSpacing/>
        <w:rPr>
          <w:rFonts w:ascii="Times New Roman" w:hAnsi="Times New Roman"/>
        </w:rPr>
      </w:pPr>
    </w:p>
    <w:p w14:paraId="0B4823DB" w14:textId="64B2E279" w:rsidR="00E12C61" w:rsidRPr="00E12C61" w:rsidRDefault="00E12C61" w:rsidP="002A3160">
      <w:pPr>
        <w:ind w:left="720"/>
        <w:contextualSpacing/>
        <w:rPr>
          <w:rFonts w:ascii="Times New Roman" w:hAnsi="Times New Roman"/>
        </w:rPr>
      </w:pPr>
      <w:r>
        <w:rPr>
          <w:rFonts w:ascii="Times New Roman" w:hAnsi="Times New Roman"/>
        </w:rPr>
        <w:t xml:space="preserve">1.  </w:t>
      </w:r>
      <w:r w:rsidRPr="00E12C61">
        <w:rPr>
          <w:rFonts w:ascii="Times New Roman" w:hAnsi="Times New Roman"/>
        </w:rPr>
        <w:t xml:space="preserve">That emergency shelters and outreach programs work together to quickly engage people and move them into housing, and provide them with support that follows them from emergency through to stability in the community.  </w:t>
      </w:r>
    </w:p>
    <w:p w14:paraId="74859152" w14:textId="14ED66AC" w:rsidR="00E12C61" w:rsidRPr="00E12C61" w:rsidRDefault="00E12C61" w:rsidP="002A3160">
      <w:pPr>
        <w:ind w:left="720"/>
        <w:contextualSpacing/>
        <w:rPr>
          <w:rFonts w:ascii="Times New Roman" w:hAnsi="Times New Roman"/>
        </w:rPr>
      </w:pPr>
      <w:r>
        <w:rPr>
          <w:rFonts w:ascii="Times New Roman" w:hAnsi="Times New Roman"/>
        </w:rPr>
        <w:t xml:space="preserve">2. </w:t>
      </w:r>
      <w:r w:rsidRPr="00E12C61">
        <w:rPr>
          <w:rFonts w:ascii="Times New Roman" w:hAnsi="Times New Roman"/>
        </w:rPr>
        <w:t xml:space="preserve"> That there is an adequate supply of appropriate housing and rental subsidies to allow stability.  </w:t>
      </w:r>
    </w:p>
    <w:p w14:paraId="7B94867C" w14:textId="22C4423D" w:rsidR="00E12C61" w:rsidRPr="00E12C61" w:rsidRDefault="00E12C61" w:rsidP="002A3160">
      <w:pPr>
        <w:ind w:left="720"/>
        <w:contextualSpacing/>
        <w:rPr>
          <w:rFonts w:ascii="Times New Roman" w:hAnsi="Times New Roman"/>
        </w:rPr>
      </w:pPr>
      <w:r>
        <w:rPr>
          <w:rFonts w:ascii="Times New Roman" w:hAnsi="Times New Roman"/>
        </w:rPr>
        <w:t xml:space="preserve">3. </w:t>
      </w:r>
      <w:r w:rsidRPr="00E12C61">
        <w:rPr>
          <w:rFonts w:ascii="Times New Roman" w:hAnsi="Times New Roman"/>
        </w:rPr>
        <w:t xml:space="preserve"> That issues such</w:t>
      </w:r>
      <w:r w:rsidR="00F95D73">
        <w:rPr>
          <w:rFonts w:ascii="Times New Roman" w:hAnsi="Times New Roman"/>
        </w:rPr>
        <w:t xml:space="preserve"> as mental illness, substance </w:t>
      </w:r>
      <w:r w:rsidRPr="00E12C61">
        <w:rPr>
          <w:rFonts w:ascii="Times New Roman" w:hAnsi="Times New Roman"/>
        </w:rPr>
        <w:t xml:space="preserve">use, and traumatic brain injury receive adequate support or treatment to allow stability.  </w:t>
      </w:r>
    </w:p>
    <w:p w14:paraId="2B6E1860" w14:textId="17E46C46" w:rsidR="00E12C61" w:rsidRDefault="00E12C61" w:rsidP="002A3160">
      <w:pPr>
        <w:ind w:left="720"/>
        <w:contextualSpacing/>
        <w:rPr>
          <w:rFonts w:ascii="Times New Roman" w:hAnsi="Times New Roman"/>
        </w:rPr>
      </w:pPr>
      <w:r>
        <w:rPr>
          <w:rFonts w:ascii="Times New Roman" w:hAnsi="Times New Roman"/>
        </w:rPr>
        <w:t xml:space="preserve">4.  </w:t>
      </w:r>
      <w:r w:rsidRPr="00E12C61">
        <w:rPr>
          <w:rFonts w:ascii="Times New Roman" w:hAnsi="Times New Roman"/>
        </w:rPr>
        <w:t xml:space="preserve">That all other issues underlying homelessness, such as poverty, self-esteem, and skill development are addressed, and an adequate support system is in place to allow stability.  </w:t>
      </w:r>
    </w:p>
    <w:p w14:paraId="560BDB07" w14:textId="77777777" w:rsidR="00E12C61" w:rsidRPr="00A724E4" w:rsidRDefault="00E12C61" w:rsidP="00A724E4">
      <w:pPr>
        <w:contextualSpacing/>
        <w:rPr>
          <w:rFonts w:ascii="Times New Roman" w:hAnsi="Times New Roman"/>
        </w:rPr>
      </w:pPr>
    </w:p>
    <w:p w14:paraId="759A2C3A" w14:textId="32A30164" w:rsidR="00A724E4" w:rsidRDefault="00A724E4" w:rsidP="00A724E4">
      <w:pPr>
        <w:contextualSpacing/>
        <w:rPr>
          <w:rFonts w:ascii="Times New Roman" w:hAnsi="Times New Roman"/>
        </w:rPr>
      </w:pPr>
      <w:r w:rsidRPr="00A724E4">
        <w:rPr>
          <w:rFonts w:ascii="Times New Roman" w:hAnsi="Times New Roman"/>
        </w:rPr>
        <w:t>The Plan specifies how to accomplish each of these goals</w:t>
      </w:r>
      <w:r>
        <w:rPr>
          <w:rFonts w:ascii="Times New Roman" w:hAnsi="Times New Roman"/>
        </w:rPr>
        <w:t xml:space="preserve"> through specific objectives and strategies</w:t>
      </w:r>
      <w:r w:rsidRPr="00A724E4">
        <w:rPr>
          <w:rFonts w:ascii="Times New Roman" w:hAnsi="Times New Roman"/>
        </w:rPr>
        <w:t xml:space="preserve">.  </w:t>
      </w:r>
    </w:p>
    <w:p w14:paraId="32792BFA" w14:textId="134B3AB0" w:rsidR="005775E5" w:rsidRDefault="005775E5" w:rsidP="00A724E4">
      <w:pPr>
        <w:contextualSpacing/>
        <w:rPr>
          <w:rFonts w:ascii="Times New Roman" w:hAnsi="Times New Roman"/>
        </w:rPr>
      </w:pPr>
    </w:p>
    <w:p w14:paraId="31C5210F" w14:textId="58031ECD" w:rsidR="005775E5" w:rsidRDefault="00C503DD" w:rsidP="009C5F2A">
      <w:pPr>
        <w:rPr>
          <w:rFonts w:ascii="Times New Roman" w:hAnsi="Times New Roman"/>
        </w:rPr>
      </w:pPr>
      <w:r>
        <w:rPr>
          <w:rFonts w:ascii="Times New Roman" w:hAnsi="Times New Roman"/>
        </w:rPr>
        <w:t xml:space="preserve">“We have a clear plan and we are making progress in ending homelessness, but we still have a long way to go.  </w:t>
      </w:r>
      <w:r w:rsidR="00D954A1">
        <w:rPr>
          <w:rFonts w:ascii="Times New Roman" w:hAnsi="Times New Roman"/>
        </w:rPr>
        <w:t xml:space="preserve">I am very pleased at the leadership shown by Camden National Bank.  </w:t>
      </w:r>
      <w:r>
        <w:rPr>
          <w:rFonts w:ascii="Times New Roman" w:hAnsi="Times New Roman"/>
        </w:rPr>
        <w:t xml:space="preserve">Camden National Bank’s </w:t>
      </w:r>
      <w:proofErr w:type="spellStart"/>
      <w:r>
        <w:rPr>
          <w:rFonts w:ascii="Times New Roman" w:hAnsi="Times New Roman"/>
        </w:rPr>
        <w:t>Hope@Home</w:t>
      </w:r>
      <w:proofErr w:type="spellEnd"/>
      <w:r>
        <w:rPr>
          <w:rFonts w:ascii="Times New Roman" w:hAnsi="Times New Roman"/>
        </w:rPr>
        <w:t xml:space="preserve"> progr</w:t>
      </w:r>
      <w:r w:rsidR="00D954A1">
        <w:rPr>
          <w:rFonts w:ascii="Times New Roman" w:hAnsi="Times New Roman"/>
        </w:rPr>
        <w:t>am is exactly the kind of thing</w:t>
      </w:r>
      <w:r>
        <w:rPr>
          <w:rFonts w:ascii="Times New Roman" w:hAnsi="Times New Roman"/>
        </w:rPr>
        <w:t xml:space="preserve"> businesses can do to help.  I am convinced we can get there, but it will take all of us doing our part working together to end homelessness.”  - Cullen Ryan, Acting Chair of Maine’s Statewide Homeless Council.</w:t>
      </w:r>
    </w:p>
    <w:p w14:paraId="3954F72D" w14:textId="77777777" w:rsidR="005775E5" w:rsidRDefault="005775E5" w:rsidP="009C5F2A">
      <w:pPr>
        <w:rPr>
          <w:rFonts w:ascii="Times New Roman" w:hAnsi="Times New Roman"/>
        </w:rPr>
      </w:pPr>
    </w:p>
    <w:p w14:paraId="03E92125" w14:textId="77777777" w:rsidR="005775E5" w:rsidRDefault="005775E5" w:rsidP="009C5F2A">
      <w:pPr>
        <w:rPr>
          <w:rFonts w:ascii="Times New Roman" w:hAnsi="Times New Roman"/>
        </w:rPr>
      </w:pPr>
    </w:p>
    <w:p w14:paraId="06A55E0A" w14:textId="10CC2D0E" w:rsidR="009C5F2A" w:rsidRDefault="006D39CD" w:rsidP="009C5F2A">
      <w:pPr>
        <w:rPr>
          <w:rFonts w:ascii="Times New Roman" w:hAnsi="Times New Roman"/>
        </w:rPr>
      </w:pPr>
      <w:r>
        <w:rPr>
          <w:rFonts w:ascii="Times New Roman" w:hAnsi="Times New Roman"/>
        </w:rPr>
        <w:t>Please join us in recognizing and celebrating t</w:t>
      </w:r>
      <w:r w:rsidR="009C5F2A">
        <w:rPr>
          <w:rFonts w:ascii="Times New Roman" w:hAnsi="Times New Roman"/>
        </w:rPr>
        <w:t xml:space="preserve">he success of programs, initiatives, and planning efforts </w:t>
      </w:r>
      <w:r>
        <w:rPr>
          <w:rFonts w:ascii="Times New Roman" w:hAnsi="Times New Roman"/>
        </w:rPr>
        <w:t>underway at Thursday’s press event.</w:t>
      </w:r>
      <w:r w:rsidR="009C5F2A">
        <w:rPr>
          <w:rFonts w:ascii="Times New Roman" w:hAnsi="Times New Roman"/>
        </w:rPr>
        <w:t xml:space="preserve">  </w:t>
      </w:r>
    </w:p>
    <w:p w14:paraId="236BF262" w14:textId="77777777" w:rsidR="006D39CD" w:rsidRDefault="006D39CD" w:rsidP="009C5F2A">
      <w:pPr>
        <w:rPr>
          <w:rFonts w:ascii="Times New Roman" w:hAnsi="Times New Roman"/>
        </w:rPr>
      </w:pPr>
    </w:p>
    <w:p w14:paraId="62C9A1C8" w14:textId="7DBBA9BF" w:rsidR="009C5F2A" w:rsidRPr="006D39CD" w:rsidRDefault="006D39CD" w:rsidP="009C5F2A">
      <w:pPr>
        <w:rPr>
          <w:rFonts w:ascii="Times New Roman" w:hAnsi="Times New Roman"/>
          <w:b/>
        </w:rPr>
      </w:pPr>
      <w:r w:rsidRPr="006D39CD">
        <w:rPr>
          <w:rFonts w:ascii="Times New Roman" w:hAnsi="Times New Roman"/>
          <w:b/>
        </w:rPr>
        <w:t>Event details:</w:t>
      </w:r>
    </w:p>
    <w:p w14:paraId="7058BBF2" w14:textId="58BB85EF" w:rsidR="009C5F2A" w:rsidRDefault="006D39CD" w:rsidP="006D39CD">
      <w:pPr>
        <w:tabs>
          <w:tab w:val="left" w:pos="990"/>
        </w:tabs>
        <w:rPr>
          <w:rFonts w:ascii="Times New Roman" w:hAnsi="Times New Roman"/>
        </w:rPr>
      </w:pPr>
      <w:r w:rsidRPr="006D39CD">
        <w:rPr>
          <w:rFonts w:ascii="Times New Roman" w:hAnsi="Times New Roman"/>
          <w:b/>
        </w:rPr>
        <w:t>When:</w:t>
      </w:r>
      <w:r>
        <w:rPr>
          <w:rFonts w:ascii="Times New Roman" w:hAnsi="Times New Roman"/>
        </w:rPr>
        <w:tab/>
      </w:r>
      <w:r w:rsidR="009C5F2A">
        <w:rPr>
          <w:rFonts w:ascii="Times New Roman" w:hAnsi="Times New Roman"/>
        </w:rPr>
        <w:t xml:space="preserve">Tuesday, July </w:t>
      </w:r>
      <w:r>
        <w:rPr>
          <w:rFonts w:ascii="Times New Roman" w:hAnsi="Times New Roman"/>
        </w:rPr>
        <w:t>11th at 2:00 PM</w:t>
      </w:r>
    </w:p>
    <w:p w14:paraId="5786EB62" w14:textId="111145AB" w:rsidR="006D39CD" w:rsidRDefault="006D39CD" w:rsidP="006D39CD">
      <w:pPr>
        <w:tabs>
          <w:tab w:val="left" w:pos="990"/>
        </w:tabs>
        <w:rPr>
          <w:rFonts w:ascii="Times New Roman" w:hAnsi="Times New Roman"/>
        </w:rPr>
      </w:pPr>
      <w:r w:rsidRPr="006D39CD">
        <w:rPr>
          <w:rFonts w:ascii="Times New Roman" w:hAnsi="Times New Roman"/>
          <w:b/>
        </w:rPr>
        <w:t>Where:</w:t>
      </w:r>
      <w:r>
        <w:rPr>
          <w:rFonts w:ascii="Times New Roman" w:hAnsi="Times New Roman"/>
        </w:rPr>
        <w:tab/>
        <w:t>MaineHousing, 353 Water Street, Augusta</w:t>
      </w:r>
    </w:p>
    <w:p w14:paraId="03363BD9" w14:textId="77777777" w:rsidR="006D39CD" w:rsidRPr="00A724E4" w:rsidRDefault="006D39CD" w:rsidP="009C5F2A">
      <w:pPr>
        <w:rPr>
          <w:rFonts w:ascii="Times New Roman" w:hAnsi="Times New Roman"/>
        </w:rPr>
      </w:pPr>
    </w:p>
    <w:p w14:paraId="6AD317F0" w14:textId="77777777" w:rsidR="009C5F2A" w:rsidRDefault="009C5F2A" w:rsidP="00A724E4">
      <w:pPr>
        <w:contextualSpacing/>
        <w:rPr>
          <w:rFonts w:ascii="Times New Roman" w:hAnsi="Times New Roman"/>
        </w:rPr>
      </w:pPr>
    </w:p>
    <w:p w14:paraId="456C9767" w14:textId="77777777" w:rsidR="009C5F2A" w:rsidRPr="007C1029" w:rsidRDefault="009C5F2A" w:rsidP="00A724E4">
      <w:pPr>
        <w:contextualSpacing/>
        <w:rPr>
          <w:rFonts w:ascii="Times New Roman" w:hAnsi="Times New Roman"/>
        </w:rPr>
      </w:pPr>
      <w:bookmarkStart w:id="0" w:name="_GoBack"/>
      <w:bookmarkEnd w:id="0"/>
    </w:p>
    <w:sectPr w:rsidR="009C5F2A" w:rsidRPr="007C1029" w:rsidSect="00F43575">
      <w:headerReference w:type="default" r:id="rId10"/>
      <w:footerReference w:type="default" r:id="rId11"/>
      <w:headerReference w:type="first" r:id="rId12"/>
      <w:footerReference w:type="first" r:id="rId13"/>
      <w:pgSz w:w="12240" w:h="15840" w:code="1"/>
      <w:pgMar w:top="1350" w:right="1440" w:bottom="126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FE3F18" w14:textId="77777777" w:rsidR="00E5057E" w:rsidRDefault="00E5057E">
      <w:r>
        <w:separator/>
      </w:r>
    </w:p>
  </w:endnote>
  <w:endnote w:type="continuationSeparator" w:id="0">
    <w:p w14:paraId="42377B11" w14:textId="77777777" w:rsidR="00E5057E" w:rsidRDefault="00E5057E">
      <w:r>
        <w:continuationSeparator/>
      </w:r>
    </w:p>
  </w:endnote>
  <w:endnote w:type="continuationNotice" w:id="1">
    <w:p w14:paraId="46234BD1" w14:textId="77777777" w:rsidR="00D954A1" w:rsidRDefault="00D954A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BF9BD8" w14:textId="77777777" w:rsidR="00D954A1" w:rsidRDefault="00D954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7DBBB3" w14:textId="77777777" w:rsidR="007B38DC" w:rsidRPr="00D0330F" w:rsidRDefault="00E5057E">
    <w:pPr>
      <w:pStyle w:val="Footer"/>
      <w:rPr>
        <w:rFonts w:asciiTheme="minorHAnsi" w:hAnsiTheme="minorHAnsi"/>
      </w:rPr>
    </w:pPr>
    <w:r>
      <w:rPr>
        <w:rFonts w:asciiTheme="minorHAnsi" w:hAnsiTheme="minorHAnsi"/>
        <w:noProof/>
      </w:rPr>
      <mc:AlternateContent>
        <mc:Choice Requires="wps">
          <w:drawing>
            <wp:anchor distT="0" distB="0" distL="114300" distR="114300" simplePos="0" relativeHeight="251663360" behindDoc="0" locked="0" layoutInCell="1" allowOverlap="1" wp14:anchorId="64662256" wp14:editId="3D40247E">
              <wp:simplePos x="0" y="0"/>
              <wp:positionH relativeFrom="column">
                <wp:posOffset>-667385</wp:posOffset>
              </wp:positionH>
              <wp:positionV relativeFrom="paragraph">
                <wp:posOffset>245745</wp:posOffset>
              </wp:positionV>
              <wp:extent cx="2829560" cy="321310"/>
              <wp:effectExtent l="0" t="0" r="0" b="444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9560" cy="3213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B18728" id="Rectangle 1" o:spid="_x0000_s1026" style="position:absolute;margin-left:-52.55pt;margin-top:19.35pt;width:222.8pt;height:25.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" stroked="f"/>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34A924" w14:textId="77777777" w:rsidR="00E5057E" w:rsidRDefault="00E5057E">
      <w:r>
        <w:separator/>
      </w:r>
    </w:p>
  </w:footnote>
  <w:footnote w:type="continuationSeparator" w:id="0">
    <w:p w14:paraId="14925B01" w14:textId="77777777" w:rsidR="00E5057E" w:rsidRDefault="00E5057E">
      <w:r>
        <w:continuationSeparator/>
      </w:r>
    </w:p>
  </w:footnote>
  <w:footnote w:type="continuationNotice" w:id="1">
    <w:p w14:paraId="41EAC090" w14:textId="77777777" w:rsidR="00D954A1" w:rsidRDefault="00D954A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B1CF99" w14:textId="77777777" w:rsidR="00D954A1" w:rsidRDefault="00D954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005077" w14:textId="77777777" w:rsidR="007B38DC" w:rsidRPr="00F43575" w:rsidRDefault="00F43575" w:rsidP="00F43575">
    <w:pPr>
      <w:jc w:val="center"/>
      <w:rPr>
        <w:rFonts w:ascii="Times New Roman" w:hAnsi="Times New Roman"/>
        <w:color w:val="282828"/>
      </w:rPr>
    </w:pPr>
    <w:r>
      <w:rPr>
        <w:rFonts w:ascii="Times New Roman" w:hAnsi="Times New Roman"/>
        <w:color w:val="282828"/>
        <w:sz w:val="32"/>
        <w:szCs w:val="32"/>
      </w:rPr>
      <w:t>Statewide Homeless Council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00BAE"/>
    <w:multiLevelType w:val="hybridMultilevel"/>
    <w:tmpl w:val="9B8CCF84"/>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1105218"/>
    <w:multiLevelType w:val="hybridMultilevel"/>
    <w:tmpl w:val="D1089D06"/>
    <w:lvl w:ilvl="0" w:tplc="F6A6064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DE2DB5"/>
    <w:multiLevelType w:val="hybridMultilevel"/>
    <w:tmpl w:val="83DAA86C"/>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3E974AF"/>
    <w:multiLevelType w:val="hybridMultilevel"/>
    <w:tmpl w:val="47C0E41E"/>
    <w:lvl w:ilvl="0" w:tplc="0409000D">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40111F1"/>
    <w:multiLevelType w:val="hybridMultilevel"/>
    <w:tmpl w:val="DC1CC4B2"/>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5F69EE"/>
    <w:multiLevelType w:val="hybridMultilevel"/>
    <w:tmpl w:val="48622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7E94862"/>
    <w:multiLevelType w:val="hybridMultilevel"/>
    <w:tmpl w:val="39502E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571665A"/>
    <w:multiLevelType w:val="hybridMultilevel"/>
    <w:tmpl w:val="9814AE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5"/>
  </w:num>
  <w:num w:numId="3">
    <w:abstractNumId w:val="6"/>
  </w:num>
  <w:num w:numId="4">
    <w:abstractNumId w:val="2"/>
  </w:num>
  <w:num w:numId="5">
    <w:abstractNumId w:val="4"/>
  </w:num>
  <w:num w:numId="6">
    <w:abstractNumId w:val="3"/>
  </w:num>
  <w:num w:numId="7">
    <w:abstractNumId w:val="0"/>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noPunctuationKerning/>
  <w:characterSpacingControl w:val="doNotCompress"/>
  <w:hdrShapeDefaults>
    <o:shapedefaults v:ext="edit" spidmax="3481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057E"/>
    <w:rsid w:val="000B2529"/>
    <w:rsid w:val="0012363C"/>
    <w:rsid w:val="001861C4"/>
    <w:rsid w:val="001B6E7D"/>
    <w:rsid w:val="002A3160"/>
    <w:rsid w:val="0033243F"/>
    <w:rsid w:val="00334559"/>
    <w:rsid w:val="003A7CB0"/>
    <w:rsid w:val="003F1920"/>
    <w:rsid w:val="004322E8"/>
    <w:rsid w:val="004916BE"/>
    <w:rsid w:val="00513056"/>
    <w:rsid w:val="00562C47"/>
    <w:rsid w:val="005775E5"/>
    <w:rsid w:val="005C00B7"/>
    <w:rsid w:val="00633480"/>
    <w:rsid w:val="00687BC3"/>
    <w:rsid w:val="00697704"/>
    <w:rsid w:val="006A576C"/>
    <w:rsid w:val="006D39CD"/>
    <w:rsid w:val="006F092F"/>
    <w:rsid w:val="00717FCD"/>
    <w:rsid w:val="00743CDB"/>
    <w:rsid w:val="00747EBB"/>
    <w:rsid w:val="00795D73"/>
    <w:rsid w:val="007B38DC"/>
    <w:rsid w:val="007C1029"/>
    <w:rsid w:val="007E7AE6"/>
    <w:rsid w:val="00800A4B"/>
    <w:rsid w:val="0085288C"/>
    <w:rsid w:val="008714E9"/>
    <w:rsid w:val="00900161"/>
    <w:rsid w:val="0092574F"/>
    <w:rsid w:val="00930236"/>
    <w:rsid w:val="00952AE3"/>
    <w:rsid w:val="009C5F2A"/>
    <w:rsid w:val="00A14187"/>
    <w:rsid w:val="00A724E4"/>
    <w:rsid w:val="00AC6559"/>
    <w:rsid w:val="00AE40A4"/>
    <w:rsid w:val="00AF5BC1"/>
    <w:rsid w:val="00B138F3"/>
    <w:rsid w:val="00B452EA"/>
    <w:rsid w:val="00C330F0"/>
    <w:rsid w:val="00C503DD"/>
    <w:rsid w:val="00C6341E"/>
    <w:rsid w:val="00C83B0B"/>
    <w:rsid w:val="00CC45FC"/>
    <w:rsid w:val="00D0330F"/>
    <w:rsid w:val="00D26845"/>
    <w:rsid w:val="00D81594"/>
    <w:rsid w:val="00D954A1"/>
    <w:rsid w:val="00E12C61"/>
    <w:rsid w:val="00E5057E"/>
    <w:rsid w:val="00E91CA6"/>
    <w:rsid w:val="00EE6D7F"/>
    <w:rsid w:val="00EF19F2"/>
    <w:rsid w:val="00EF4671"/>
    <w:rsid w:val="00F43575"/>
    <w:rsid w:val="00F62C8E"/>
    <w:rsid w:val="00F62DEC"/>
    <w:rsid w:val="00F637A1"/>
    <w:rsid w:val="00F95D73"/>
    <w:rsid w:val="00FA4CC2"/>
    <w:rsid w:val="00FB0BE2"/>
    <w:rsid w:val="00FD1FF7"/>
    <w:rsid w:val="00FE07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60C4DB26"/>
  <w15:docId w15:val="{EEF28253-B651-4333-A4D7-94707DD06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E5057E"/>
    <w:rPr>
      <w:rFonts w:ascii="Garamond" w:hAnsi="Garamond"/>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CC45FC"/>
    <w:pPr>
      <w:framePr w:w="7920" w:h="1980" w:hRule="exact" w:hSpace="180" w:wrap="auto" w:hAnchor="page" w:xAlign="center" w:yAlign="bottom"/>
      <w:ind w:left="2880"/>
    </w:pPr>
    <w:rPr>
      <w:rFonts w:cs="Arial"/>
    </w:rPr>
  </w:style>
  <w:style w:type="paragraph" w:styleId="Header">
    <w:name w:val="header"/>
    <w:basedOn w:val="Normal"/>
    <w:rsid w:val="00513056"/>
    <w:pPr>
      <w:tabs>
        <w:tab w:val="center" w:pos="4320"/>
        <w:tab w:val="right" w:pos="8640"/>
      </w:tabs>
    </w:pPr>
  </w:style>
  <w:style w:type="paragraph" w:styleId="Footer">
    <w:name w:val="footer"/>
    <w:basedOn w:val="Normal"/>
    <w:rsid w:val="00513056"/>
    <w:pPr>
      <w:tabs>
        <w:tab w:val="center" w:pos="4320"/>
        <w:tab w:val="right" w:pos="8640"/>
      </w:tabs>
    </w:pPr>
  </w:style>
  <w:style w:type="paragraph" w:styleId="BalloonText">
    <w:name w:val="Balloon Text"/>
    <w:basedOn w:val="Normal"/>
    <w:link w:val="BalloonTextChar"/>
    <w:uiPriority w:val="99"/>
    <w:semiHidden/>
    <w:unhideWhenUsed/>
    <w:rsid w:val="00D0330F"/>
    <w:rPr>
      <w:rFonts w:ascii="Tahoma" w:hAnsi="Tahoma" w:cs="Tahoma"/>
      <w:sz w:val="16"/>
      <w:szCs w:val="16"/>
    </w:rPr>
  </w:style>
  <w:style w:type="character" w:customStyle="1" w:styleId="BalloonTextChar">
    <w:name w:val="Balloon Text Char"/>
    <w:basedOn w:val="DefaultParagraphFont"/>
    <w:link w:val="BalloonText"/>
    <w:uiPriority w:val="99"/>
    <w:semiHidden/>
    <w:rsid w:val="00D0330F"/>
    <w:rPr>
      <w:rFonts w:ascii="Tahoma" w:hAnsi="Tahoma" w:cs="Tahoma"/>
      <w:sz w:val="16"/>
      <w:szCs w:val="16"/>
    </w:rPr>
  </w:style>
  <w:style w:type="table" w:styleId="TableGrid">
    <w:name w:val="Table Grid"/>
    <w:basedOn w:val="TableNormal"/>
    <w:uiPriority w:val="39"/>
    <w:rsid w:val="00E505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5057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8472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3" ma:contentTypeDescription="Create a new document." ma:contentTypeScope="" ma:versionID="a70cfedd5874e961d740477ba9bb4030">
  <xsd:schema xmlns:xsd="http://www.w3.org/2001/XMLSchema" xmlns:xs="http://www.w3.org/2001/XMLSchema" xmlns:p="http://schemas.microsoft.com/office/2006/metadata/properties" xmlns:ns2="92a8e6af-4002-40a0-a69a-326498427863" targetNamespace="http://schemas.microsoft.com/office/2006/metadata/properties" ma:root="true" ma:fieldsID="d443f52bfecf0550cd648ada2a2238b7" ns2:_="">
    <xsd:import namespace="92a8e6af-4002-40a0-a69a-326498427863"/>
    <xsd:element name="properties">
      <xsd:complexType>
        <xsd:sequence>
          <xsd:element name="documentManagement">
            <xsd:complexType>
              <xsd:all>
                <xsd:element ref="ns2:MediaServiceMetadata" minOccurs="0"/>
                <xsd:element ref="ns2:MediaServiceFastMetadata"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48B6172-5B3C-41A0-BE68-FCEA3987B6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213DBB4-87D8-4961-A4C9-B2D7F9738A7B}">
  <ds:schemaRefs>
    <ds:schemaRef ds:uri="http://schemas.microsoft.com/office/2006/documentManagement/types"/>
    <ds:schemaRef ds:uri="http://schemas.openxmlformats.org/package/2006/metadata/core-properties"/>
    <ds:schemaRef ds:uri="http://purl.org/dc/elements/1.1/"/>
    <ds:schemaRef ds:uri="92a8e6af-4002-40a0-a69a-326498427863"/>
    <ds:schemaRef ds:uri="http://schemas.microsoft.com/office/2006/metadata/properties"/>
    <ds:schemaRef ds:uri="http://purl.org/dc/term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FEC5B446-0B81-427B-8160-C605CBA0C96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2</Pages>
  <Words>598</Words>
  <Characters>3248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Clyde Barr</dc:creator>
  <cp:keywords/>
  <dc:description/>
  <cp:lastModifiedBy>Cullen Ryan</cp:lastModifiedBy>
  <cp:revision>15</cp:revision>
  <cp:lastPrinted>2016-09-09T19:35:00Z</cp:lastPrinted>
  <dcterms:created xsi:type="dcterms:W3CDTF">2017-07-07T15:59:00Z</dcterms:created>
  <dcterms:modified xsi:type="dcterms:W3CDTF">2017-07-10T15:39:00Z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