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D407" w14:textId="77777777" w:rsidR="00D71230" w:rsidRDefault="00161CD9" w:rsidP="00161DE9">
      <w:pPr>
        <w:rPr>
          <w:b/>
          <w:u w:val="single"/>
        </w:rPr>
      </w:pPr>
      <w:r>
        <w:rPr>
          <w:noProof/>
        </w:rPr>
        <mc:AlternateContent>
          <mc:Choice Requires="wps">
            <w:drawing>
              <wp:anchor distT="0" distB="0" distL="114300" distR="114300" simplePos="0" relativeHeight="251658752" behindDoc="0" locked="0" layoutInCell="1" allowOverlap="1" wp14:anchorId="398E703E" wp14:editId="2874BEA3">
                <wp:simplePos x="0" y="0"/>
                <wp:positionH relativeFrom="column">
                  <wp:posOffset>-438150</wp:posOffset>
                </wp:positionH>
                <wp:positionV relativeFrom="paragraph">
                  <wp:posOffset>853440</wp:posOffset>
                </wp:positionV>
                <wp:extent cx="6726555" cy="1066165"/>
                <wp:effectExtent l="9525" t="5715" r="7620" b="139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066165"/>
                        </a:xfrm>
                        <a:prstGeom prst="rect">
                          <a:avLst/>
                        </a:prstGeom>
                        <a:solidFill>
                          <a:srgbClr val="FFFFFF"/>
                        </a:solidFill>
                        <a:ln w="9525">
                          <a:solidFill>
                            <a:srgbClr val="000000"/>
                          </a:solidFill>
                          <a:miter lim="800000"/>
                          <a:headEnd/>
                          <a:tailEnd/>
                        </a:ln>
                      </wps:spPr>
                      <wps:txbx>
                        <w:txbxContent>
                          <w:p w14:paraId="220DF683" w14:textId="1A09581A" w:rsidR="00925B0C" w:rsidRPr="00161DE9" w:rsidRDefault="009E5751" w:rsidP="008568C7">
                            <w:pPr>
                              <w:rPr>
                                <w:noProof/>
                              </w:rPr>
                            </w:pPr>
                            <w:r w:rsidRPr="00161DE9">
                              <w:rPr>
                                <w:b/>
                                <w:noProof/>
                                <w:u w:val="single"/>
                              </w:rPr>
                              <w:t>On-Line</w:t>
                            </w:r>
                            <w:r w:rsidR="00925B0C" w:rsidRPr="00161DE9">
                              <w:rPr>
                                <w:b/>
                                <w:noProof/>
                              </w:rPr>
                              <w:t>:</w:t>
                            </w:r>
                            <w:r w:rsidR="00925B0C" w:rsidRPr="00161DE9">
                              <w:rPr>
                                <w:noProof/>
                              </w:rPr>
                              <w:t xml:space="preserve"> </w:t>
                            </w:r>
                            <w:r w:rsidRPr="00161DE9">
                              <w:rPr>
                                <w:noProof/>
                              </w:rPr>
                              <w:t>Vi</w:t>
                            </w:r>
                            <w:r w:rsidR="00096CC4" w:rsidRPr="00161DE9">
                              <w:rPr>
                                <w:noProof/>
                              </w:rPr>
                              <w:t>c</w:t>
                            </w:r>
                            <w:r w:rsidRPr="00161DE9">
                              <w:rPr>
                                <w:noProof/>
                              </w:rPr>
                              <w:t xml:space="preserve">key Rand </w:t>
                            </w:r>
                            <w:r w:rsidR="00925B0C" w:rsidRPr="00161DE9">
                              <w:rPr>
                                <w:noProof/>
                              </w:rPr>
                              <w:t xml:space="preserve">(Community Housing of Maine), </w:t>
                            </w:r>
                            <w:r w:rsidR="00D22F18" w:rsidRPr="00161DE9">
                              <w:rPr>
                                <w:noProof/>
                              </w:rPr>
                              <w:t xml:space="preserve">Chet Barnes (DHHS), </w:t>
                            </w:r>
                            <w:r w:rsidR="00925B0C" w:rsidRPr="00161DE9">
                              <w:rPr>
                                <w:noProof/>
                              </w:rPr>
                              <w:t>Awa Conteh (Bangor Health and Community Services),</w:t>
                            </w:r>
                            <w:r w:rsidR="00D22F18" w:rsidRPr="00161DE9">
                              <w:rPr>
                                <w:noProof/>
                              </w:rPr>
                              <w:t xml:space="preserve"> </w:t>
                            </w:r>
                            <w:r w:rsidR="00D71230">
                              <w:rPr>
                                <w:noProof/>
                              </w:rPr>
                              <w:t xml:space="preserve">Scott Tibbitts </w:t>
                            </w:r>
                            <w:r w:rsidR="00D22F18" w:rsidRPr="00161DE9">
                              <w:rPr>
                                <w:noProof/>
                              </w:rPr>
                              <w:t>(Maine Housing)</w:t>
                            </w:r>
                            <w:r w:rsidR="00CA4644" w:rsidRPr="00161DE9">
                              <w:rPr>
                                <w:noProof/>
                              </w:rPr>
                              <w:t xml:space="preserve">, </w:t>
                            </w:r>
                            <w:r w:rsidR="00FE1D29">
                              <w:rPr>
                                <w:noProof/>
                              </w:rPr>
                              <w:t>Gail Garrow (OHI)</w:t>
                            </w:r>
                            <w:r w:rsidR="007C2136" w:rsidRPr="00161DE9">
                              <w:rPr>
                                <w:noProof/>
                              </w:rPr>
                              <w:t xml:space="preserve">, Donna Kelley (Kennebec Behavioral Health) </w:t>
                            </w:r>
                            <w:r w:rsidR="00B56912">
                              <w:rPr>
                                <w:noProof/>
                              </w:rPr>
                              <w:t>Mike Mooney (New Beginnings)</w:t>
                            </w:r>
                            <w:r w:rsidR="00FE1D29">
                              <w:rPr>
                                <w:noProof/>
                              </w:rPr>
                              <w:t>, Melody Fitch (FVP)</w:t>
                            </w:r>
                            <w:r w:rsidR="00DF07EE">
                              <w:rPr>
                                <w:noProof/>
                              </w:rPr>
                              <w:t>, Ginny Dill (Shalom House)</w:t>
                            </w:r>
                          </w:p>
                          <w:p w14:paraId="0CB6B22B" w14:textId="77777777" w:rsidR="00925B0C" w:rsidRPr="008A17D5" w:rsidRDefault="00925B0C" w:rsidP="009E5751">
                            <w:pPr>
                              <w:rPr>
                                <w:noProof/>
                              </w:rPr>
                            </w:pPr>
                            <w:r w:rsidRPr="008A17D5">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5pt;margin-top:67.2pt;width:529.65pt;height:8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">
                <v:textbox>
                  <w:txbxContent>
                    <w:p w14:paraId="220DF683" w14:textId="1A09581A" w:rsidR="00925B0C" w:rsidRPr="00161DE9" w:rsidRDefault="009E5751" w:rsidP="008568C7">
                      <w:pPr>
                        <w:rPr>
                          <w:noProof/>
                        </w:rPr>
                      </w:pPr>
                      <w:r w:rsidRPr="00161DE9">
                        <w:rPr>
                          <w:b/>
                          <w:noProof/>
                          <w:u w:val="single"/>
                        </w:rPr>
                        <w:t>On-Line</w:t>
                      </w:r>
                      <w:r w:rsidR="00925B0C" w:rsidRPr="00161DE9">
                        <w:rPr>
                          <w:b/>
                          <w:noProof/>
                        </w:rPr>
                        <w:t>:</w:t>
                      </w:r>
                      <w:r w:rsidR="00925B0C" w:rsidRPr="00161DE9">
                        <w:rPr>
                          <w:noProof/>
                        </w:rPr>
                        <w:t xml:space="preserve"> </w:t>
                      </w:r>
                      <w:r w:rsidRPr="00161DE9">
                        <w:rPr>
                          <w:noProof/>
                        </w:rPr>
                        <w:t>Vi</w:t>
                      </w:r>
                      <w:r w:rsidR="00096CC4" w:rsidRPr="00161DE9">
                        <w:rPr>
                          <w:noProof/>
                        </w:rPr>
                        <w:t>c</w:t>
                      </w:r>
                      <w:r w:rsidRPr="00161DE9">
                        <w:rPr>
                          <w:noProof/>
                        </w:rPr>
                        <w:t xml:space="preserve">key Rand </w:t>
                      </w:r>
                      <w:r w:rsidR="00925B0C" w:rsidRPr="00161DE9">
                        <w:rPr>
                          <w:noProof/>
                        </w:rPr>
                        <w:t xml:space="preserve">(Community Housing of Maine), </w:t>
                      </w:r>
                      <w:r w:rsidR="00D22F18" w:rsidRPr="00161DE9">
                        <w:rPr>
                          <w:noProof/>
                        </w:rPr>
                        <w:t xml:space="preserve">Chet Barnes (DHHS), </w:t>
                      </w:r>
                      <w:r w:rsidR="00925B0C" w:rsidRPr="00161DE9">
                        <w:rPr>
                          <w:noProof/>
                        </w:rPr>
                        <w:t>Awa Conteh (Bangor Health and Community Services),</w:t>
                      </w:r>
                      <w:r w:rsidR="00D22F18" w:rsidRPr="00161DE9">
                        <w:rPr>
                          <w:noProof/>
                        </w:rPr>
                        <w:t xml:space="preserve"> </w:t>
                      </w:r>
                      <w:r w:rsidR="00D71230">
                        <w:rPr>
                          <w:noProof/>
                        </w:rPr>
                        <w:t xml:space="preserve">Scott Tibbitts </w:t>
                      </w:r>
                      <w:r w:rsidR="00D22F18" w:rsidRPr="00161DE9">
                        <w:rPr>
                          <w:noProof/>
                        </w:rPr>
                        <w:t>(Maine Housing)</w:t>
                      </w:r>
                      <w:r w:rsidR="00CA4644" w:rsidRPr="00161DE9">
                        <w:rPr>
                          <w:noProof/>
                        </w:rPr>
                        <w:t xml:space="preserve">, </w:t>
                      </w:r>
                      <w:r w:rsidR="00FE1D29">
                        <w:rPr>
                          <w:noProof/>
                        </w:rPr>
                        <w:t>Gail Garrow (OHI)</w:t>
                      </w:r>
                      <w:r w:rsidR="007C2136" w:rsidRPr="00161DE9">
                        <w:rPr>
                          <w:noProof/>
                        </w:rPr>
                        <w:t xml:space="preserve">, Donna Kelley (Kennebec Behavioral Health) </w:t>
                      </w:r>
                      <w:r w:rsidR="00B56912">
                        <w:rPr>
                          <w:noProof/>
                        </w:rPr>
                        <w:t>Mike Mooney (New Beginnings)</w:t>
                      </w:r>
                      <w:r w:rsidR="00FE1D29">
                        <w:rPr>
                          <w:noProof/>
                        </w:rPr>
                        <w:t>, Melody Fitch (FVP)</w:t>
                      </w:r>
                      <w:r w:rsidR="00DF07EE">
                        <w:rPr>
                          <w:noProof/>
                        </w:rPr>
                        <w:t>, Ginny Dill (Shalom House)</w:t>
                      </w:r>
                    </w:p>
                    <w:p w14:paraId="0CB6B22B" w14:textId="77777777" w:rsidR="00925B0C" w:rsidRPr="008A17D5" w:rsidRDefault="00925B0C" w:rsidP="009E5751">
                      <w:pPr>
                        <w:rPr>
                          <w:noProof/>
                        </w:rPr>
                      </w:pPr>
                      <w:r w:rsidRPr="008A17D5">
                        <w:rPr>
                          <w:noProof/>
                        </w:rPr>
                        <w:t xml:space="preserve"> </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21C22AF7" wp14:editId="30F6FE9A">
                <wp:simplePos x="0" y="0"/>
                <wp:positionH relativeFrom="column">
                  <wp:posOffset>-438150</wp:posOffset>
                </wp:positionH>
                <wp:positionV relativeFrom="paragraph">
                  <wp:posOffset>53340</wp:posOffset>
                </wp:positionV>
                <wp:extent cx="3638550" cy="800100"/>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76DCBB88" w14:textId="77777777" w:rsidR="00925B0C" w:rsidRPr="00161DE9" w:rsidRDefault="00925B0C">
                            <w:pPr>
                              <w:rPr>
                                <w:b/>
                              </w:rPr>
                            </w:pPr>
                            <w:r w:rsidRPr="00161DE9">
                              <w:rPr>
                                <w:b/>
                              </w:rPr>
                              <w:t>Meeting: MCOC</w:t>
                            </w:r>
                            <w:r w:rsidR="0011538B" w:rsidRPr="00161DE9">
                              <w:rPr>
                                <w:b/>
                              </w:rPr>
                              <w:t xml:space="preserve"> Steering</w:t>
                            </w:r>
                          </w:p>
                          <w:p w14:paraId="0D134081" w14:textId="2E5F533F" w:rsidR="00925B0C" w:rsidRPr="00161DE9" w:rsidRDefault="00925B0C" w:rsidP="00931EBE">
                            <w:pPr>
                              <w:rPr>
                                <w:b/>
                              </w:rPr>
                            </w:pPr>
                            <w:r w:rsidRPr="00161DE9">
                              <w:rPr>
                                <w:b/>
                              </w:rPr>
                              <w:t>Date/Time:</w:t>
                            </w:r>
                            <w:r w:rsidR="00957D3E" w:rsidRPr="00161DE9">
                              <w:rPr>
                                <w:b/>
                              </w:rPr>
                              <w:t xml:space="preserve"> </w:t>
                            </w:r>
                            <w:r w:rsidR="00DF07EE">
                              <w:rPr>
                                <w:b/>
                              </w:rPr>
                              <w:t>5-1</w:t>
                            </w:r>
                            <w:r w:rsidR="0011538B" w:rsidRPr="00161DE9">
                              <w:rPr>
                                <w:b/>
                              </w:rPr>
                              <w:t>-</w:t>
                            </w:r>
                            <w:r w:rsidR="00666D49">
                              <w:rPr>
                                <w:b/>
                              </w:rPr>
                              <w:t>17</w:t>
                            </w:r>
                            <w:r w:rsidR="009E5751" w:rsidRPr="00161DE9">
                              <w:rPr>
                                <w:b/>
                              </w:rPr>
                              <w:t xml:space="preserve"> 10:00</w:t>
                            </w:r>
                            <w:r w:rsidRPr="00161DE9">
                              <w:rPr>
                                <w:b/>
                              </w:rPr>
                              <w:t xml:space="preserve"> </w:t>
                            </w:r>
                            <w:r w:rsidR="00C413B0" w:rsidRPr="00161DE9">
                              <w:rPr>
                                <w:b/>
                              </w:rPr>
                              <w:t>– 12:00 pm</w:t>
                            </w:r>
                          </w:p>
                          <w:p w14:paraId="369E3E26" w14:textId="77777777" w:rsidR="00925B0C" w:rsidRPr="00161DE9" w:rsidRDefault="00925B0C">
                            <w:pPr>
                              <w:rPr>
                                <w:b/>
                              </w:rPr>
                            </w:pPr>
                            <w:r w:rsidRPr="00161DE9">
                              <w:rPr>
                                <w:b/>
                              </w:rPr>
                              <w:t xml:space="preserve">Location: </w:t>
                            </w:r>
                            <w:r w:rsidR="0011538B" w:rsidRPr="00161DE9">
                              <w:rPr>
                                <w:b/>
                              </w:rPr>
                              <w:t>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5pt;margin-top:4.2pt;width:28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Kw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">
                <v:textbox>
                  <w:txbxContent>
                    <w:p w14:paraId="76DCBB88" w14:textId="77777777" w:rsidR="00925B0C" w:rsidRPr="00161DE9" w:rsidRDefault="00925B0C">
                      <w:pPr>
                        <w:rPr>
                          <w:b/>
                        </w:rPr>
                      </w:pPr>
                      <w:r w:rsidRPr="00161DE9">
                        <w:rPr>
                          <w:b/>
                        </w:rPr>
                        <w:t>Meeting: MCOC</w:t>
                      </w:r>
                      <w:r w:rsidR="0011538B" w:rsidRPr="00161DE9">
                        <w:rPr>
                          <w:b/>
                        </w:rPr>
                        <w:t xml:space="preserve"> Steering</w:t>
                      </w:r>
                    </w:p>
                    <w:p w14:paraId="0D134081" w14:textId="2E5F533F" w:rsidR="00925B0C" w:rsidRPr="00161DE9" w:rsidRDefault="00925B0C" w:rsidP="00931EBE">
                      <w:pPr>
                        <w:rPr>
                          <w:b/>
                        </w:rPr>
                      </w:pPr>
                      <w:r w:rsidRPr="00161DE9">
                        <w:rPr>
                          <w:b/>
                        </w:rPr>
                        <w:t>Date/Time:</w:t>
                      </w:r>
                      <w:r w:rsidR="00957D3E" w:rsidRPr="00161DE9">
                        <w:rPr>
                          <w:b/>
                        </w:rPr>
                        <w:t xml:space="preserve"> </w:t>
                      </w:r>
                      <w:r w:rsidR="00DF07EE">
                        <w:rPr>
                          <w:b/>
                        </w:rPr>
                        <w:t>5-1</w:t>
                      </w:r>
                      <w:r w:rsidR="0011538B" w:rsidRPr="00161DE9">
                        <w:rPr>
                          <w:b/>
                        </w:rPr>
                        <w:t>-</w:t>
                      </w:r>
                      <w:r w:rsidR="00666D49">
                        <w:rPr>
                          <w:b/>
                        </w:rPr>
                        <w:t>17</w:t>
                      </w:r>
                      <w:r w:rsidR="009E5751" w:rsidRPr="00161DE9">
                        <w:rPr>
                          <w:b/>
                        </w:rPr>
                        <w:t xml:space="preserve"> 10:00</w:t>
                      </w:r>
                      <w:r w:rsidRPr="00161DE9">
                        <w:rPr>
                          <w:b/>
                        </w:rPr>
                        <w:t xml:space="preserve"> </w:t>
                      </w:r>
                      <w:r w:rsidR="00C413B0" w:rsidRPr="00161DE9">
                        <w:rPr>
                          <w:b/>
                        </w:rPr>
                        <w:t>– 12:00 pm</w:t>
                      </w:r>
                    </w:p>
                    <w:p w14:paraId="369E3E26" w14:textId="77777777" w:rsidR="00925B0C" w:rsidRPr="00161DE9" w:rsidRDefault="00925B0C">
                      <w:pPr>
                        <w:rPr>
                          <w:b/>
                        </w:rPr>
                      </w:pPr>
                      <w:r w:rsidRPr="00161DE9">
                        <w:rPr>
                          <w:b/>
                        </w:rPr>
                        <w:t xml:space="preserve">Location: </w:t>
                      </w:r>
                      <w:r w:rsidR="0011538B" w:rsidRPr="00161DE9">
                        <w:rPr>
                          <w:b/>
                        </w:rPr>
                        <w:t>Online</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0E922E9E" wp14:editId="1913209E">
                <wp:simplePos x="0" y="0"/>
                <wp:positionH relativeFrom="column">
                  <wp:posOffset>2857500</wp:posOffset>
                </wp:positionH>
                <wp:positionV relativeFrom="paragraph">
                  <wp:posOffset>53340</wp:posOffset>
                </wp:positionV>
                <wp:extent cx="3429000" cy="800100"/>
                <wp:effectExtent l="9525" t="571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2A04530E" w14:textId="77777777" w:rsidR="00925B0C" w:rsidRPr="00161DE9" w:rsidRDefault="00925B0C" w:rsidP="00E025F9">
                            <w:pPr>
                              <w:jc w:val="center"/>
                              <w:rPr>
                                <w:b/>
                                <w:noProof/>
                                <w:sz w:val="48"/>
                                <w:szCs w:val="48"/>
                              </w:rPr>
                            </w:pPr>
                            <w:r w:rsidRPr="00161DE9">
                              <w:rPr>
                                <w:b/>
                                <w:noProof/>
                                <w:sz w:val="48"/>
                                <w:szCs w:val="48"/>
                              </w:rPr>
                              <w:t xml:space="preserve">Maine </w:t>
                            </w:r>
                          </w:p>
                          <w:p w14:paraId="02F301CD" w14:textId="77777777" w:rsidR="00925B0C" w:rsidRPr="00161DE9" w:rsidRDefault="00925B0C" w:rsidP="00E025F9">
                            <w:pPr>
                              <w:jc w:val="center"/>
                              <w:rPr>
                                <w:b/>
                                <w:noProof/>
                                <w:sz w:val="48"/>
                                <w:szCs w:val="48"/>
                              </w:rPr>
                            </w:pPr>
                            <w:r w:rsidRPr="00161DE9">
                              <w:rPr>
                                <w:b/>
                                <w:noProof/>
                                <w:sz w:val="48"/>
                                <w:szCs w:val="48"/>
                              </w:rPr>
                              <w:t>Continuum of Care</w:t>
                            </w:r>
                          </w:p>
                          <w:p w14:paraId="3F98D46A" w14:textId="77777777" w:rsidR="00925B0C" w:rsidRDefault="00925B0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5pt;margin-top:4.2pt;width:270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Gw+LQTACAABXBAAADgAAAAAAAAAAAAAAAAAuAgAA&#10;ZHJzL2Uyb0RvYy54bWxQSwECLQAUAAYACAAAACEAChWy2d0AAAAJAQAADwAAAAAAAAAAAAAAAACK&#10;BAAAZHJzL2Rvd25yZXYueG1sUEsFBgAAAAAEAAQA8wAAAJQFAAAAAA==&#10;">
                <v:textbox>
                  <w:txbxContent>
                    <w:p w14:paraId="2A04530E" w14:textId="77777777" w:rsidR="00925B0C" w:rsidRPr="00161DE9" w:rsidRDefault="00925B0C" w:rsidP="00E025F9">
                      <w:pPr>
                        <w:jc w:val="center"/>
                        <w:rPr>
                          <w:b/>
                          <w:noProof/>
                          <w:sz w:val="48"/>
                          <w:szCs w:val="48"/>
                        </w:rPr>
                      </w:pPr>
                      <w:r w:rsidRPr="00161DE9">
                        <w:rPr>
                          <w:b/>
                          <w:noProof/>
                          <w:sz w:val="48"/>
                          <w:szCs w:val="48"/>
                        </w:rPr>
                        <w:t xml:space="preserve">Maine </w:t>
                      </w:r>
                    </w:p>
                    <w:p w14:paraId="02F301CD" w14:textId="77777777" w:rsidR="00925B0C" w:rsidRPr="00161DE9" w:rsidRDefault="00925B0C" w:rsidP="00E025F9">
                      <w:pPr>
                        <w:jc w:val="center"/>
                        <w:rPr>
                          <w:b/>
                          <w:noProof/>
                          <w:sz w:val="48"/>
                          <w:szCs w:val="48"/>
                        </w:rPr>
                      </w:pPr>
                      <w:r w:rsidRPr="00161DE9">
                        <w:rPr>
                          <w:b/>
                          <w:noProof/>
                          <w:sz w:val="48"/>
                          <w:szCs w:val="48"/>
                        </w:rPr>
                        <w:t>Continuum of Care</w:t>
                      </w:r>
                    </w:p>
                    <w:p w14:paraId="3F98D46A" w14:textId="77777777" w:rsidR="00925B0C" w:rsidRDefault="00925B0C">
                      <w:pPr>
                        <w:rPr>
                          <w:noProof/>
                        </w:rPr>
                      </w:pPr>
                    </w:p>
                  </w:txbxContent>
                </v:textbox>
                <w10:wrap type="square"/>
              </v:shape>
            </w:pict>
          </mc:Fallback>
        </mc:AlternateContent>
      </w:r>
      <w:bookmarkStart w:id="0" w:name="OLE_LINK1"/>
    </w:p>
    <w:p w14:paraId="4F2E5512" w14:textId="45909EF6" w:rsidR="00FE1D29" w:rsidRDefault="00FE1D29" w:rsidP="00B3454C">
      <w:pPr>
        <w:rPr>
          <w:b/>
          <w:u w:val="single"/>
        </w:rPr>
      </w:pPr>
      <w:r>
        <w:rPr>
          <w:b/>
          <w:u w:val="single"/>
        </w:rPr>
        <w:t xml:space="preserve">Steering Minutes from </w:t>
      </w:r>
      <w:r w:rsidR="00DF07EE">
        <w:rPr>
          <w:b/>
          <w:u w:val="single"/>
        </w:rPr>
        <w:t>4-3</w:t>
      </w:r>
      <w:r>
        <w:rPr>
          <w:b/>
          <w:u w:val="single"/>
        </w:rPr>
        <w:t>-17</w:t>
      </w:r>
    </w:p>
    <w:p w14:paraId="0C14F81C" w14:textId="465BDECA" w:rsidR="00FE1D29" w:rsidRPr="00FE1D29" w:rsidRDefault="00DF07EE" w:rsidP="00B3454C">
      <w:r>
        <w:t>Minutes were not voted on. Will add to June Steering Committee agenda</w:t>
      </w:r>
    </w:p>
    <w:p w14:paraId="3F827D7D" w14:textId="77777777" w:rsidR="00FE1D29" w:rsidRDefault="00FE1D29" w:rsidP="00B3454C">
      <w:pPr>
        <w:rPr>
          <w:b/>
          <w:u w:val="single"/>
        </w:rPr>
      </w:pPr>
    </w:p>
    <w:p w14:paraId="36C57AE2" w14:textId="60343F2B" w:rsidR="00B3454C" w:rsidRPr="00B3454C" w:rsidRDefault="00B3454C" w:rsidP="00B3454C">
      <w:r w:rsidRPr="00B3454C">
        <w:t xml:space="preserve"> </w:t>
      </w:r>
    </w:p>
    <w:p w14:paraId="3D7AA853" w14:textId="03EAAD90" w:rsidR="00B3454C" w:rsidRPr="00B3454C" w:rsidRDefault="00FE1D29" w:rsidP="00B3454C">
      <w:pPr>
        <w:rPr>
          <w:b/>
          <w:u w:val="single"/>
        </w:rPr>
      </w:pPr>
      <w:r>
        <w:rPr>
          <w:b/>
          <w:u w:val="single"/>
        </w:rPr>
        <w:t>Merger Update</w:t>
      </w:r>
      <w:r w:rsidR="00B3454C" w:rsidRPr="00B3454C">
        <w:rPr>
          <w:b/>
          <w:u w:val="single"/>
        </w:rPr>
        <w:t xml:space="preserve"> </w:t>
      </w:r>
    </w:p>
    <w:p w14:paraId="29340892" w14:textId="75D63242" w:rsidR="00917A80" w:rsidRDefault="00DF07EE" w:rsidP="00B3454C">
      <w:pPr>
        <w:rPr>
          <w:color w:val="000000"/>
          <w:shd w:val="clear" w:color="auto" w:fill="FFFFFF"/>
        </w:rPr>
      </w:pPr>
      <w:r>
        <w:t xml:space="preserve">The Portland Continuum of Care is officially merged with the Maine Continuum of Care, as of April 20, 2017, when HUD responded to our official request to merge. We are now </w:t>
      </w:r>
      <w:r w:rsidRPr="00DF07EE">
        <w:rPr>
          <w:color w:val="000000"/>
          <w:shd w:val="clear" w:color="auto" w:fill="FFFFFF"/>
        </w:rPr>
        <w:t>ME-500 Maine Balance of State (</w:t>
      </w:r>
      <w:proofErr w:type="spellStart"/>
      <w:r w:rsidRPr="00DF07EE">
        <w:rPr>
          <w:color w:val="000000"/>
          <w:shd w:val="clear" w:color="auto" w:fill="FFFFFF"/>
        </w:rPr>
        <w:t>BoS</w:t>
      </w:r>
      <w:proofErr w:type="spellEnd"/>
      <w:r w:rsidRPr="00DF07EE">
        <w:rPr>
          <w:color w:val="000000"/>
          <w:shd w:val="clear" w:color="auto" w:fill="FFFFFF"/>
        </w:rPr>
        <w:t xml:space="preserve">) </w:t>
      </w:r>
      <w:proofErr w:type="spellStart"/>
      <w:r w:rsidRPr="00DF07EE">
        <w:rPr>
          <w:color w:val="000000"/>
          <w:shd w:val="clear" w:color="auto" w:fill="FFFFFF"/>
        </w:rPr>
        <w:t>Co</w:t>
      </w:r>
      <w:r w:rsidRPr="00DF07EE">
        <w:rPr>
          <w:color w:val="000000"/>
          <w:shd w:val="clear" w:color="auto" w:fill="FFFFFF"/>
        </w:rPr>
        <w:t>C</w:t>
      </w:r>
      <w:proofErr w:type="spellEnd"/>
      <w:r>
        <w:rPr>
          <w:color w:val="000000"/>
          <w:shd w:val="clear" w:color="auto" w:fill="FFFFFF"/>
        </w:rPr>
        <w:t>.</w:t>
      </w:r>
    </w:p>
    <w:p w14:paraId="10D927BD" w14:textId="77777777" w:rsidR="00DF07EE" w:rsidRDefault="00DF07EE" w:rsidP="00B3454C">
      <w:pPr>
        <w:rPr>
          <w:color w:val="000000"/>
          <w:shd w:val="clear" w:color="auto" w:fill="FFFFFF"/>
        </w:rPr>
      </w:pPr>
    </w:p>
    <w:p w14:paraId="3552FB73" w14:textId="4B852CCA" w:rsidR="00DF07EE" w:rsidRDefault="00DF07EE" w:rsidP="00B3454C">
      <w:pPr>
        <w:rPr>
          <w:b/>
          <w:color w:val="000000"/>
          <w:u w:val="single"/>
          <w:shd w:val="clear" w:color="auto" w:fill="FFFFFF"/>
        </w:rPr>
      </w:pPr>
      <w:proofErr w:type="spellStart"/>
      <w:r w:rsidRPr="00DF07EE">
        <w:rPr>
          <w:b/>
          <w:color w:val="000000"/>
          <w:u w:val="single"/>
          <w:shd w:val="clear" w:color="auto" w:fill="FFFFFF"/>
        </w:rPr>
        <w:t>CoC</w:t>
      </w:r>
      <w:proofErr w:type="spellEnd"/>
      <w:r w:rsidRPr="00DF07EE">
        <w:rPr>
          <w:b/>
          <w:color w:val="000000"/>
          <w:u w:val="single"/>
          <w:shd w:val="clear" w:color="auto" w:fill="FFFFFF"/>
        </w:rPr>
        <w:t xml:space="preserve"> Registration</w:t>
      </w:r>
    </w:p>
    <w:p w14:paraId="4F141C32" w14:textId="4AD16235" w:rsidR="00DF07EE" w:rsidRDefault="00DF07EE" w:rsidP="00B3454C">
      <w:pPr>
        <w:rPr>
          <w:color w:val="000000"/>
          <w:shd w:val="clear" w:color="auto" w:fill="FFFFFF"/>
        </w:rPr>
      </w:pPr>
      <w:r>
        <w:rPr>
          <w:color w:val="000000"/>
          <w:shd w:val="clear" w:color="auto" w:fill="FFFFFF"/>
        </w:rPr>
        <w:t xml:space="preserve">ME-500 registered as one </w:t>
      </w:r>
      <w:proofErr w:type="spellStart"/>
      <w:r>
        <w:rPr>
          <w:color w:val="000000"/>
          <w:shd w:val="clear" w:color="auto" w:fill="FFFFFF"/>
        </w:rPr>
        <w:t>CoC</w:t>
      </w:r>
      <w:proofErr w:type="spellEnd"/>
      <w:r>
        <w:rPr>
          <w:color w:val="000000"/>
          <w:shd w:val="clear" w:color="auto" w:fill="FFFFFF"/>
        </w:rPr>
        <w:t xml:space="preserve"> on Friday, April 28, 2017.</w:t>
      </w:r>
    </w:p>
    <w:p w14:paraId="518A89B2" w14:textId="77777777" w:rsidR="00DF07EE" w:rsidRDefault="00DF07EE" w:rsidP="00B3454C">
      <w:pPr>
        <w:rPr>
          <w:color w:val="000000"/>
          <w:shd w:val="clear" w:color="auto" w:fill="FFFFFF"/>
        </w:rPr>
      </w:pPr>
    </w:p>
    <w:p w14:paraId="5DB15E59" w14:textId="787D6707" w:rsidR="00DF07EE" w:rsidRDefault="00DF07EE" w:rsidP="00B3454C">
      <w:pPr>
        <w:rPr>
          <w:b/>
          <w:color w:val="000000"/>
          <w:u w:val="single"/>
          <w:shd w:val="clear" w:color="auto" w:fill="FFFFFF"/>
        </w:rPr>
      </w:pPr>
      <w:r w:rsidRPr="00DF07EE">
        <w:rPr>
          <w:b/>
          <w:color w:val="000000"/>
          <w:u w:val="single"/>
          <w:shd w:val="clear" w:color="auto" w:fill="FFFFFF"/>
        </w:rPr>
        <w:t>PIT/HIC HDX submission</w:t>
      </w:r>
    </w:p>
    <w:p w14:paraId="7DE66A8E" w14:textId="0B92C2E6" w:rsidR="00DF07EE" w:rsidRPr="00DF07EE" w:rsidRDefault="00DF07EE" w:rsidP="00B3454C">
      <w:r>
        <w:rPr>
          <w:color w:val="000000"/>
          <w:shd w:val="clear" w:color="auto" w:fill="FFFFFF"/>
        </w:rPr>
        <w:t>All of the data has been entered as one and looks good. Scott intends to submit it today.</w:t>
      </w:r>
    </w:p>
    <w:p w14:paraId="602987F6" w14:textId="4681F363" w:rsidR="00B3454C" w:rsidRPr="00B3454C" w:rsidRDefault="00B3454C" w:rsidP="00DF07EE"/>
    <w:p w14:paraId="3451C966" w14:textId="4C7C176F" w:rsidR="00B3454C" w:rsidRPr="00B3454C" w:rsidRDefault="00917A80" w:rsidP="00B3454C">
      <w:pPr>
        <w:rPr>
          <w:b/>
          <w:u w:val="single"/>
        </w:rPr>
      </w:pPr>
      <w:r>
        <w:rPr>
          <w:b/>
          <w:u w:val="single"/>
        </w:rPr>
        <w:t>HUD Visit on 5/12</w:t>
      </w:r>
    </w:p>
    <w:p w14:paraId="40A83083" w14:textId="13B7FD13" w:rsidR="00B3454C" w:rsidRPr="00B3454C" w:rsidRDefault="00DF07EE" w:rsidP="00B3454C">
      <w:r>
        <w:t xml:space="preserve">Discussed Tandberg sites will be utilized for this visit, including Maine State Library (Augusta), </w:t>
      </w:r>
      <w:r w:rsidR="00C84F39">
        <w:t xml:space="preserve">and Portland, Lewiston and Bangor Public Libraries. Steering members agreed to reach out to PHA’s with whom we have connection and/or other </w:t>
      </w:r>
      <w:proofErr w:type="spellStart"/>
      <w:r w:rsidR="00C84F39">
        <w:t>CoC</w:t>
      </w:r>
      <w:proofErr w:type="spellEnd"/>
      <w:r w:rsidR="00C84F39">
        <w:t xml:space="preserve"> members who have developed relationships with Public Housing Authorities. It is our intention to ensure a robust conversation during HUD’s visit and to have as many PHAs in attendance as possible. Mike Mooney will contact Lewiston and Auburn PHAs; Melody will contact Augusta Housing Authority; and Mid- Maine Homeless Shelter (Waterville PHA) and </w:t>
      </w:r>
      <w:proofErr w:type="spellStart"/>
      <w:r w:rsidR="00C84F39">
        <w:t>Tedford</w:t>
      </w:r>
      <w:proofErr w:type="spellEnd"/>
      <w:r w:rsidR="00C84F39">
        <w:t xml:space="preserve"> Housing (Bath and Brunswick PHAs) to encourage reach outs to their local PHA’s; </w:t>
      </w:r>
      <w:proofErr w:type="spellStart"/>
      <w:r w:rsidR="00C84F39">
        <w:t>Vickey</w:t>
      </w:r>
      <w:proofErr w:type="spellEnd"/>
      <w:r w:rsidR="00C84F39">
        <w:t xml:space="preserve"> will inquire of Portland Public Housing as to whether they intend to attend; and Awa will check in with Bangor PHA). Most of the arrangements for this event have been made and invitations were sent out.</w:t>
      </w:r>
    </w:p>
    <w:p w14:paraId="22510A13" w14:textId="77777777" w:rsidR="00DF07EE" w:rsidRDefault="00DF07EE" w:rsidP="00DF07EE">
      <w:pPr>
        <w:rPr>
          <w:b/>
          <w:u w:val="single"/>
        </w:rPr>
      </w:pPr>
    </w:p>
    <w:p w14:paraId="397EB23B" w14:textId="77777777" w:rsidR="00DF07EE" w:rsidRPr="00B3454C" w:rsidRDefault="00DF07EE" w:rsidP="00DF07EE">
      <w:pPr>
        <w:rPr>
          <w:b/>
          <w:u w:val="single"/>
        </w:rPr>
      </w:pPr>
      <w:r>
        <w:rPr>
          <w:b/>
          <w:u w:val="single"/>
        </w:rPr>
        <w:t>Coordinated Entry Update</w:t>
      </w:r>
    </w:p>
    <w:p w14:paraId="0F59DEFE" w14:textId="299DEDED" w:rsidR="00B3454C" w:rsidRPr="00B3454C" w:rsidRDefault="00C84F39" w:rsidP="00DF07EE">
      <w:r>
        <w:t xml:space="preserve">Josh D. called in to the last </w:t>
      </w:r>
      <w:proofErr w:type="spellStart"/>
      <w:r>
        <w:t>PCoC</w:t>
      </w:r>
      <w:proofErr w:type="spellEnd"/>
      <w:r>
        <w:t xml:space="preserve"> meeting and was able to answer many questions of the group. The discussion went well, though Portland continues to express concern that even more folks will be funneled to the Portland area; systems there are stretched to the limit already. Josh and others are hopeful the new Coordinated Entry system will </w:t>
      </w:r>
      <w:r w:rsidR="0006135E">
        <w:t>actually decrease the burden on Portland homeless providers, as information about other options available locally becomes more widely known.</w:t>
      </w:r>
    </w:p>
    <w:p w14:paraId="14747D2C" w14:textId="77777777" w:rsidR="00C84F39" w:rsidRDefault="00C84F39" w:rsidP="00B3454C">
      <w:pPr>
        <w:rPr>
          <w:b/>
          <w:u w:val="single"/>
        </w:rPr>
      </w:pPr>
    </w:p>
    <w:p w14:paraId="7B07A291" w14:textId="77777777" w:rsidR="0006135E" w:rsidRDefault="00B3454C" w:rsidP="00063B73">
      <w:r w:rsidRPr="0006135E">
        <w:rPr>
          <w:b/>
          <w:u w:val="single"/>
        </w:rPr>
        <w:t xml:space="preserve">MCOC Agenda </w:t>
      </w:r>
      <w:r w:rsidR="0006135E" w:rsidRPr="0006135E">
        <w:rPr>
          <w:b/>
          <w:u w:val="single"/>
        </w:rPr>
        <w:t>5/18</w:t>
      </w:r>
      <w:r w:rsidR="00F94164" w:rsidRPr="0006135E">
        <w:rPr>
          <w:b/>
          <w:u w:val="single"/>
        </w:rPr>
        <w:t>/</w:t>
      </w:r>
      <w:r w:rsidRPr="0006135E">
        <w:rPr>
          <w:b/>
          <w:u w:val="single"/>
        </w:rPr>
        <w:t>17</w:t>
      </w:r>
      <w:r w:rsidRPr="00B3454C">
        <w:t xml:space="preserve">:  The group discussed the full MCOC agenda for the </w:t>
      </w:r>
      <w:r w:rsidR="0006135E">
        <w:t>5</w:t>
      </w:r>
      <w:r w:rsidRPr="00B3454C">
        <w:t>/</w:t>
      </w:r>
      <w:r w:rsidR="0006135E">
        <w:t xml:space="preserve">18/17 meeting. </w:t>
      </w:r>
    </w:p>
    <w:p w14:paraId="7EEB1E3F" w14:textId="6EF48C55" w:rsidR="00B3454C" w:rsidRDefault="00B3454C" w:rsidP="0006135E">
      <w:pPr>
        <w:pStyle w:val="ListParagraph"/>
        <w:numPr>
          <w:ilvl w:val="0"/>
          <w:numId w:val="23"/>
        </w:numPr>
      </w:pPr>
      <w:r w:rsidRPr="00B3454C">
        <w:t>Standing agenda items</w:t>
      </w:r>
      <w:r w:rsidR="00F94164">
        <w:t xml:space="preserve"> – Merger, Coordinated Entry, NOFA update</w:t>
      </w:r>
    </w:p>
    <w:p w14:paraId="5140D4F5" w14:textId="5545ABD3" w:rsidR="00F94164" w:rsidRPr="00B3454C" w:rsidRDefault="00F94164" w:rsidP="00B3454C">
      <w:pPr>
        <w:numPr>
          <w:ilvl w:val="0"/>
          <w:numId w:val="23"/>
        </w:numPr>
      </w:pPr>
      <w:r>
        <w:t>HIC and PIT – will likely have preliminary draft of results for discussion, questions, or concerns</w:t>
      </w:r>
    </w:p>
    <w:p w14:paraId="1CF44F73" w14:textId="77777777" w:rsidR="00B3454C" w:rsidRDefault="00B3454C" w:rsidP="00B3454C">
      <w:pPr>
        <w:numPr>
          <w:ilvl w:val="0"/>
          <w:numId w:val="23"/>
        </w:numPr>
      </w:pPr>
      <w:r w:rsidRPr="00B3454C">
        <w:lastRenderedPageBreak/>
        <w:t>Committees &amp; dissemination of minutes</w:t>
      </w:r>
    </w:p>
    <w:p w14:paraId="5F5AEAE2" w14:textId="3DF1D4B1" w:rsidR="0006135E" w:rsidRDefault="0006135E" w:rsidP="00063B73">
      <w:r>
        <w:t>The next full continuum meeting must include a discussion and proposals about our next step as a merged entity. Steering asked Scott to speak with Cindy and Amy about creating the topics and facilitating the discussion, based upon some of the obvious issues to be addressed: Board, Steering, and Committee Structures and Roles; Governance documents; Monitoring; internal process for getting the work done, including using the resources available to us (Amy); process for giving voice to the concerns of individuals, organizations, and projects as we develop.</w:t>
      </w:r>
    </w:p>
    <w:p w14:paraId="6CDDA32E" w14:textId="77777777" w:rsidR="00F94164" w:rsidRDefault="00F94164" w:rsidP="00F94164"/>
    <w:p w14:paraId="0DC9FA46" w14:textId="77777777" w:rsidR="00F94164" w:rsidRDefault="00F94164" w:rsidP="00F94164"/>
    <w:p w14:paraId="731697F4" w14:textId="77777777" w:rsidR="00D71230" w:rsidRDefault="00D71230" w:rsidP="00D71230">
      <w:pPr>
        <w:rPr>
          <w:b/>
          <w:u w:val="single"/>
        </w:rPr>
      </w:pPr>
      <w:r w:rsidRPr="00D71230">
        <w:rPr>
          <w:b/>
          <w:u w:val="single"/>
        </w:rPr>
        <w:t>Committee Reports:</w:t>
      </w:r>
      <w:r w:rsidR="00BE4CA7">
        <w:rPr>
          <w:b/>
          <w:u w:val="single"/>
        </w:rPr>
        <w:t xml:space="preserve"> </w:t>
      </w:r>
    </w:p>
    <w:p w14:paraId="0179560F" w14:textId="26E72311" w:rsidR="0006135E" w:rsidRPr="0006135E" w:rsidRDefault="0006135E" w:rsidP="00D71230">
      <w:r>
        <w:t>Committees did not formally report out</w:t>
      </w:r>
    </w:p>
    <w:p w14:paraId="44D05C42" w14:textId="77777777" w:rsidR="00D71230" w:rsidRDefault="00D71230" w:rsidP="00957D3E"/>
    <w:p w14:paraId="520C8814" w14:textId="08DF7625" w:rsidR="00CC13E7" w:rsidRPr="00063B73" w:rsidRDefault="00161DE9" w:rsidP="00957D3E">
      <w:r w:rsidRPr="00063B73">
        <w:rPr>
          <w:b/>
        </w:rPr>
        <w:t>Policy</w:t>
      </w:r>
      <w:r w:rsidRPr="00063B73">
        <w:t xml:space="preserve"> </w:t>
      </w:r>
      <w:bookmarkStart w:id="1" w:name="_GoBack"/>
      <w:bookmarkEnd w:id="1"/>
    </w:p>
    <w:p w14:paraId="45CD5689" w14:textId="7FC41559" w:rsidR="00CC13E7" w:rsidRPr="00063B73" w:rsidRDefault="00CC13E7" w:rsidP="00CC13E7">
      <w:r w:rsidRPr="00063B73">
        <w:rPr>
          <w:b/>
        </w:rPr>
        <w:t xml:space="preserve">Project </w:t>
      </w:r>
      <w:r w:rsidR="00B3454C" w:rsidRPr="00063B73">
        <w:rPr>
          <w:b/>
        </w:rPr>
        <w:t xml:space="preserve"> </w:t>
      </w:r>
    </w:p>
    <w:p w14:paraId="42C3E92D" w14:textId="1DAA1B6F" w:rsidR="0006135E" w:rsidRPr="00063B73" w:rsidRDefault="00CC13E7" w:rsidP="00957D3E">
      <w:pPr>
        <w:rPr>
          <w:b/>
        </w:rPr>
      </w:pPr>
      <w:r w:rsidRPr="00063B73">
        <w:rPr>
          <w:b/>
        </w:rPr>
        <w:t xml:space="preserve">Data </w:t>
      </w:r>
    </w:p>
    <w:p w14:paraId="52ABCE38" w14:textId="5D175E91" w:rsidR="007B0BA9" w:rsidRPr="00063B73" w:rsidRDefault="00C233DC" w:rsidP="00957D3E">
      <w:r w:rsidRPr="00063B73">
        <w:rPr>
          <w:b/>
        </w:rPr>
        <w:t>Resource</w:t>
      </w:r>
      <w:r w:rsidR="00583974" w:rsidRPr="00063B73">
        <w:t xml:space="preserve">   </w:t>
      </w:r>
    </w:p>
    <w:p w14:paraId="24131802" w14:textId="77777777" w:rsidR="00583974" w:rsidRPr="00AE6A1C" w:rsidRDefault="00583974" w:rsidP="00957D3E"/>
    <w:bookmarkEnd w:id="0"/>
    <w:p w14:paraId="62053725" w14:textId="77777777" w:rsidR="00063B73" w:rsidRDefault="00B3454C" w:rsidP="00B3454C">
      <w:pPr>
        <w:tabs>
          <w:tab w:val="left" w:pos="0"/>
        </w:tabs>
      </w:pPr>
      <w:r w:rsidRPr="00B3454C">
        <w:rPr>
          <w:b/>
          <w:u w:val="single"/>
        </w:rPr>
        <w:t>Other bus</w:t>
      </w:r>
      <w:r>
        <w:rPr>
          <w:b/>
          <w:u w:val="single"/>
        </w:rPr>
        <w:t>iness</w:t>
      </w:r>
      <w:r w:rsidRPr="00B3454C">
        <w:t xml:space="preserve"> – None</w:t>
      </w:r>
    </w:p>
    <w:p w14:paraId="0890ACA1" w14:textId="77777777" w:rsidR="00063B73" w:rsidRDefault="00063B73" w:rsidP="00B3454C">
      <w:pPr>
        <w:tabs>
          <w:tab w:val="left" w:pos="0"/>
        </w:tabs>
      </w:pPr>
    </w:p>
    <w:p w14:paraId="0B8CBA27" w14:textId="4A3596E3" w:rsidR="00B3454C" w:rsidRPr="00B3454C" w:rsidRDefault="00063B73" w:rsidP="00B3454C">
      <w:pPr>
        <w:tabs>
          <w:tab w:val="left" w:pos="0"/>
        </w:tabs>
        <w:rPr>
          <w:b/>
          <w:u w:val="single"/>
        </w:rPr>
      </w:pPr>
      <w:r>
        <w:t xml:space="preserve">This will be the final meeting of the </w:t>
      </w:r>
      <w:proofErr w:type="spellStart"/>
      <w:r>
        <w:t>MCoC</w:t>
      </w:r>
      <w:proofErr w:type="spellEnd"/>
      <w:r>
        <w:t xml:space="preserve"> Steering Committee.</w:t>
      </w:r>
      <w:r w:rsidR="00B3454C" w:rsidRPr="00B3454C">
        <w:t xml:space="preserve"> </w:t>
      </w:r>
    </w:p>
    <w:p w14:paraId="30CE3134" w14:textId="77777777" w:rsidR="00B3454C" w:rsidRDefault="00B3454C" w:rsidP="00B3454C">
      <w:pPr>
        <w:tabs>
          <w:tab w:val="left" w:pos="0"/>
        </w:tabs>
      </w:pPr>
    </w:p>
    <w:p w14:paraId="714252DB" w14:textId="77777777" w:rsidR="00B3454C" w:rsidRDefault="00B3454C" w:rsidP="00B3454C">
      <w:pPr>
        <w:tabs>
          <w:tab w:val="left" w:pos="0"/>
        </w:tabs>
      </w:pPr>
    </w:p>
    <w:p w14:paraId="187199E4" w14:textId="31D57612" w:rsidR="00B3454C" w:rsidRPr="00063B73" w:rsidRDefault="00B3454C" w:rsidP="00B3454C">
      <w:pPr>
        <w:tabs>
          <w:tab w:val="left" w:pos="0"/>
        </w:tabs>
      </w:pPr>
      <w:r w:rsidRPr="00B3454C">
        <w:rPr>
          <w:b/>
        </w:rPr>
        <w:t xml:space="preserve">Next Steering Meeting </w:t>
      </w:r>
      <w:r w:rsidRPr="00063B73">
        <w:t xml:space="preserve">is </w:t>
      </w:r>
      <w:r w:rsidR="00063B73" w:rsidRPr="00063B73">
        <w:t>to be determined. If</w:t>
      </w:r>
      <w:r w:rsidR="00063B73">
        <w:rPr>
          <w:b/>
        </w:rPr>
        <w:t xml:space="preserve"> </w:t>
      </w:r>
      <w:r w:rsidR="00063B73" w:rsidRPr="00063B73">
        <w:t xml:space="preserve">we continue with the current schedule of meetings, </w:t>
      </w:r>
      <w:r w:rsidR="00063B73" w:rsidRPr="00063B73">
        <w:rPr>
          <w:b/>
        </w:rPr>
        <w:t>Monday, June 5</w:t>
      </w:r>
      <w:r w:rsidR="00063B73" w:rsidRPr="00063B73">
        <w:rPr>
          <w:b/>
          <w:vertAlign w:val="superscript"/>
        </w:rPr>
        <w:t>th</w:t>
      </w:r>
      <w:r w:rsidR="00063B73" w:rsidRPr="00063B73">
        <w:rPr>
          <w:b/>
        </w:rPr>
        <w:t xml:space="preserve"> at 10:00</w:t>
      </w:r>
      <w:r w:rsidR="00063B73" w:rsidRPr="00063B73">
        <w:t xml:space="preserve"> would be the date.</w:t>
      </w:r>
    </w:p>
    <w:p w14:paraId="651F4E47" w14:textId="77777777" w:rsidR="00063B73" w:rsidRDefault="00063B73" w:rsidP="00B3454C">
      <w:pPr>
        <w:tabs>
          <w:tab w:val="left" w:pos="0"/>
        </w:tabs>
      </w:pPr>
    </w:p>
    <w:p w14:paraId="2742930A" w14:textId="400F9B75" w:rsidR="00063B73" w:rsidRDefault="00063B73" w:rsidP="00B3454C">
      <w:pPr>
        <w:tabs>
          <w:tab w:val="left" w:pos="0"/>
        </w:tabs>
      </w:pPr>
      <w:r>
        <w:t>If we continue with the same host for this call-in meeting:</w:t>
      </w:r>
    </w:p>
    <w:p w14:paraId="7D0AED67" w14:textId="77777777" w:rsidR="00063B73" w:rsidRDefault="00063B73" w:rsidP="00B3454C">
      <w:pPr>
        <w:tabs>
          <w:tab w:val="left" w:pos="0"/>
        </w:tabs>
      </w:pPr>
    </w:p>
    <w:p w14:paraId="59297CE5" w14:textId="77777777" w:rsidR="00B3454C" w:rsidRDefault="00B3454C" w:rsidP="00B3454C">
      <w:pPr>
        <w:tabs>
          <w:tab w:val="left" w:pos="0"/>
        </w:tabs>
      </w:pPr>
      <w:r>
        <w:t xml:space="preserve">By Phone: </w:t>
      </w:r>
      <w:r w:rsidRPr="00B3454C">
        <w:rPr>
          <w:b/>
        </w:rPr>
        <w:t>(877) 455-0244</w:t>
      </w:r>
      <w:r>
        <w:t xml:space="preserve"> and the participant code is: </w:t>
      </w:r>
      <w:r w:rsidRPr="00B3454C">
        <w:rPr>
          <w:b/>
        </w:rPr>
        <w:t>2075575030</w:t>
      </w:r>
    </w:p>
    <w:p w14:paraId="27A93875" w14:textId="77777777" w:rsidR="00B3454C" w:rsidRDefault="00B3454C" w:rsidP="00B3454C">
      <w:pPr>
        <w:tabs>
          <w:tab w:val="left" w:pos="0"/>
        </w:tabs>
      </w:pPr>
    </w:p>
    <w:p w14:paraId="4D838614" w14:textId="77777777" w:rsidR="00856DBC" w:rsidRPr="00161DE9" w:rsidRDefault="00856DBC" w:rsidP="00856DBC">
      <w:pPr>
        <w:pStyle w:val="PlainText"/>
        <w:rPr>
          <w:rFonts w:ascii="Times New Roman" w:hAnsi="Times New Roman" w:cs="Times New Roman"/>
          <w:sz w:val="24"/>
          <w:szCs w:val="24"/>
        </w:rPr>
      </w:pPr>
    </w:p>
    <w:p w14:paraId="49BB829C" w14:textId="77777777" w:rsidR="00856DBC" w:rsidRPr="00161DE9" w:rsidRDefault="00856DBC" w:rsidP="00661EF2">
      <w:pPr>
        <w:rPr>
          <w:b/>
        </w:rPr>
      </w:pPr>
    </w:p>
    <w:sectPr w:rsidR="00856DBC" w:rsidRPr="00161DE9" w:rsidSect="00AB2A98">
      <w:headerReference w:type="even" r:id="rId9"/>
      <w:headerReference w:type="default" r:id="rId10"/>
      <w:footerReference w:type="default" r:id="rId11"/>
      <w:headerReference w:type="first" r:id="rId12"/>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FD834" w14:textId="77777777" w:rsidR="00ED7D7A" w:rsidRDefault="00ED7D7A">
      <w:r>
        <w:separator/>
      </w:r>
    </w:p>
  </w:endnote>
  <w:endnote w:type="continuationSeparator" w:id="0">
    <w:p w14:paraId="4165D904" w14:textId="77777777" w:rsidR="00ED7D7A" w:rsidRDefault="00ED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94B5" w14:textId="77777777"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063B7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A88A" w14:textId="77777777" w:rsidR="00ED7D7A" w:rsidRDefault="00ED7D7A">
      <w:r>
        <w:separator/>
      </w:r>
    </w:p>
  </w:footnote>
  <w:footnote w:type="continuationSeparator" w:id="0">
    <w:p w14:paraId="70CB798A" w14:textId="77777777" w:rsidR="00ED7D7A" w:rsidRDefault="00ED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17F82" w14:textId="77777777" w:rsidR="00925B0C" w:rsidRDefault="00925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D1A3" w14:textId="77777777" w:rsidR="00925B0C" w:rsidRDefault="00925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C68C" w14:textId="77777777" w:rsidR="00925B0C" w:rsidRDefault="00925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80A1F"/>
    <w:multiLevelType w:val="hybridMultilevel"/>
    <w:tmpl w:val="898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1"/>
  </w:num>
  <w:num w:numId="5">
    <w:abstractNumId w:val="0"/>
  </w:num>
  <w:num w:numId="6">
    <w:abstractNumId w:val="10"/>
  </w:num>
  <w:num w:numId="7">
    <w:abstractNumId w:val="6"/>
  </w:num>
  <w:num w:numId="8">
    <w:abstractNumId w:val="7"/>
  </w:num>
  <w:num w:numId="9">
    <w:abstractNumId w:val="18"/>
  </w:num>
  <w:num w:numId="10">
    <w:abstractNumId w:val="17"/>
  </w:num>
  <w:num w:numId="11">
    <w:abstractNumId w:val="14"/>
  </w:num>
  <w:num w:numId="12">
    <w:abstractNumId w:val="8"/>
  </w:num>
  <w:num w:numId="13">
    <w:abstractNumId w:val="4"/>
  </w:num>
  <w:num w:numId="14">
    <w:abstractNumId w:val="3"/>
  </w:num>
  <w:num w:numId="15">
    <w:abstractNumId w:val="1"/>
  </w:num>
  <w:num w:numId="16">
    <w:abstractNumId w:val="15"/>
  </w:num>
  <w:num w:numId="17">
    <w:abstractNumId w:val="16"/>
  </w:num>
  <w:num w:numId="18">
    <w:abstractNumId w:val="21"/>
  </w:num>
  <w:num w:numId="19">
    <w:abstractNumId w:val="5"/>
  </w:num>
  <w:num w:numId="20">
    <w:abstractNumId w:val="13"/>
  </w:num>
  <w:num w:numId="21">
    <w:abstractNumId w:val="2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3B93"/>
    <w:rsid w:val="0001069C"/>
    <w:rsid w:val="00010CBE"/>
    <w:rsid w:val="000110F4"/>
    <w:rsid w:val="00011945"/>
    <w:rsid w:val="00012FF1"/>
    <w:rsid w:val="00013BAB"/>
    <w:rsid w:val="00015B54"/>
    <w:rsid w:val="00015BB7"/>
    <w:rsid w:val="00021423"/>
    <w:rsid w:val="000217C3"/>
    <w:rsid w:val="00024752"/>
    <w:rsid w:val="00024B83"/>
    <w:rsid w:val="00025050"/>
    <w:rsid w:val="00025449"/>
    <w:rsid w:val="00027E13"/>
    <w:rsid w:val="00027F19"/>
    <w:rsid w:val="00030072"/>
    <w:rsid w:val="00030301"/>
    <w:rsid w:val="00030861"/>
    <w:rsid w:val="00031FB9"/>
    <w:rsid w:val="000323C9"/>
    <w:rsid w:val="00032CF8"/>
    <w:rsid w:val="0003728D"/>
    <w:rsid w:val="00040819"/>
    <w:rsid w:val="0004162A"/>
    <w:rsid w:val="000422B0"/>
    <w:rsid w:val="000457AF"/>
    <w:rsid w:val="00046411"/>
    <w:rsid w:val="00047DF6"/>
    <w:rsid w:val="000505D0"/>
    <w:rsid w:val="00050FD0"/>
    <w:rsid w:val="00052901"/>
    <w:rsid w:val="00054252"/>
    <w:rsid w:val="0005469D"/>
    <w:rsid w:val="000559F5"/>
    <w:rsid w:val="0005668E"/>
    <w:rsid w:val="00057489"/>
    <w:rsid w:val="0006032C"/>
    <w:rsid w:val="00060726"/>
    <w:rsid w:val="00060C7F"/>
    <w:rsid w:val="00060DC7"/>
    <w:rsid w:val="0006135E"/>
    <w:rsid w:val="00063B73"/>
    <w:rsid w:val="00073038"/>
    <w:rsid w:val="000767DC"/>
    <w:rsid w:val="000778A5"/>
    <w:rsid w:val="000841BD"/>
    <w:rsid w:val="0008495A"/>
    <w:rsid w:val="00085A8A"/>
    <w:rsid w:val="0009210D"/>
    <w:rsid w:val="00093BB8"/>
    <w:rsid w:val="00093FD6"/>
    <w:rsid w:val="00094292"/>
    <w:rsid w:val="000951DB"/>
    <w:rsid w:val="000955BB"/>
    <w:rsid w:val="000963BB"/>
    <w:rsid w:val="00096CC4"/>
    <w:rsid w:val="00097538"/>
    <w:rsid w:val="000A0C6F"/>
    <w:rsid w:val="000A2BDF"/>
    <w:rsid w:val="000A2DF5"/>
    <w:rsid w:val="000A3999"/>
    <w:rsid w:val="000A3B61"/>
    <w:rsid w:val="000A4DCB"/>
    <w:rsid w:val="000B00BD"/>
    <w:rsid w:val="000B2417"/>
    <w:rsid w:val="000B2CF3"/>
    <w:rsid w:val="000B2F28"/>
    <w:rsid w:val="000B41DB"/>
    <w:rsid w:val="000B4E49"/>
    <w:rsid w:val="000B6055"/>
    <w:rsid w:val="000B64BA"/>
    <w:rsid w:val="000C0662"/>
    <w:rsid w:val="000C10B5"/>
    <w:rsid w:val="000C2641"/>
    <w:rsid w:val="000C4325"/>
    <w:rsid w:val="000D1843"/>
    <w:rsid w:val="000D3384"/>
    <w:rsid w:val="000D4290"/>
    <w:rsid w:val="000D5964"/>
    <w:rsid w:val="000D6887"/>
    <w:rsid w:val="000D6EBC"/>
    <w:rsid w:val="000E1212"/>
    <w:rsid w:val="000E29FC"/>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114FD"/>
    <w:rsid w:val="001118A0"/>
    <w:rsid w:val="00112EE5"/>
    <w:rsid w:val="00113686"/>
    <w:rsid w:val="00114C8E"/>
    <w:rsid w:val="0011538B"/>
    <w:rsid w:val="0011611F"/>
    <w:rsid w:val="00117823"/>
    <w:rsid w:val="001213DF"/>
    <w:rsid w:val="00122264"/>
    <w:rsid w:val="001224CF"/>
    <w:rsid w:val="0012405E"/>
    <w:rsid w:val="0012651D"/>
    <w:rsid w:val="00130DC7"/>
    <w:rsid w:val="00132425"/>
    <w:rsid w:val="001331C0"/>
    <w:rsid w:val="001332AF"/>
    <w:rsid w:val="00134357"/>
    <w:rsid w:val="00134D5C"/>
    <w:rsid w:val="0013641B"/>
    <w:rsid w:val="00140D0A"/>
    <w:rsid w:val="001418F6"/>
    <w:rsid w:val="0014306B"/>
    <w:rsid w:val="00143804"/>
    <w:rsid w:val="00143A30"/>
    <w:rsid w:val="00143E71"/>
    <w:rsid w:val="00144122"/>
    <w:rsid w:val="001455BF"/>
    <w:rsid w:val="00147CD4"/>
    <w:rsid w:val="00151A56"/>
    <w:rsid w:val="00152447"/>
    <w:rsid w:val="001534C5"/>
    <w:rsid w:val="00153A81"/>
    <w:rsid w:val="0015448F"/>
    <w:rsid w:val="00155C41"/>
    <w:rsid w:val="00155D0E"/>
    <w:rsid w:val="00156945"/>
    <w:rsid w:val="00157319"/>
    <w:rsid w:val="001605A5"/>
    <w:rsid w:val="001605A8"/>
    <w:rsid w:val="00160FA9"/>
    <w:rsid w:val="0016169F"/>
    <w:rsid w:val="0016174D"/>
    <w:rsid w:val="00161CD9"/>
    <w:rsid w:val="00161DE9"/>
    <w:rsid w:val="001625BF"/>
    <w:rsid w:val="00166402"/>
    <w:rsid w:val="00166941"/>
    <w:rsid w:val="00166973"/>
    <w:rsid w:val="00171273"/>
    <w:rsid w:val="00171B3F"/>
    <w:rsid w:val="00172B31"/>
    <w:rsid w:val="0017407F"/>
    <w:rsid w:val="00176328"/>
    <w:rsid w:val="001764A2"/>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6042"/>
    <w:rsid w:val="0019714F"/>
    <w:rsid w:val="001976E8"/>
    <w:rsid w:val="0019783B"/>
    <w:rsid w:val="001A36EF"/>
    <w:rsid w:val="001A47FC"/>
    <w:rsid w:val="001A607F"/>
    <w:rsid w:val="001A706D"/>
    <w:rsid w:val="001B12D2"/>
    <w:rsid w:val="001B1337"/>
    <w:rsid w:val="001B21CC"/>
    <w:rsid w:val="001B46B0"/>
    <w:rsid w:val="001B732B"/>
    <w:rsid w:val="001B760F"/>
    <w:rsid w:val="001C42C0"/>
    <w:rsid w:val="001C56E9"/>
    <w:rsid w:val="001C6D05"/>
    <w:rsid w:val="001C7FC6"/>
    <w:rsid w:val="001D416E"/>
    <w:rsid w:val="001D4A57"/>
    <w:rsid w:val="001D7923"/>
    <w:rsid w:val="001E0C8B"/>
    <w:rsid w:val="001E2F56"/>
    <w:rsid w:val="001E4FA3"/>
    <w:rsid w:val="001E5BBF"/>
    <w:rsid w:val="001E7D25"/>
    <w:rsid w:val="001F0223"/>
    <w:rsid w:val="001F4E8E"/>
    <w:rsid w:val="001F6F32"/>
    <w:rsid w:val="002000D5"/>
    <w:rsid w:val="00200DCE"/>
    <w:rsid w:val="00200E7E"/>
    <w:rsid w:val="0020496E"/>
    <w:rsid w:val="002064EE"/>
    <w:rsid w:val="00206886"/>
    <w:rsid w:val="00206C31"/>
    <w:rsid w:val="00207CB6"/>
    <w:rsid w:val="00211F8E"/>
    <w:rsid w:val="002132EB"/>
    <w:rsid w:val="002136C3"/>
    <w:rsid w:val="00215548"/>
    <w:rsid w:val="00216A61"/>
    <w:rsid w:val="00220297"/>
    <w:rsid w:val="00220535"/>
    <w:rsid w:val="0022105F"/>
    <w:rsid w:val="00221F13"/>
    <w:rsid w:val="00224A60"/>
    <w:rsid w:val="00225976"/>
    <w:rsid w:val="00225BAB"/>
    <w:rsid w:val="002266F2"/>
    <w:rsid w:val="0022702B"/>
    <w:rsid w:val="00230D34"/>
    <w:rsid w:val="002319BF"/>
    <w:rsid w:val="00232949"/>
    <w:rsid w:val="00232FF9"/>
    <w:rsid w:val="00236048"/>
    <w:rsid w:val="00236F7E"/>
    <w:rsid w:val="002376D0"/>
    <w:rsid w:val="002421DC"/>
    <w:rsid w:val="0024247F"/>
    <w:rsid w:val="00246B1D"/>
    <w:rsid w:val="00247A75"/>
    <w:rsid w:val="00250457"/>
    <w:rsid w:val="00260AE5"/>
    <w:rsid w:val="00261038"/>
    <w:rsid w:val="0026149D"/>
    <w:rsid w:val="0026468B"/>
    <w:rsid w:val="00276428"/>
    <w:rsid w:val="00276CAA"/>
    <w:rsid w:val="002819F2"/>
    <w:rsid w:val="0028210F"/>
    <w:rsid w:val="00284D01"/>
    <w:rsid w:val="00285A91"/>
    <w:rsid w:val="00285AF8"/>
    <w:rsid w:val="00287341"/>
    <w:rsid w:val="0029274C"/>
    <w:rsid w:val="002928AB"/>
    <w:rsid w:val="0029487F"/>
    <w:rsid w:val="00295B5E"/>
    <w:rsid w:val="00296BF0"/>
    <w:rsid w:val="002A1E67"/>
    <w:rsid w:val="002A3038"/>
    <w:rsid w:val="002A35FE"/>
    <w:rsid w:val="002A3D76"/>
    <w:rsid w:val="002A3F7E"/>
    <w:rsid w:val="002A4530"/>
    <w:rsid w:val="002A56DE"/>
    <w:rsid w:val="002A7530"/>
    <w:rsid w:val="002B124F"/>
    <w:rsid w:val="002B1FCC"/>
    <w:rsid w:val="002B2B0A"/>
    <w:rsid w:val="002B3355"/>
    <w:rsid w:val="002B4AE3"/>
    <w:rsid w:val="002B623F"/>
    <w:rsid w:val="002B680B"/>
    <w:rsid w:val="002B7738"/>
    <w:rsid w:val="002B7C75"/>
    <w:rsid w:val="002C075F"/>
    <w:rsid w:val="002C3337"/>
    <w:rsid w:val="002C51FE"/>
    <w:rsid w:val="002D05D3"/>
    <w:rsid w:val="002D0724"/>
    <w:rsid w:val="002D0CFE"/>
    <w:rsid w:val="002D1217"/>
    <w:rsid w:val="002D3821"/>
    <w:rsid w:val="002D3915"/>
    <w:rsid w:val="002D4223"/>
    <w:rsid w:val="002D4823"/>
    <w:rsid w:val="002D4F08"/>
    <w:rsid w:val="002E19BB"/>
    <w:rsid w:val="002E2C1C"/>
    <w:rsid w:val="002E2D46"/>
    <w:rsid w:val="002E4E31"/>
    <w:rsid w:val="002E7B2D"/>
    <w:rsid w:val="002F05B9"/>
    <w:rsid w:val="002F1333"/>
    <w:rsid w:val="002F34C4"/>
    <w:rsid w:val="002F4DFA"/>
    <w:rsid w:val="002F51D4"/>
    <w:rsid w:val="003017C0"/>
    <w:rsid w:val="00301CEC"/>
    <w:rsid w:val="00302097"/>
    <w:rsid w:val="003024D2"/>
    <w:rsid w:val="00304074"/>
    <w:rsid w:val="003058AC"/>
    <w:rsid w:val="003066C1"/>
    <w:rsid w:val="003124B1"/>
    <w:rsid w:val="00312536"/>
    <w:rsid w:val="00317807"/>
    <w:rsid w:val="0032119E"/>
    <w:rsid w:val="00321D22"/>
    <w:rsid w:val="0032308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2077"/>
    <w:rsid w:val="00344771"/>
    <w:rsid w:val="0034527C"/>
    <w:rsid w:val="00345EFF"/>
    <w:rsid w:val="00354C84"/>
    <w:rsid w:val="00355805"/>
    <w:rsid w:val="00357FE6"/>
    <w:rsid w:val="00360DBA"/>
    <w:rsid w:val="00362564"/>
    <w:rsid w:val="00366EA1"/>
    <w:rsid w:val="003711B1"/>
    <w:rsid w:val="00372331"/>
    <w:rsid w:val="00372A07"/>
    <w:rsid w:val="003732C6"/>
    <w:rsid w:val="00373A61"/>
    <w:rsid w:val="003745B1"/>
    <w:rsid w:val="00380454"/>
    <w:rsid w:val="003804C0"/>
    <w:rsid w:val="0038066B"/>
    <w:rsid w:val="00380F93"/>
    <w:rsid w:val="00381C58"/>
    <w:rsid w:val="003848A1"/>
    <w:rsid w:val="003862BC"/>
    <w:rsid w:val="00386745"/>
    <w:rsid w:val="0038686F"/>
    <w:rsid w:val="003868B0"/>
    <w:rsid w:val="00386B45"/>
    <w:rsid w:val="00390DAC"/>
    <w:rsid w:val="00391F6B"/>
    <w:rsid w:val="00392F4B"/>
    <w:rsid w:val="0039528D"/>
    <w:rsid w:val="00395AAA"/>
    <w:rsid w:val="00395B61"/>
    <w:rsid w:val="003977DB"/>
    <w:rsid w:val="003A0B61"/>
    <w:rsid w:val="003A2170"/>
    <w:rsid w:val="003A3B07"/>
    <w:rsid w:val="003A3C3F"/>
    <w:rsid w:val="003A3D05"/>
    <w:rsid w:val="003A5868"/>
    <w:rsid w:val="003A77C6"/>
    <w:rsid w:val="003B2A80"/>
    <w:rsid w:val="003B52A0"/>
    <w:rsid w:val="003B5FCE"/>
    <w:rsid w:val="003B6185"/>
    <w:rsid w:val="003B68F6"/>
    <w:rsid w:val="003C0296"/>
    <w:rsid w:val="003C1524"/>
    <w:rsid w:val="003C1F63"/>
    <w:rsid w:val="003C2C3B"/>
    <w:rsid w:val="003C463A"/>
    <w:rsid w:val="003D2343"/>
    <w:rsid w:val="003D2BDD"/>
    <w:rsid w:val="003D31C6"/>
    <w:rsid w:val="003D3257"/>
    <w:rsid w:val="003D3EBD"/>
    <w:rsid w:val="003D42AE"/>
    <w:rsid w:val="003D42F4"/>
    <w:rsid w:val="003E01CA"/>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DDF"/>
    <w:rsid w:val="00406EAD"/>
    <w:rsid w:val="00411169"/>
    <w:rsid w:val="00411261"/>
    <w:rsid w:val="004120C7"/>
    <w:rsid w:val="004133D2"/>
    <w:rsid w:val="004137B8"/>
    <w:rsid w:val="004143AD"/>
    <w:rsid w:val="00415C06"/>
    <w:rsid w:val="00415D5D"/>
    <w:rsid w:val="00430971"/>
    <w:rsid w:val="00430FF9"/>
    <w:rsid w:val="004318A6"/>
    <w:rsid w:val="00432704"/>
    <w:rsid w:val="00433F7F"/>
    <w:rsid w:val="00434438"/>
    <w:rsid w:val="00435830"/>
    <w:rsid w:val="00435A82"/>
    <w:rsid w:val="00440A92"/>
    <w:rsid w:val="004435E4"/>
    <w:rsid w:val="004443AB"/>
    <w:rsid w:val="00444612"/>
    <w:rsid w:val="00447D93"/>
    <w:rsid w:val="00452BE2"/>
    <w:rsid w:val="004538E6"/>
    <w:rsid w:val="00454C81"/>
    <w:rsid w:val="00461FDA"/>
    <w:rsid w:val="00462984"/>
    <w:rsid w:val="00463903"/>
    <w:rsid w:val="004639AC"/>
    <w:rsid w:val="004647DF"/>
    <w:rsid w:val="00464866"/>
    <w:rsid w:val="0046512D"/>
    <w:rsid w:val="004662AA"/>
    <w:rsid w:val="004700B8"/>
    <w:rsid w:val="004720D8"/>
    <w:rsid w:val="00472668"/>
    <w:rsid w:val="00473A8B"/>
    <w:rsid w:val="00483776"/>
    <w:rsid w:val="004838D3"/>
    <w:rsid w:val="00484B0E"/>
    <w:rsid w:val="00485CE2"/>
    <w:rsid w:val="00485F21"/>
    <w:rsid w:val="00490A63"/>
    <w:rsid w:val="00491A04"/>
    <w:rsid w:val="004937FF"/>
    <w:rsid w:val="00493B91"/>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C196A"/>
    <w:rsid w:val="004C1FC7"/>
    <w:rsid w:val="004C445C"/>
    <w:rsid w:val="004C4DD8"/>
    <w:rsid w:val="004C51B5"/>
    <w:rsid w:val="004D03C1"/>
    <w:rsid w:val="004D14E3"/>
    <w:rsid w:val="004D2A63"/>
    <w:rsid w:val="004D2E38"/>
    <w:rsid w:val="004D5EF0"/>
    <w:rsid w:val="004D611A"/>
    <w:rsid w:val="004E00B9"/>
    <w:rsid w:val="004E0C09"/>
    <w:rsid w:val="004E165B"/>
    <w:rsid w:val="004E18C4"/>
    <w:rsid w:val="004E25B1"/>
    <w:rsid w:val="004E3975"/>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5088"/>
    <w:rsid w:val="0051654C"/>
    <w:rsid w:val="00516867"/>
    <w:rsid w:val="00516998"/>
    <w:rsid w:val="00517F04"/>
    <w:rsid w:val="00520AFB"/>
    <w:rsid w:val="00522FD2"/>
    <w:rsid w:val="005258FA"/>
    <w:rsid w:val="00525E4D"/>
    <w:rsid w:val="00526A8E"/>
    <w:rsid w:val="00527FAC"/>
    <w:rsid w:val="00531EEB"/>
    <w:rsid w:val="005321E9"/>
    <w:rsid w:val="005322B6"/>
    <w:rsid w:val="00532524"/>
    <w:rsid w:val="00532D13"/>
    <w:rsid w:val="005330B8"/>
    <w:rsid w:val="005333B8"/>
    <w:rsid w:val="00533882"/>
    <w:rsid w:val="00533A37"/>
    <w:rsid w:val="0053757C"/>
    <w:rsid w:val="00541EA0"/>
    <w:rsid w:val="005430E2"/>
    <w:rsid w:val="00544374"/>
    <w:rsid w:val="00546968"/>
    <w:rsid w:val="005473C6"/>
    <w:rsid w:val="00547FAB"/>
    <w:rsid w:val="00552127"/>
    <w:rsid w:val="005547EF"/>
    <w:rsid w:val="00554BC5"/>
    <w:rsid w:val="0055571A"/>
    <w:rsid w:val="00555AD9"/>
    <w:rsid w:val="005604FB"/>
    <w:rsid w:val="00560990"/>
    <w:rsid w:val="005668F4"/>
    <w:rsid w:val="00566F20"/>
    <w:rsid w:val="0057005D"/>
    <w:rsid w:val="00572D6B"/>
    <w:rsid w:val="00574E3A"/>
    <w:rsid w:val="005801B6"/>
    <w:rsid w:val="00581CBB"/>
    <w:rsid w:val="00583974"/>
    <w:rsid w:val="005839DD"/>
    <w:rsid w:val="00584BC6"/>
    <w:rsid w:val="00585B64"/>
    <w:rsid w:val="00586384"/>
    <w:rsid w:val="00587536"/>
    <w:rsid w:val="005915C7"/>
    <w:rsid w:val="005918A1"/>
    <w:rsid w:val="0059516C"/>
    <w:rsid w:val="0059690F"/>
    <w:rsid w:val="00596D24"/>
    <w:rsid w:val="00597C46"/>
    <w:rsid w:val="005A008D"/>
    <w:rsid w:val="005A0FFB"/>
    <w:rsid w:val="005A1B42"/>
    <w:rsid w:val="005A2A4E"/>
    <w:rsid w:val="005A38C8"/>
    <w:rsid w:val="005A5F64"/>
    <w:rsid w:val="005B3F0F"/>
    <w:rsid w:val="005B5F14"/>
    <w:rsid w:val="005B64E5"/>
    <w:rsid w:val="005C010C"/>
    <w:rsid w:val="005D464C"/>
    <w:rsid w:val="005D5D30"/>
    <w:rsid w:val="005E198C"/>
    <w:rsid w:val="005E5378"/>
    <w:rsid w:val="005F0DF0"/>
    <w:rsid w:val="005F27E1"/>
    <w:rsid w:val="005F374A"/>
    <w:rsid w:val="005F388A"/>
    <w:rsid w:val="005F4CC6"/>
    <w:rsid w:val="005F71B0"/>
    <w:rsid w:val="005F71FB"/>
    <w:rsid w:val="006008BC"/>
    <w:rsid w:val="0060266C"/>
    <w:rsid w:val="00602CD4"/>
    <w:rsid w:val="00603FA4"/>
    <w:rsid w:val="00611232"/>
    <w:rsid w:val="00612A4E"/>
    <w:rsid w:val="006137E4"/>
    <w:rsid w:val="00613C14"/>
    <w:rsid w:val="0061585C"/>
    <w:rsid w:val="00617283"/>
    <w:rsid w:val="0062047F"/>
    <w:rsid w:val="00620D56"/>
    <w:rsid w:val="00625296"/>
    <w:rsid w:val="00626AD3"/>
    <w:rsid w:val="00630033"/>
    <w:rsid w:val="00632223"/>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4B8A"/>
    <w:rsid w:val="0066512F"/>
    <w:rsid w:val="006668E8"/>
    <w:rsid w:val="00666D49"/>
    <w:rsid w:val="00666FBA"/>
    <w:rsid w:val="006759E2"/>
    <w:rsid w:val="006763E7"/>
    <w:rsid w:val="00676E56"/>
    <w:rsid w:val="00680B48"/>
    <w:rsid w:val="006821B3"/>
    <w:rsid w:val="00682698"/>
    <w:rsid w:val="006876D7"/>
    <w:rsid w:val="00690E3E"/>
    <w:rsid w:val="0069358C"/>
    <w:rsid w:val="00695F6F"/>
    <w:rsid w:val="006969FA"/>
    <w:rsid w:val="006971E3"/>
    <w:rsid w:val="006A0D48"/>
    <w:rsid w:val="006A2577"/>
    <w:rsid w:val="006A2CF7"/>
    <w:rsid w:val="006A2E16"/>
    <w:rsid w:val="006A36A2"/>
    <w:rsid w:val="006B0AE5"/>
    <w:rsid w:val="006B10C7"/>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F0F"/>
    <w:rsid w:val="0070534C"/>
    <w:rsid w:val="007056DE"/>
    <w:rsid w:val="00705B22"/>
    <w:rsid w:val="00706520"/>
    <w:rsid w:val="007076C3"/>
    <w:rsid w:val="00712417"/>
    <w:rsid w:val="007142EA"/>
    <w:rsid w:val="00720FF6"/>
    <w:rsid w:val="00721DD6"/>
    <w:rsid w:val="00723D8D"/>
    <w:rsid w:val="00724D09"/>
    <w:rsid w:val="00727684"/>
    <w:rsid w:val="007300E3"/>
    <w:rsid w:val="007326AA"/>
    <w:rsid w:val="0073327E"/>
    <w:rsid w:val="00733A86"/>
    <w:rsid w:val="00736071"/>
    <w:rsid w:val="0074063B"/>
    <w:rsid w:val="00740A81"/>
    <w:rsid w:val="007414D9"/>
    <w:rsid w:val="00743DC8"/>
    <w:rsid w:val="00743E9C"/>
    <w:rsid w:val="00743FFB"/>
    <w:rsid w:val="00744440"/>
    <w:rsid w:val="0074669D"/>
    <w:rsid w:val="007470C8"/>
    <w:rsid w:val="00750FF7"/>
    <w:rsid w:val="007524AA"/>
    <w:rsid w:val="007524CF"/>
    <w:rsid w:val="00754F2A"/>
    <w:rsid w:val="0075609C"/>
    <w:rsid w:val="00756412"/>
    <w:rsid w:val="00762D10"/>
    <w:rsid w:val="0076324F"/>
    <w:rsid w:val="0076666B"/>
    <w:rsid w:val="00767823"/>
    <w:rsid w:val="00771116"/>
    <w:rsid w:val="00774613"/>
    <w:rsid w:val="00775DAD"/>
    <w:rsid w:val="00780563"/>
    <w:rsid w:val="0078081D"/>
    <w:rsid w:val="00780A67"/>
    <w:rsid w:val="007829A0"/>
    <w:rsid w:val="007831AC"/>
    <w:rsid w:val="00783894"/>
    <w:rsid w:val="007853A4"/>
    <w:rsid w:val="00785FD8"/>
    <w:rsid w:val="00786266"/>
    <w:rsid w:val="00786756"/>
    <w:rsid w:val="0079049F"/>
    <w:rsid w:val="007908BE"/>
    <w:rsid w:val="00790F73"/>
    <w:rsid w:val="0079490F"/>
    <w:rsid w:val="007974F8"/>
    <w:rsid w:val="00797798"/>
    <w:rsid w:val="007A077A"/>
    <w:rsid w:val="007A276A"/>
    <w:rsid w:val="007A3F59"/>
    <w:rsid w:val="007A4229"/>
    <w:rsid w:val="007A4E69"/>
    <w:rsid w:val="007A4F76"/>
    <w:rsid w:val="007A515C"/>
    <w:rsid w:val="007A6C73"/>
    <w:rsid w:val="007A7232"/>
    <w:rsid w:val="007A7FA8"/>
    <w:rsid w:val="007B0872"/>
    <w:rsid w:val="007B0BA9"/>
    <w:rsid w:val="007B10B1"/>
    <w:rsid w:val="007B3660"/>
    <w:rsid w:val="007B6A16"/>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7EBB"/>
    <w:rsid w:val="007E346A"/>
    <w:rsid w:val="007E728E"/>
    <w:rsid w:val="007E7821"/>
    <w:rsid w:val="007F1055"/>
    <w:rsid w:val="007F1AB8"/>
    <w:rsid w:val="007F1B51"/>
    <w:rsid w:val="007F2F44"/>
    <w:rsid w:val="007F3CE5"/>
    <w:rsid w:val="007F60A4"/>
    <w:rsid w:val="007F6439"/>
    <w:rsid w:val="00800376"/>
    <w:rsid w:val="00800DAE"/>
    <w:rsid w:val="00803F0C"/>
    <w:rsid w:val="00804CC0"/>
    <w:rsid w:val="00804EBB"/>
    <w:rsid w:val="00805540"/>
    <w:rsid w:val="00806234"/>
    <w:rsid w:val="0080645F"/>
    <w:rsid w:val="00806609"/>
    <w:rsid w:val="00807A5E"/>
    <w:rsid w:val="00810F14"/>
    <w:rsid w:val="00812361"/>
    <w:rsid w:val="00813448"/>
    <w:rsid w:val="00813A6F"/>
    <w:rsid w:val="00813DA9"/>
    <w:rsid w:val="00814A1B"/>
    <w:rsid w:val="00817F57"/>
    <w:rsid w:val="00817FFD"/>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81E"/>
    <w:rsid w:val="00843FF6"/>
    <w:rsid w:val="0084435A"/>
    <w:rsid w:val="00847A89"/>
    <w:rsid w:val="00850721"/>
    <w:rsid w:val="0085145D"/>
    <w:rsid w:val="008519C9"/>
    <w:rsid w:val="00853C55"/>
    <w:rsid w:val="00853DB1"/>
    <w:rsid w:val="008548AC"/>
    <w:rsid w:val="00855A28"/>
    <w:rsid w:val="008568C7"/>
    <w:rsid w:val="00856DBC"/>
    <w:rsid w:val="008613DD"/>
    <w:rsid w:val="00862814"/>
    <w:rsid w:val="008639C9"/>
    <w:rsid w:val="0086428E"/>
    <w:rsid w:val="00866DF4"/>
    <w:rsid w:val="00867067"/>
    <w:rsid w:val="0086713B"/>
    <w:rsid w:val="00870A53"/>
    <w:rsid w:val="00872398"/>
    <w:rsid w:val="008731BE"/>
    <w:rsid w:val="00874E5D"/>
    <w:rsid w:val="008756F3"/>
    <w:rsid w:val="00875962"/>
    <w:rsid w:val="00876528"/>
    <w:rsid w:val="00880EBD"/>
    <w:rsid w:val="00881B5F"/>
    <w:rsid w:val="00881D94"/>
    <w:rsid w:val="008820E2"/>
    <w:rsid w:val="00883914"/>
    <w:rsid w:val="008852A9"/>
    <w:rsid w:val="0088655A"/>
    <w:rsid w:val="00890BA2"/>
    <w:rsid w:val="00891E0A"/>
    <w:rsid w:val="0089253C"/>
    <w:rsid w:val="00892CBB"/>
    <w:rsid w:val="00893CB5"/>
    <w:rsid w:val="0089411C"/>
    <w:rsid w:val="00894514"/>
    <w:rsid w:val="00894A4B"/>
    <w:rsid w:val="00897F1B"/>
    <w:rsid w:val="008A045E"/>
    <w:rsid w:val="008A04B6"/>
    <w:rsid w:val="008A17D5"/>
    <w:rsid w:val="008A1907"/>
    <w:rsid w:val="008A2938"/>
    <w:rsid w:val="008A2A4C"/>
    <w:rsid w:val="008A329C"/>
    <w:rsid w:val="008A3D68"/>
    <w:rsid w:val="008A3EA6"/>
    <w:rsid w:val="008A4047"/>
    <w:rsid w:val="008A42F4"/>
    <w:rsid w:val="008A6B0C"/>
    <w:rsid w:val="008A7A3A"/>
    <w:rsid w:val="008B1B6F"/>
    <w:rsid w:val="008B271F"/>
    <w:rsid w:val="008B4059"/>
    <w:rsid w:val="008B450B"/>
    <w:rsid w:val="008B604D"/>
    <w:rsid w:val="008B6B23"/>
    <w:rsid w:val="008B78D1"/>
    <w:rsid w:val="008C14E8"/>
    <w:rsid w:val="008C2870"/>
    <w:rsid w:val="008C2BC6"/>
    <w:rsid w:val="008C2F80"/>
    <w:rsid w:val="008C32CF"/>
    <w:rsid w:val="008C3DFA"/>
    <w:rsid w:val="008C55E4"/>
    <w:rsid w:val="008C685C"/>
    <w:rsid w:val="008C6B3F"/>
    <w:rsid w:val="008D36E2"/>
    <w:rsid w:val="008D64F3"/>
    <w:rsid w:val="008D69DA"/>
    <w:rsid w:val="008D6B8B"/>
    <w:rsid w:val="008E09AD"/>
    <w:rsid w:val="008E3E84"/>
    <w:rsid w:val="008E5134"/>
    <w:rsid w:val="008E7328"/>
    <w:rsid w:val="008F50AA"/>
    <w:rsid w:val="008F6C3F"/>
    <w:rsid w:val="009021B8"/>
    <w:rsid w:val="009028E5"/>
    <w:rsid w:val="00904486"/>
    <w:rsid w:val="00907DB4"/>
    <w:rsid w:val="009128E1"/>
    <w:rsid w:val="00913DCA"/>
    <w:rsid w:val="009141F8"/>
    <w:rsid w:val="00915C0E"/>
    <w:rsid w:val="00916131"/>
    <w:rsid w:val="00917A80"/>
    <w:rsid w:val="0092140C"/>
    <w:rsid w:val="00925B0C"/>
    <w:rsid w:val="00930164"/>
    <w:rsid w:val="00931749"/>
    <w:rsid w:val="00931EBE"/>
    <w:rsid w:val="009375FC"/>
    <w:rsid w:val="00944089"/>
    <w:rsid w:val="009474AA"/>
    <w:rsid w:val="009477C0"/>
    <w:rsid w:val="00947A85"/>
    <w:rsid w:val="00947BB5"/>
    <w:rsid w:val="00952232"/>
    <w:rsid w:val="009561B0"/>
    <w:rsid w:val="00957D3E"/>
    <w:rsid w:val="00963DD3"/>
    <w:rsid w:val="00964A57"/>
    <w:rsid w:val="00964DF5"/>
    <w:rsid w:val="00965880"/>
    <w:rsid w:val="009658E2"/>
    <w:rsid w:val="0096657D"/>
    <w:rsid w:val="00966887"/>
    <w:rsid w:val="0097331B"/>
    <w:rsid w:val="00973B98"/>
    <w:rsid w:val="00974D9E"/>
    <w:rsid w:val="009761E4"/>
    <w:rsid w:val="009778A0"/>
    <w:rsid w:val="009825A5"/>
    <w:rsid w:val="00982BDA"/>
    <w:rsid w:val="00983B34"/>
    <w:rsid w:val="0098474B"/>
    <w:rsid w:val="00984B2F"/>
    <w:rsid w:val="0099066C"/>
    <w:rsid w:val="00991171"/>
    <w:rsid w:val="00991BB7"/>
    <w:rsid w:val="0099269B"/>
    <w:rsid w:val="009944CF"/>
    <w:rsid w:val="00996BFA"/>
    <w:rsid w:val="009971FF"/>
    <w:rsid w:val="009A04FD"/>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6BDE"/>
    <w:rsid w:val="009C4BDB"/>
    <w:rsid w:val="009C5653"/>
    <w:rsid w:val="009D06C4"/>
    <w:rsid w:val="009D10B2"/>
    <w:rsid w:val="009D1EA9"/>
    <w:rsid w:val="009D2D93"/>
    <w:rsid w:val="009D352C"/>
    <w:rsid w:val="009D6D3B"/>
    <w:rsid w:val="009D7293"/>
    <w:rsid w:val="009E3F4A"/>
    <w:rsid w:val="009E5751"/>
    <w:rsid w:val="009E57E2"/>
    <w:rsid w:val="009E7707"/>
    <w:rsid w:val="009F132E"/>
    <w:rsid w:val="009F1906"/>
    <w:rsid w:val="009F3D6C"/>
    <w:rsid w:val="009F4157"/>
    <w:rsid w:val="009F4922"/>
    <w:rsid w:val="009F7509"/>
    <w:rsid w:val="00A01B39"/>
    <w:rsid w:val="00A02756"/>
    <w:rsid w:val="00A037B0"/>
    <w:rsid w:val="00A03958"/>
    <w:rsid w:val="00A043EE"/>
    <w:rsid w:val="00A046AD"/>
    <w:rsid w:val="00A12592"/>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6C88"/>
    <w:rsid w:val="00A472C8"/>
    <w:rsid w:val="00A50C6D"/>
    <w:rsid w:val="00A5171C"/>
    <w:rsid w:val="00A5221F"/>
    <w:rsid w:val="00A54780"/>
    <w:rsid w:val="00A562F0"/>
    <w:rsid w:val="00A56437"/>
    <w:rsid w:val="00A575F1"/>
    <w:rsid w:val="00A613DD"/>
    <w:rsid w:val="00A621D4"/>
    <w:rsid w:val="00A6247E"/>
    <w:rsid w:val="00A633C2"/>
    <w:rsid w:val="00A66F90"/>
    <w:rsid w:val="00A674A5"/>
    <w:rsid w:val="00A70961"/>
    <w:rsid w:val="00A71D60"/>
    <w:rsid w:val="00A73D8F"/>
    <w:rsid w:val="00A75657"/>
    <w:rsid w:val="00A7612D"/>
    <w:rsid w:val="00A76311"/>
    <w:rsid w:val="00A767B6"/>
    <w:rsid w:val="00A77364"/>
    <w:rsid w:val="00A77CC9"/>
    <w:rsid w:val="00A77EF6"/>
    <w:rsid w:val="00A86E4C"/>
    <w:rsid w:val="00A87E6C"/>
    <w:rsid w:val="00A90384"/>
    <w:rsid w:val="00A9101E"/>
    <w:rsid w:val="00A942B0"/>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418E"/>
    <w:rsid w:val="00AD43A1"/>
    <w:rsid w:val="00AD456E"/>
    <w:rsid w:val="00AD4A73"/>
    <w:rsid w:val="00AD5CC6"/>
    <w:rsid w:val="00AE0DCA"/>
    <w:rsid w:val="00AE0E4B"/>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33B4"/>
    <w:rsid w:val="00B14217"/>
    <w:rsid w:val="00B14BFB"/>
    <w:rsid w:val="00B16AD8"/>
    <w:rsid w:val="00B16CFB"/>
    <w:rsid w:val="00B21183"/>
    <w:rsid w:val="00B218E8"/>
    <w:rsid w:val="00B21A0C"/>
    <w:rsid w:val="00B23326"/>
    <w:rsid w:val="00B23C1F"/>
    <w:rsid w:val="00B2424D"/>
    <w:rsid w:val="00B243BC"/>
    <w:rsid w:val="00B24A7F"/>
    <w:rsid w:val="00B257FA"/>
    <w:rsid w:val="00B27713"/>
    <w:rsid w:val="00B30537"/>
    <w:rsid w:val="00B315DF"/>
    <w:rsid w:val="00B31C8C"/>
    <w:rsid w:val="00B3454C"/>
    <w:rsid w:val="00B34566"/>
    <w:rsid w:val="00B350E5"/>
    <w:rsid w:val="00B3578C"/>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5AB8"/>
    <w:rsid w:val="00B56307"/>
    <w:rsid w:val="00B56912"/>
    <w:rsid w:val="00B56F15"/>
    <w:rsid w:val="00B57FF9"/>
    <w:rsid w:val="00B601EC"/>
    <w:rsid w:val="00B60351"/>
    <w:rsid w:val="00B62BC2"/>
    <w:rsid w:val="00B6300D"/>
    <w:rsid w:val="00B63857"/>
    <w:rsid w:val="00B672D7"/>
    <w:rsid w:val="00B67F3C"/>
    <w:rsid w:val="00B80CA3"/>
    <w:rsid w:val="00B81362"/>
    <w:rsid w:val="00B817AB"/>
    <w:rsid w:val="00B81EFE"/>
    <w:rsid w:val="00B8435A"/>
    <w:rsid w:val="00B85920"/>
    <w:rsid w:val="00B85D79"/>
    <w:rsid w:val="00B86846"/>
    <w:rsid w:val="00B92FF7"/>
    <w:rsid w:val="00B936F6"/>
    <w:rsid w:val="00B93A2A"/>
    <w:rsid w:val="00B95D55"/>
    <w:rsid w:val="00B964A5"/>
    <w:rsid w:val="00B96DF1"/>
    <w:rsid w:val="00BA1CD9"/>
    <w:rsid w:val="00BA3AD1"/>
    <w:rsid w:val="00BA61BA"/>
    <w:rsid w:val="00BB064F"/>
    <w:rsid w:val="00BB29E8"/>
    <w:rsid w:val="00BB31F7"/>
    <w:rsid w:val="00BB4D39"/>
    <w:rsid w:val="00BB71FD"/>
    <w:rsid w:val="00BB75E6"/>
    <w:rsid w:val="00BC6379"/>
    <w:rsid w:val="00BD0B43"/>
    <w:rsid w:val="00BD1240"/>
    <w:rsid w:val="00BD1EA3"/>
    <w:rsid w:val="00BD21BF"/>
    <w:rsid w:val="00BD4A61"/>
    <w:rsid w:val="00BD5CAE"/>
    <w:rsid w:val="00BD6621"/>
    <w:rsid w:val="00BD6665"/>
    <w:rsid w:val="00BD6943"/>
    <w:rsid w:val="00BD7EE8"/>
    <w:rsid w:val="00BE12A7"/>
    <w:rsid w:val="00BE2762"/>
    <w:rsid w:val="00BE3604"/>
    <w:rsid w:val="00BE4CA7"/>
    <w:rsid w:val="00BE5CED"/>
    <w:rsid w:val="00BE704D"/>
    <w:rsid w:val="00BF2B1C"/>
    <w:rsid w:val="00BF2D9B"/>
    <w:rsid w:val="00BF2E74"/>
    <w:rsid w:val="00BF4E50"/>
    <w:rsid w:val="00BF6362"/>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5094B"/>
    <w:rsid w:val="00C52A74"/>
    <w:rsid w:val="00C61DBC"/>
    <w:rsid w:val="00C63FC8"/>
    <w:rsid w:val="00C64C45"/>
    <w:rsid w:val="00C6507B"/>
    <w:rsid w:val="00C703AA"/>
    <w:rsid w:val="00C71333"/>
    <w:rsid w:val="00C75F28"/>
    <w:rsid w:val="00C77CB9"/>
    <w:rsid w:val="00C81F67"/>
    <w:rsid w:val="00C84F39"/>
    <w:rsid w:val="00C86F08"/>
    <w:rsid w:val="00C873C3"/>
    <w:rsid w:val="00C92A23"/>
    <w:rsid w:val="00C94C72"/>
    <w:rsid w:val="00C96092"/>
    <w:rsid w:val="00C97255"/>
    <w:rsid w:val="00CA01B7"/>
    <w:rsid w:val="00CA082C"/>
    <w:rsid w:val="00CA4644"/>
    <w:rsid w:val="00CA64B7"/>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3007"/>
    <w:rsid w:val="00D43294"/>
    <w:rsid w:val="00D43384"/>
    <w:rsid w:val="00D443D3"/>
    <w:rsid w:val="00D44B18"/>
    <w:rsid w:val="00D45B90"/>
    <w:rsid w:val="00D46489"/>
    <w:rsid w:val="00D468B7"/>
    <w:rsid w:val="00D46E01"/>
    <w:rsid w:val="00D5030E"/>
    <w:rsid w:val="00D5079A"/>
    <w:rsid w:val="00D5152B"/>
    <w:rsid w:val="00D51701"/>
    <w:rsid w:val="00D51E38"/>
    <w:rsid w:val="00D54374"/>
    <w:rsid w:val="00D5579C"/>
    <w:rsid w:val="00D56EFA"/>
    <w:rsid w:val="00D578F8"/>
    <w:rsid w:val="00D57D6B"/>
    <w:rsid w:val="00D606DC"/>
    <w:rsid w:val="00D611BF"/>
    <w:rsid w:val="00D620AC"/>
    <w:rsid w:val="00D637B8"/>
    <w:rsid w:val="00D638F7"/>
    <w:rsid w:val="00D64EBB"/>
    <w:rsid w:val="00D64FA2"/>
    <w:rsid w:val="00D65984"/>
    <w:rsid w:val="00D67B93"/>
    <w:rsid w:val="00D71230"/>
    <w:rsid w:val="00D71CF3"/>
    <w:rsid w:val="00D74924"/>
    <w:rsid w:val="00D77A60"/>
    <w:rsid w:val="00D80883"/>
    <w:rsid w:val="00D81098"/>
    <w:rsid w:val="00D81435"/>
    <w:rsid w:val="00D8177D"/>
    <w:rsid w:val="00D82DB4"/>
    <w:rsid w:val="00D86E49"/>
    <w:rsid w:val="00D90647"/>
    <w:rsid w:val="00D917D8"/>
    <w:rsid w:val="00D93380"/>
    <w:rsid w:val="00D9395C"/>
    <w:rsid w:val="00D942C1"/>
    <w:rsid w:val="00D94DF3"/>
    <w:rsid w:val="00D9532A"/>
    <w:rsid w:val="00D971F5"/>
    <w:rsid w:val="00DA009C"/>
    <w:rsid w:val="00DA095E"/>
    <w:rsid w:val="00DA15ED"/>
    <w:rsid w:val="00DA3068"/>
    <w:rsid w:val="00DA585B"/>
    <w:rsid w:val="00DA586E"/>
    <w:rsid w:val="00DA5DFD"/>
    <w:rsid w:val="00DA60CC"/>
    <w:rsid w:val="00DA7330"/>
    <w:rsid w:val="00DB092A"/>
    <w:rsid w:val="00DB09B1"/>
    <w:rsid w:val="00DB1B5C"/>
    <w:rsid w:val="00DB2E2F"/>
    <w:rsid w:val="00DB4932"/>
    <w:rsid w:val="00DB5D4D"/>
    <w:rsid w:val="00DB7356"/>
    <w:rsid w:val="00DC0F23"/>
    <w:rsid w:val="00DC10E4"/>
    <w:rsid w:val="00DC44AE"/>
    <w:rsid w:val="00DC6218"/>
    <w:rsid w:val="00DC715D"/>
    <w:rsid w:val="00DD1C56"/>
    <w:rsid w:val="00DD1F69"/>
    <w:rsid w:val="00DD45E9"/>
    <w:rsid w:val="00DD6155"/>
    <w:rsid w:val="00DD6C2E"/>
    <w:rsid w:val="00DD7966"/>
    <w:rsid w:val="00DE034F"/>
    <w:rsid w:val="00DE1AA6"/>
    <w:rsid w:val="00DE3168"/>
    <w:rsid w:val="00DE31C1"/>
    <w:rsid w:val="00DE33FD"/>
    <w:rsid w:val="00DE5100"/>
    <w:rsid w:val="00DE56EA"/>
    <w:rsid w:val="00DE6C37"/>
    <w:rsid w:val="00DE7055"/>
    <w:rsid w:val="00DF07EE"/>
    <w:rsid w:val="00DF09D0"/>
    <w:rsid w:val="00DF0F51"/>
    <w:rsid w:val="00DF13E3"/>
    <w:rsid w:val="00DF1D7F"/>
    <w:rsid w:val="00DF3898"/>
    <w:rsid w:val="00DF5B79"/>
    <w:rsid w:val="00E025F9"/>
    <w:rsid w:val="00E02F18"/>
    <w:rsid w:val="00E12B57"/>
    <w:rsid w:val="00E138C7"/>
    <w:rsid w:val="00E16B09"/>
    <w:rsid w:val="00E1790D"/>
    <w:rsid w:val="00E17960"/>
    <w:rsid w:val="00E17A6F"/>
    <w:rsid w:val="00E21EEC"/>
    <w:rsid w:val="00E2280B"/>
    <w:rsid w:val="00E23636"/>
    <w:rsid w:val="00E24115"/>
    <w:rsid w:val="00E317D7"/>
    <w:rsid w:val="00E33C1F"/>
    <w:rsid w:val="00E35BCC"/>
    <w:rsid w:val="00E36BF1"/>
    <w:rsid w:val="00E425AB"/>
    <w:rsid w:val="00E460B5"/>
    <w:rsid w:val="00E517B1"/>
    <w:rsid w:val="00E53530"/>
    <w:rsid w:val="00E53918"/>
    <w:rsid w:val="00E53C8C"/>
    <w:rsid w:val="00E60C14"/>
    <w:rsid w:val="00E61565"/>
    <w:rsid w:val="00E6210D"/>
    <w:rsid w:val="00E62E91"/>
    <w:rsid w:val="00E63133"/>
    <w:rsid w:val="00E63536"/>
    <w:rsid w:val="00E63539"/>
    <w:rsid w:val="00E635A0"/>
    <w:rsid w:val="00E6395F"/>
    <w:rsid w:val="00E63DAB"/>
    <w:rsid w:val="00E64EA0"/>
    <w:rsid w:val="00E660C1"/>
    <w:rsid w:val="00E66BCE"/>
    <w:rsid w:val="00E70BFA"/>
    <w:rsid w:val="00E72A94"/>
    <w:rsid w:val="00E7335F"/>
    <w:rsid w:val="00E736F2"/>
    <w:rsid w:val="00E7427F"/>
    <w:rsid w:val="00E77A05"/>
    <w:rsid w:val="00E80037"/>
    <w:rsid w:val="00E808AA"/>
    <w:rsid w:val="00E859AD"/>
    <w:rsid w:val="00E86C90"/>
    <w:rsid w:val="00E86FBC"/>
    <w:rsid w:val="00E87C63"/>
    <w:rsid w:val="00E90DE4"/>
    <w:rsid w:val="00E91C27"/>
    <w:rsid w:val="00E930BF"/>
    <w:rsid w:val="00E93643"/>
    <w:rsid w:val="00E97EDC"/>
    <w:rsid w:val="00EA01F9"/>
    <w:rsid w:val="00EA1D00"/>
    <w:rsid w:val="00EA349D"/>
    <w:rsid w:val="00EA403C"/>
    <w:rsid w:val="00EA785A"/>
    <w:rsid w:val="00EB1530"/>
    <w:rsid w:val="00EB39F7"/>
    <w:rsid w:val="00EB54A6"/>
    <w:rsid w:val="00EB7FA5"/>
    <w:rsid w:val="00EC3BC4"/>
    <w:rsid w:val="00EC4671"/>
    <w:rsid w:val="00EC5B97"/>
    <w:rsid w:val="00EC64D7"/>
    <w:rsid w:val="00ED342F"/>
    <w:rsid w:val="00ED7603"/>
    <w:rsid w:val="00ED773C"/>
    <w:rsid w:val="00ED784A"/>
    <w:rsid w:val="00ED7D7A"/>
    <w:rsid w:val="00EE310C"/>
    <w:rsid w:val="00EE377A"/>
    <w:rsid w:val="00EE46BA"/>
    <w:rsid w:val="00EE5BA6"/>
    <w:rsid w:val="00EE71DF"/>
    <w:rsid w:val="00EF03E4"/>
    <w:rsid w:val="00EF0586"/>
    <w:rsid w:val="00EF0824"/>
    <w:rsid w:val="00EF09F2"/>
    <w:rsid w:val="00EF183D"/>
    <w:rsid w:val="00EF23C1"/>
    <w:rsid w:val="00EF31E6"/>
    <w:rsid w:val="00EF3F44"/>
    <w:rsid w:val="00EF3FFB"/>
    <w:rsid w:val="00EF5140"/>
    <w:rsid w:val="00EF535D"/>
    <w:rsid w:val="00EF57A0"/>
    <w:rsid w:val="00F00600"/>
    <w:rsid w:val="00F0506B"/>
    <w:rsid w:val="00F07CBE"/>
    <w:rsid w:val="00F07E5A"/>
    <w:rsid w:val="00F100AD"/>
    <w:rsid w:val="00F11892"/>
    <w:rsid w:val="00F12253"/>
    <w:rsid w:val="00F12E21"/>
    <w:rsid w:val="00F1455A"/>
    <w:rsid w:val="00F15571"/>
    <w:rsid w:val="00F156D6"/>
    <w:rsid w:val="00F1719F"/>
    <w:rsid w:val="00F17286"/>
    <w:rsid w:val="00F17FE2"/>
    <w:rsid w:val="00F214FD"/>
    <w:rsid w:val="00F239C3"/>
    <w:rsid w:val="00F24055"/>
    <w:rsid w:val="00F2547D"/>
    <w:rsid w:val="00F26BD7"/>
    <w:rsid w:val="00F2790A"/>
    <w:rsid w:val="00F279BC"/>
    <w:rsid w:val="00F27CEE"/>
    <w:rsid w:val="00F30970"/>
    <w:rsid w:val="00F33E0D"/>
    <w:rsid w:val="00F34A07"/>
    <w:rsid w:val="00F400D5"/>
    <w:rsid w:val="00F41688"/>
    <w:rsid w:val="00F41C0E"/>
    <w:rsid w:val="00F43961"/>
    <w:rsid w:val="00F43AEA"/>
    <w:rsid w:val="00F43DDB"/>
    <w:rsid w:val="00F44822"/>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4FBE"/>
    <w:rsid w:val="00F83235"/>
    <w:rsid w:val="00F84DD9"/>
    <w:rsid w:val="00F84F26"/>
    <w:rsid w:val="00F87508"/>
    <w:rsid w:val="00F879CF"/>
    <w:rsid w:val="00F91306"/>
    <w:rsid w:val="00F9253A"/>
    <w:rsid w:val="00F936CB"/>
    <w:rsid w:val="00F94164"/>
    <w:rsid w:val="00F95E60"/>
    <w:rsid w:val="00F97509"/>
    <w:rsid w:val="00F97B5C"/>
    <w:rsid w:val="00FA0F4E"/>
    <w:rsid w:val="00FA12C3"/>
    <w:rsid w:val="00FA2963"/>
    <w:rsid w:val="00FA32F0"/>
    <w:rsid w:val="00FA6CD3"/>
    <w:rsid w:val="00FA6E57"/>
    <w:rsid w:val="00FB2220"/>
    <w:rsid w:val="00FB5955"/>
    <w:rsid w:val="00FB640F"/>
    <w:rsid w:val="00FB6A55"/>
    <w:rsid w:val="00FC1202"/>
    <w:rsid w:val="00FC1862"/>
    <w:rsid w:val="00FC3577"/>
    <w:rsid w:val="00FC3CFC"/>
    <w:rsid w:val="00FC48B8"/>
    <w:rsid w:val="00FC6183"/>
    <w:rsid w:val="00FD0EDE"/>
    <w:rsid w:val="00FD17CD"/>
    <w:rsid w:val="00FD2F1A"/>
    <w:rsid w:val="00FD4258"/>
    <w:rsid w:val="00FD4ACF"/>
    <w:rsid w:val="00FD4B1A"/>
    <w:rsid w:val="00FD5055"/>
    <w:rsid w:val="00FD55E3"/>
    <w:rsid w:val="00FD67E6"/>
    <w:rsid w:val="00FE066F"/>
    <w:rsid w:val="00FE1240"/>
    <w:rsid w:val="00FE1D29"/>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2C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 w:type="paragraph" w:styleId="NormalWeb">
    <w:name w:val="Normal (Web)"/>
    <w:basedOn w:val="Normal"/>
    <w:rsid w:val="00BE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 w:type="paragraph" w:styleId="NormalWeb">
    <w:name w:val="Normal (Web)"/>
    <w:basedOn w:val="Normal"/>
    <w:rsid w:val="00BE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562">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B2F993-72F0-419C-B4B9-C0442A19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515</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Melody Fitch</cp:lastModifiedBy>
  <cp:revision>3</cp:revision>
  <cp:lastPrinted>2011-12-28T18:51:00Z</cp:lastPrinted>
  <dcterms:created xsi:type="dcterms:W3CDTF">2017-05-01T15:21:00Z</dcterms:created>
  <dcterms:modified xsi:type="dcterms:W3CDTF">2017-05-01T15:55:00Z</dcterms:modified>
</cp:coreProperties>
</file>