
<file path=[Content_Types].xml><?xml version="1.0" encoding="utf-8"?>
<Types xmlns="http://schemas.openxmlformats.org/package/2006/content-types">
  <Default Extension="xml" ContentType="application/xml"/>
  <Default Extension="rels" ContentType="application/vnd.openxmlformats-package.relationships+xml"/>
  <Default Extension="jpeg" ContentType="image/jpeg"/>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59B09C0D" w14:textId="17A6802D" w:rsidR="001421A3" w:rsidRPr="008E544D" w:rsidRDefault="008E544D" w:rsidP="001421A3">
      <w:r w:rsidRPr="00DF7371">
        <w:rPr>
          <w:noProof/>
        </w:rPr>
        <mc:AlternateContent>
          <mc:Choice Requires="wps">
            <w:drawing>
              <wp:anchor distT="0" distB="0" distL="114300" distR="114300" simplePos="0" relativeHeight="251662336" behindDoc="0" locked="0" layoutInCell="1" allowOverlap="1" wp14:anchorId="167E012D" wp14:editId="3965F64B">
                <wp:simplePos x="0" y="0"/>
                <wp:positionH relativeFrom="column">
                  <wp:posOffset>-59640</wp:posOffset>
                </wp:positionH>
                <wp:positionV relativeFrom="paragraph">
                  <wp:posOffset>3321107</wp:posOffset>
                </wp:positionV>
                <wp:extent cx="6423025" cy="352425"/>
                <wp:effectExtent l="0" t="0" r="15875" b="28575"/>
                <wp:wrapNone/>
                <wp:docPr id="4" name="Text Box 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423025" cy="352425"/>
                        </a:xfrm>
                        <a:prstGeom prst="rect">
                          <a:avLst/>
                        </a:prstGeom>
                        <a:solidFill>
                          <a:srgbClr val="FFFFFF"/>
                        </a:solidFill>
                        <a:ln w="9525">
                          <a:solidFill>
                            <a:srgbClr val="000000"/>
                          </a:solidFill>
                          <a:miter lim="800000"/>
                          <a:headEnd/>
                          <a:tailEnd/>
                        </a:ln>
                      </wps:spPr>
                      <wps:txbx>
                        <w:txbxContent>
                          <w:p w14:paraId="4007EAC3" w14:textId="77777777" w:rsidR="001421A3" w:rsidRPr="003F10C0" w:rsidRDefault="001421A3" w:rsidP="001421A3">
                            <w:pPr>
                              <w:rPr>
                                <w:rFonts w:ascii="Arial Narrow" w:hAnsi="Arial Narrow" w:cs="Arial"/>
                                <w:sz w:val="20"/>
                                <w:szCs w:val="20"/>
                              </w:rPr>
                            </w:pPr>
                            <w:r w:rsidRPr="003F10C0">
                              <w:rPr>
                                <w:rFonts w:ascii="Arial Narrow" w:hAnsi="Arial Narrow" w:cs="Arial"/>
                                <w:sz w:val="20"/>
                                <w:szCs w:val="20"/>
                              </w:rPr>
                              <w:t>Disclaimer: These notes are not intended to represent direct quotes, things</w:t>
                            </w:r>
                            <w:r>
                              <w:rPr>
                                <w:rFonts w:ascii="Arial Narrow" w:hAnsi="Arial Narrow" w:cs="Arial"/>
                                <w:sz w:val="20"/>
                                <w:szCs w:val="20"/>
                              </w:rPr>
                              <w:t xml:space="preserve"> may not be</w:t>
                            </w:r>
                            <w:r w:rsidRPr="003F10C0">
                              <w:rPr>
                                <w:rFonts w:ascii="Arial Narrow" w:hAnsi="Arial Narrow" w:cs="Arial"/>
                                <w:sz w:val="20"/>
                                <w:szCs w:val="20"/>
                              </w:rPr>
                              <w:t xml:space="preserve"> in chronological order, and ideas may not always be accurately attributed. </w:t>
                            </w:r>
                            <w:r>
                              <w:rPr>
                                <w:rFonts w:ascii="Arial Narrow" w:hAnsi="Arial Narrow" w:cs="Arial"/>
                                <w:sz w:val="20"/>
                                <w:szCs w:val="20"/>
                              </w:rPr>
                              <w:t>If you have corrections</w:t>
                            </w:r>
                            <w:r w:rsidRPr="003F10C0">
                              <w:rPr>
                                <w:rFonts w:ascii="Arial Narrow" w:hAnsi="Arial Narrow" w:cs="Arial"/>
                                <w:sz w:val="20"/>
                                <w:szCs w:val="20"/>
                              </w:rPr>
                              <w:t xml:space="preserve"> or co</w:t>
                            </w:r>
                            <w:r>
                              <w:rPr>
                                <w:rFonts w:ascii="Arial Narrow" w:hAnsi="Arial Narrow" w:cs="Arial"/>
                                <w:sz w:val="20"/>
                                <w:szCs w:val="20"/>
                              </w:rPr>
                              <w:t>mments, please let Paula know and she</w:t>
                            </w:r>
                            <w:r w:rsidRPr="003F10C0">
                              <w:rPr>
                                <w:rFonts w:ascii="Arial Narrow" w:hAnsi="Arial Narrow" w:cs="Arial"/>
                                <w:sz w:val="20"/>
                                <w:szCs w:val="20"/>
                              </w:rPr>
                              <w:t xml:space="preserve"> will</w:t>
                            </w:r>
                            <w:r>
                              <w:rPr>
                                <w:rFonts w:ascii="Arial Narrow" w:hAnsi="Arial Narrow" w:cs="Arial"/>
                                <w:sz w:val="20"/>
                                <w:szCs w:val="20"/>
                              </w:rPr>
                              <w:t xml:space="preserve"> edit accordingly.  </w:t>
                            </w:r>
                          </w:p>
                        </w:txbxContent>
                      </wps:txbx>
                      <wps:bodyPr rot="0" vert="horz" wrap="square" lIns="91440" tIns="0" rIns="9144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167E012D" id="_x0000_t202" coordsize="21600,21600" o:spt="202" path="m0,0l0,21600,21600,21600,21600,0xe">
                <v:stroke joinstyle="miter"/>
                <v:path gradientshapeok="t" o:connecttype="rect"/>
              </v:shapetype>
              <v:shape id="Text_x0020_Box_x0020_9" o:spid="_x0000_s1026" type="#_x0000_t202" style="position:absolute;margin-left:-4.7pt;margin-top:261.5pt;width:505.75pt;height:27.75p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">
                <v:textbox inset=",0,,0">
                  <w:txbxContent>
                    <w:p w14:paraId="4007EAC3" w14:textId="77777777" w:rsidR="001421A3" w:rsidRPr="003F10C0" w:rsidRDefault="001421A3" w:rsidP="001421A3">
                      <w:pPr>
                        <w:rPr>
                          <w:rFonts w:ascii="Arial Narrow" w:hAnsi="Arial Narrow" w:cs="Arial"/>
                          <w:sz w:val="20"/>
                          <w:szCs w:val="20"/>
                        </w:rPr>
                      </w:pPr>
                      <w:r w:rsidRPr="003F10C0">
                        <w:rPr>
                          <w:rFonts w:ascii="Arial Narrow" w:hAnsi="Arial Narrow" w:cs="Arial"/>
                          <w:sz w:val="20"/>
                          <w:szCs w:val="20"/>
                        </w:rPr>
                        <w:t>Disclaimer: These notes are not intended to represent direct quotes, things</w:t>
                      </w:r>
                      <w:r>
                        <w:rPr>
                          <w:rFonts w:ascii="Arial Narrow" w:hAnsi="Arial Narrow" w:cs="Arial"/>
                          <w:sz w:val="20"/>
                          <w:szCs w:val="20"/>
                        </w:rPr>
                        <w:t xml:space="preserve"> may not be</w:t>
                      </w:r>
                      <w:r w:rsidRPr="003F10C0">
                        <w:rPr>
                          <w:rFonts w:ascii="Arial Narrow" w:hAnsi="Arial Narrow" w:cs="Arial"/>
                          <w:sz w:val="20"/>
                          <w:szCs w:val="20"/>
                        </w:rPr>
                        <w:t xml:space="preserve"> in chronological order, and ideas may not always be accurately attributed. </w:t>
                      </w:r>
                      <w:r>
                        <w:rPr>
                          <w:rFonts w:ascii="Arial Narrow" w:hAnsi="Arial Narrow" w:cs="Arial"/>
                          <w:sz w:val="20"/>
                          <w:szCs w:val="20"/>
                        </w:rPr>
                        <w:t>If you have corrections</w:t>
                      </w:r>
                      <w:r w:rsidRPr="003F10C0">
                        <w:rPr>
                          <w:rFonts w:ascii="Arial Narrow" w:hAnsi="Arial Narrow" w:cs="Arial"/>
                          <w:sz w:val="20"/>
                          <w:szCs w:val="20"/>
                        </w:rPr>
                        <w:t xml:space="preserve"> or co</w:t>
                      </w:r>
                      <w:r>
                        <w:rPr>
                          <w:rFonts w:ascii="Arial Narrow" w:hAnsi="Arial Narrow" w:cs="Arial"/>
                          <w:sz w:val="20"/>
                          <w:szCs w:val="20"/>
                        </w:rPr>
                        <w:t>mments, please let Paula know and she</w:t>
                      </w:r>
                      <w:r w:rsidRPr="003F10C0">
                        <w:rPr>
                          <w:rFonts w:ascii="Arial Narrow" w:hAnsi="Arial Narrow" w:cs="Arial"/>
                          <w:sz w:val="20"/>
                          <w:szCs w:val="20"/>
                        </w:rPr>
                        <w:t xml:space="preserve"> will</w:t>
                      </w:r>
                      <w:r>
                        <w:rPr>
                          <w:rFonts w:ascii="Arial Narrow" w:hAnsi="Arial Narrow" w:cs="Arial"/>
                          <w:sz w:val="20"/>
                          <w:szCs w:val="20"/>
                        </w:rPr>
                        <w:t xml:space="preserve"> edit accordingly.  </w:t>
                      </w:r>
                    </w:p>
                  </w:txbxContent>
                </v:textbox>
              </v:shape>
            </w:pict>
          </mc:Fallback>
        </mc:AlternateContent>
      </w:r>
      <w:r w:rsidRPr="00DF7371">
        <w:rPr>
          <w:noProof/>
        </w:rPr>
        <mc:AlternateContent>
          <mc:Choice Requires="wps">
            <w:drawing>
              <wp:anchor distT="0" distB="0" distL="114300" distR="114300" simplePos="0" relativeHeight="251661312" behindDoc="0" locked="0" layoutInCell="1" allowOverlap="1" wp14:anchorId="444953D5" wp14:editId="1FEB71A1">
                <wp:simplePos x="0" y="0"/>
                <wp:positionH relativeFrom="column">
                  <wp:posOffset>-20955</wp:posOffset>
                </wp:positionH>
                <wp:positionV relativeFrom="paragraph">
                  <wp:posOffset>903605</wp:posOffset>
                </wp:positionV>
                <wp:extent cx="6424295" cy="2755900"/>
                <wp:effectExtent l="0" t="0" r="27305" b="38100"/>
                <wp:wrapSquare wrapText="bothSides"/>
                <wp:docPr id="3" name="Text Box 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424295" cy="2755900"/>
                        </a:xfrm>
                        <a:prstGeom prst="rect">
                          <a:avLst/>
                        </a:prstGeom>
                        <a:solidFill>
                          <a:srgbClr val="FFFFFF"/>
                        </a:solidFill>
                        <a:ln w="9525">
                          <a:solidFill>
                            <a:srgbClr val="000000"/>
                          </a:solidFill>
                          <a:miter lim="800000"/>
                          <a:headEnd/>
                          <a:tailEnd/>
                        </a:ln>
                      </wps:spPr>
                      <wps:txbx>
                        <w:txbxContent>
                          <w:p w14:paraId="60847BFD" w14:textId="2F498921" w:rsidR="00AE05D1" w:rsidRPr="00587116" w:rsidRDefault="001421A3" w:rsidP="00AE05D1">
                            <w:pPr>
                              <w:rPr>
                                <w:rFonts w:ascii="Times" w:hAnsi="Times"/>
                                <w:highlight w:val="green"/>
                              </w:rPr>
                            </w:pPr>
                            <w:r w:rsidRPr="00AE05D1">
                              <w:rPr>
                                <w:b/>
                                <w:u w:val="single"/>
                              </w:rPr>
                              <w:t>Augusta</w:t>
                            </w:r>
                            <w:r w:rsidRPr="00AE05D1">
                              <w:rPr>
                                <w:b/>
                              </w:rPr>
                              <w:t>:</w:t>
                            </w:r>
                            <w:r w:rsidRPr="00AE05D1">
                              <w:t xml:space="preserve"> Scott Tibbitts (MaineHousing), Betty Palmer (MMHS), </w:t>
                            </w:r>
                            <w:r w:rsidR="00AE05D1" w:rsidRPr="00AE05D1">
                              <w:t>Melody Fitch (FVP), Paula Paladino (MaineHousing), Phil Allen (Preb</w:t>
                            </w:r>
                            <w:r w:rsidR="00AE05D1">
                              <w:t xml:space="preserve">le Street), </w:t>
                            </w:r>
                            <w:r w:rsidR="00AE05D1" w:rsidRPr="005F5F64">
                              <w:t xml:space="preserve">RJ </w:t>
                            </w:r>
                            <w:r w:rsidR="00AE05D1" w:rsidRPr="00587116">
                              <w:rPr>
                                <w:rFonts w:ascii="Times" w:hAnsi="Times"/>
                              </w:rPr>
                              <w:t xml:space="preserve">Pinkham (Bread of Life), Clyde </w:t>
                            </w:r>
                            <w:r w:rsidR="00A909F3" w:rsidRPr="00587116">
                              <w:rPr>
                                <w:rFonts w:ascii="Times" w:hAnsi="Times"/>
                              </w:rPr>
                              <w:t xml:space="preserve">Barr </w:t>
                            </w:r>
                            <w:r w:rsidR="00AE05D1" w:rsidRPr="00587116">
                              <w:rPr>
                                <w:rFonts w:ascii="Times" w:hAnsi="Times"/>
                              </w:rPr>
                              <w:t xml:space="preserve">(MaineHousing), </w:t>
                            </w:r>
                            <w:r w:rsidR="00587116" w:rsidRPr="00587116">
                              <w:rPr>
                                <w:rFonts w:ascii="Times" w:hAnsi="Times"/>
                              </w:rPr>
                              <w:t>Beth Crowe (Fami</w:t>
                            </w:r>
                            <w:r w:rsidR="00587116" w:rsidRPr="00587116">
                              <w:rPr>
                                <w:rFonts w:ascii="Times" w:hAnsi="Times"/>
                                <w:color w:val="000000" w:themeColor="text1"/>
                              </w:rPr>
                              <w:t xml:space="preserve">ly Violence Project), Tricia Plourde (Western maine Homeless Outreach), </w:t>
                            </w:r>
                            <w:r w:rsidR="00587116" w:rsidRPr="00587116">
                              <w:rPr>
                                <w:rFonts w:ascii="Times" w:eastAsiaTheme="minorHAnsi" w:hAnsi="Times" w:cs="Arial"/>
                                <w:color w:val="000000" w:themeColor="text1"/>
                              </w:rPr>
                              <w:t>Allison Gallagher (MaineHousing), Cindy Namer (Maine Housing)</w:t>
                            </w:r>
                          </w:p>
                          <w:p w14:paraId="1140AA80" w14:textId="7290D147" w:rsidR="001421A3" w:rsidRPr="00AE05D1" w:rsidRDefault="001421A3" w:rsidP="001421A3">
                            <w:r w:rsidRPr="00AE05D1">
                              <w:rPr>
                                <w:b/>
                                <w:u w:val="single"/>
                              </w:rPr>
                              <w:t>Portland:</w:t>
                            </w:r>
                            <w:r w:rsidRPr="00AE05D1">
                              <w:t xml:space="preserve"> Vickey Rand (CHOM), Ginny Dill (Shalom House), Cullen Ryan (CHOM),</w:t>
                            </w:r>
                            <w:r w:rsidR="00641007" w:rsidRPr="00AE05D1">
                              <w:t xml:space="preserve"> Amy Grommes Pulaski (G/P)</w:t>
                            </w:r>
                            <w:r w:rsidRPr="00AE05D1">
                              <w:t xml:space="preserve"> </w:t>
                            </w:r>
                          </w:p>
                          <w:p w14:paraId="78D9BA00" w14:textId="642F208A" w:rsidR="001421A3" w:rsidRPr="008E544D" w:rsidRDefault="001421A3" w:rsidP="001421A3">
                            <w:r w:rsidRPr="008E544D">
                              <w:rPr>
                                <w:b/>
                                <w:u w:val="single"/>
                              </w:rPr>
                              <w:t>Lewiston:</w:t>
                            </w:r>
                            <w:r w:rsidRPr="008E544D">
                              <w:t xml:space="preserve"> Mike Mooney (New Beginnings)</w:t>
                            </w:r>
                            <w:r w:rsidR="00AE05D1" w:rsidRPr="008E544D">
                              <w:t xml:space="preserve">, Danielle Keeser from Senator Kings office. </w:t>
                            </w:r>
                          </w:p>
                          <w:p w14:paraId="53C19978" w14:textId="40A8C179" w:rsidR="001421A3" w:rsidRPr="00AE05D1" w:rsidRDefault="001421A3" w:rsidP="001421A3">
                            <w:pPr>
                              <w:rPr>
                                <w:highlight w:val="yellow"/>
                              </w:rPr>
                            </w:pPr>
                            <w:r w:rsidRPr="008E544D">
                              <w:rPr>
                                <w:b/>
                                <w:u w:val="single"/>
                              </w:rPr>
                              <w:t>Bangor:</w:t>
                            </w:r>
                            <w:r w:rsidRPr="008E544D">
                              <w:t xml:space="preserve"> </w:t>
                            </w:r>
                            <w:r w:rsidR="008E544D" w:rsidRPr="008E544D">
                              <w:t>Catherine Sullivan (Hope House), Heidi Bradley (</w:t>
                            </w:r>
                            <w:r w:rsidR="00AE05D1" w:rsidRPr="008E544D">
                              <w:t>CHCS</w:t>
                            </w:r>
                            <w:r w:rsidR="008E544D" w:rsidRPr="008E544D">
                              <w:t>) Jennifer Weatherby (CHCS)</w:t>
                            </w:r>
                            <w:r w:rsidR="00612D97">
                              <w:t xml:space="preserve">, Boyd Kronholm (Bangor Area Homeless Shelter). </w:t>
                            </w:r>
                          </w:p>
                          <w:p w14:paraId="45297A05" w14:textId="5D12E03E" w:rsidR="001421A3" w:rsidRPr="00DF7371" w:rsidRDefault="001421A3" w:rsidP="001421A3">
                            <w:pPr>
                              <w:rPr>
                                <w:noProof/>
                              </w:rPr>
                            </w:pPr>
                            <w:r w:rsidRPr="00AE05D1">
                              <w:rPr>
                                <w:b/>
                                <w:noProof/>
                                <w:u w:val="single"/>
                              </w:rPr>
                              <w:t>Phone:</w:t>
                            </w:r>
                            <w:r w:rsidRPr="00AE05D1">
                              <w:rPr>
                                <w:noProof/>
                              </w:rPr>
                              <w:t xml:space="preserve"> </w:t>
                            </w:r>
                            <w:r w:rsidR="005211E3" w:rsidRPr="00AE05D1">
                              <w:t xml:space="preserve">Donna Kelley (KBH), Craig Phillips (Tedford Housing), </w:t>
                            </w:r>
                            <w:r w:rsidR="00AE05D1" w:rsidRPr="00AE05D1">
                              <w:t xml:space="preserve">Awa Conteh (City of Bangor), </w:t>
                            </w:r>
                            <w:r w:rsidR="005211E3" w:rsidRPr="00AE05D1">
                              <w:t>Janice Lara Hewey (Catholic Charities/ PATH), Mela</w:t>
                            </w:r>
                            <w:r w:rsidR="0060269F">
                              <w:t>nie LaMore Gagnon (Safe Voices)</w:t>
                            </w:r>
                            <w:r w:rsidR="00AE05D1" w:rsidRPr="00AE05D1">
                              <w:t xml:space="preserve">, Chris Roberts (HUD), </w:t>
                            </w:r>
                            <w:r w:rsidR="007B410E">
                              <w:t>Sheena Curry Shaw House, Kari Bradstreet (Hope &amp; Justice)</w:t>
                            </w:r>
                            <w:r w:rsidR="00293E90">
                              <w:t xml:space="preserve">, </w:t>
                            </w:r>
                            <w:bookmarkStart w:id="0" w:name="_GoBack"/>
                            <w:bookmarkEnd w:id="0"/>
                            <w:r w:rsidR="00293E90" w:rsidRPr="005A7F24">
                              <w:t>Tom Michaud</w:t>
                            </w:r>
                            <w:r w:rsidR="005A7F24">
                              <w:t xml:space="preserve"> (Millbridge Harbor)</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444953D5" id="_x0000_t202" coordsize="21600,21600" o:spt="202" path="m0,0l0,21600,21600,21600,21600,0xe">
                <v:stroke joinstyle="miter"/>
                <v:path gradientshapeok="t" o:connecttype="rect"/>
              </v:shapetype>
              <v:shape id="Text_x0020_Box_x0020_6" o:spid="_x0000_s1027" type="#_x0000_t202" style="position:absolute;margin-left:-1.65pt;margin-top:71.15pt;width:505.85pt;height:217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">
                <v:textbox>
                  <w:txbxContent>
                    <w:p w14:paraId="60847BFD" w14:textId="2F498921" w:rsidR="00AE05D1" w:rsidRPr="00587116" w:rsidRDefault="001421A3" w:rsidP="00AE05D1">
                      <w:pPr>
                        <w:rPr>
                          <w:rFonts w:ascii="Times" w:hAnsi="Times"/>
                          <w:highlight w:val="green"/>
                        </w:rPr>
                      </w:pPr>
                      <w:r w:rsidRPr="00AE05D1">
                        <w:rPr>
                          <w:b/>
                          <w:u w:val="single"/>
                        </w:rPr>
                        <w:t>Augusta</w:t>
                      </w:r>
                      <w:r w:rsidRPr="00AE05D1">
                        <w:rPr>
                          <w:b/>
                        </w:rPr>
                        <w:t>:</w:t>
                      </w:r>
                      <w:r w:rsidRPr="00AE05D1">
                        <w:t xml:space="preserve"> Scott Tibbitts (MaineHousing), Betty Palmer (MMHS), </w:t>
                      </w:r>
                      <w:r w:rsidR="00AE05D1" w:rsidRPr="00AE05D1">
                        <w:t>Melody Fitch (FVP), Paula Paladino (MaineHousing), Phil Allen (Preb</w:t>
                      </w:r>
                      <w:r w:rsidR="00AE05D1">
                        <w:t xml:space="preserve">le Street), </w:t>
                      </w:r>
                      <w:r w:rsidR="00AE05D1" w:rsidRPr="005F5F64">
                        <w:t xml:space="preserve">RJ </w:t>
                      </w:r>
                      <w:r w:rsidR="00AE05D1" w:rsidRPr="00587116">
                        <w:rPr>
                          <w:rFonts w:ascii="Times" w:hAnsi="Times"/>
                        </w:rPr>
                        <w:t xml:space="preserve">Pinkham (Bread of Life), Clyde </w:t>
                      </w:r>
                      <w:r w:rsidR="00A909F3" w:rsidRPr="00587116">
                        <w:rPr>
                          <w:rFonts w:ascii="Times" w:hAnsi="Times"/>
                        </w:rPr>
                        <w:t xml:space="preserve">Barr </w:t>
                      </w:r>
                      <w:r w:rsidR="00AE05D1" w:rsidRPr="00587116">
                        <w:rPr>
                          <w:rFonts w:ascii="Times" w:hAnsi="Times"/>
                        </w:rPr>
                        <w:t xml:space="preserve">(MaineHousing), </w:t>
                      </w:r>
                      <w:r w:rsidR="00587116" w:rsidRPr="00587116">
                        <w:rPr>
                          <w:rFonts w:ascii="Times" w:hAnsi="Times"/>
                        </w:rPr>
                        <w:t>Beth Crowe (Fami</w:t>
                      </w:r>
                      <w:r w:rsidR="00587116" w:rsidRPr="00587116">
                        <w:rPr>
                          <w:rFonts w:ascii="Times" w:hAnsi="Times"/>
                          <w:color w:val="000000" w:themeColor="text1"/>
                        </w:rPr>
                        <w:t xml:space="preserve">ly Violence Project), Tricia Plourde (Western maine Homeless Outreach), </w:t>
                      </w:r>
                      <w:r w:rsidR="00587116" w:rsidRPr="00587116">
                        <w:rPr>
                          <w:rFonts w:ascii="Times" w:eastAsiaTheme="minorHAnsi" w:hAnsi="Times" w:cs="Arial"/>
                          <w:color w:val="000000" w:themeColor="text1"/>
                        </w:rPr>
                        <w:t>Allison Gallagher (MaineHousing), Cindy Namer (Maine Housing)</w:t>
                      </w:r>
                    </w:p>
                    <w:p w14:paraId="1140AA80" w14:textId="7290D147" w:rsidR="001421A3" w:rsidRPr="00AE05D1" w:rsidRDefault="001421A3" w:rsidP="001421A3">
                      <w:r w:rsidRPr="00AE05D1">
                        <w:rPr>
                          <w:b/>
                          <w:u w:val="single"/>
                        </w:rPr>
                        <w:t>Portland:</w:t>
                      </w:r>
                      <w:r w:rsidRPr="00AE05D1">
                        <w:t xml:space="preserve"> Vickey Rand (CHOM), Ginny Dill (Shalom House), Cullen Ryan (CHOM),</w:t>
                      </w:r>
                      <w:r w:rsidR="00641007" w:rsidRPr="00AE05D1">
                        <w:t xml:space="preserve"> Amy Grommes Pulaski (G/P)</w:t>
                      </w:r>
                      <w:r w:rsidRPr="00AE05D1">
                        <w:t xml:space="preserve"> </w:t>
                      </w:r>
                    </w:p>
                    <w:p w14:paraId="78D9BA00" w14:textId="642F208A" w:rsidR="001421A3" w:rsidRPr="008E544D" w:rsidRDefault="001421A3" w:rsidP="001421A3">
                      <w:r w:rsidRPr="008E544D">
                        <w:rPr>
                          <w:b/>
                          <w:u w:val="single"/>
                        </w:rPr>
                        <w:t>Lewiston:</w:t>
                      </w:r>
                      <w:r w:rsidRPr="008E544D">
                        <w:t xml:space="preserve"> Mike Mooney (New Beginnings)</w:t>
                      </w:r>
                      <w:r w:rsidR="00AE05D1" w:rsidRPr="008E544D">
                        <w:t xml:space="preserve">, Danielle Keeser from Senator Kings office. </w:t>
                      </w:r>
                    </w:p>
                    <w:p w14:paraId="53C19978" w14:textId="40A8C179" w:rsidR="001421A3" w:rsidRPr="00AE05D1" w:rsidRDefault="001421A3" w:rsidP="001421A3">
                      <w:pPr>
                        <w:rPr>
                          <w:highlight w:val="yellow"/>
                        </w:rPr>
                      </w:pPr>
                      <w:r w:rsidRPr="008E544D">
                        <w:rPr>
                          <w:b/>
                          <w:u w:val="single"/>
                        </w:rPr>
                        <w:t>Bangor:</w:t>
                      </w:r>
                      <w:r w:rsidRPr="008E544D">
                        <w:t xml:space="preserve"> </w:t>
                      </w:r>
                      <w:r w:rsidR="008E544D" w:rsidRPr="008E544D">
                        <w:t>Catherine Sullivan (Hope House), Heidi Bradley (</w:t>
                      </w:r>
                      <w:r w:rsidR="00AE05D1" w:rsidRPr="008E544D">
                        <w:t>CHCS</w:t>
                      </w:r>
                      <w:r w:rsidR="008E544D" w:rsidRPr="008E544D">
                        <w:t>) Jennifer Weatherby (CHCS)</w:t>
                      </w:r>
                      <w:r w:rsidR="00612D97">
                        <w:t xml:space="preserve">, Boyd Kronholm (Bangor Area Homeless Shelter). </w:t>
                      </w:r>
                    </w:p>
                    <w:p w14:paraId="45297A05" w14:textId="5D12E03E" w:rsidR="001421A3" w:rsidRPr="00DF7371" w:rsidRDefault="001421A3" w:rsidP="001421A3">
                      <w:pPr>
                        <w:rPr>
                          <w:noProof/>
                        </w:rPr>
                      </w:pPr>
                      <w:r w:rsidRPr="00AE05D1">
                        <w:rPr>
                          <w:b/>
                          <w:noProof/>
                          <w:u w:val="single"/>
                        </w:rPr>
                        <w:t>Phone:</w:t>
                      </w:r>
                      <w:r w:rsidRPr="00AE05D1">
                        <w:rPr>
                          <w:noProof/>
                        </w:rPr>
                        <w:t xml:space="preserve"> </w:t>
                      </w:r>
                      <w:r w:rsidR="005211E3" w:rsidRPr="00AE05D1">
                        <w:t xml:space="preserve">Donna Kelley (KBH), Craig Phillips (Tedford Housing), </w:t>
                      </w:r>
                      <w:r w:rsidR="00AE05D1" w:rsidRPr="00AE05D1">
                        <w:t xml:space="preserve">Awa Conteh (City of Bangor), </w:t>
                      </w:r>
                      <w:r w:rsidR="005211E3" w:rsidRPr="00AE05D1">
                        <w:t>Janice Lara Hewey (Catholic Charities/ PATH), Mela</w:t>
                      </w:r>
                      <w:r w:rsidR="0060269F">
                        <w:t>nie LaMore Gagnon (Safe Voices)</w:t>
                      </w:r>
                      <w:r w:rsidR="00AE05D1" w:rsidRPr="00AE05D1">
                        <w:t xml:space="preserve">, Chris Roberts (HUD), </w:t>
                      </w:r>
                      <w:r w:rsidR="007B410E">
                        <w:t>Sheena Curry Shaw House, Kari Bradstreet (Hope &amp; Justice)</w:t>
                      </w:r>
                      <w:r w:rsidR="00293E90">
                        <w:t xml:space="preserve">, </w:t>
                      </w:r>
                      <w:bookmarkStart w:id="1" w:name="_GoBack"/>
                      <w:bookmarkEnd w:id="1"/>
                      <w:r w:rsidR="00293E90" w:rsidRPr="005A7F24">
                        <w:t>Tom Michaud</w:t>
                      </w:r>
                      <w:r w:rsidR="005A7F24">
                        <w:t xml:space="preserve"> (Millbridge Harbor)</w:t>
                      </w:r>
                    </w:p>
                  </w:txbxContent>
                </v:textbox>
                <w10:wrap type="square"/>
              </v:shape>
            </w:pict>
          </mc:Fallback>
        </mc:AlternateContent>
      </w:r>
      <w:r w:rsidR="001421A3" w:rsidRPr="00DF7371">
        <w:rPr>
          <w:noProof/>
        </w:rPr>
        <mc:AlternateContent>
          <mc:Choice Requires="wps">
            <w:drawing>
              <wp:anchor distT="0" distB="0" distL="114300" distR="114300" simplePos="0" relativeHeight="251660288" behindDoc="0" locked="0" layoutInCell="1" allowOverlap="1" wp14:anchorId="4A4DCA96" wp14:editId="2561C59E">
                <wp:simplePos x="0" y="0"/>
                <wp:positionH relativeFrom="column">
                  <wp:posOffset>3058795</wp:posOffset>
                </wp:positionH>
                <wp:positionV relativeFrom="paragraph">
                  <wp:posOffset>55245</wp:posOffset>
                </wp:positionV>
                <wp:extent cx="3347085" cy="847090"/>
                <wp:effectExtent l="0" t="0" r="24765" b="10160"/>
                <wp:wrapSquare wrapText="bothSides"/>
                <wp:docPr id="1" name="Text Box 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347085" cy="847090"/>
                        </a:xfrm>
                        <a:prstGeom prst="rect">
                          <a:avLst/>
                        </a:prstGeom>
                        <a:solidFill>
                          <a:srgbClr val="FFFFFF"/>
                        </a:solidFill>
                        <a:ln w="9525">
                          <a:solidFill>
                            <a:srgbClr val="000000"/>
                          </a:solidFill>
                          <a:miter lim="800000"/>
                          <a:headEnd/>
                          <a:tailEnd/>
                        </a:ln>
                      </wps:spPr>
                      <wps:txbx>
                        <w:txbxContent>
                          <w:p w14:paraId="63F41A48" w14:textId="77777777" w:rsidR="001421A3" w:rsidRPr="00E025F9" w:rsidRDefault="001421A3" w:rsidP="001421A3">
                            <w:pPr>
                              <w:jc w:val="center"/>
                              <w:rPr>
                                <w:rFonts w:ascii="Franklin Gothic Medium" w:hAnsi="Franklin Gothic Medium"/>
                                <w:b/>
                                <w:noProof/>
                                <w:sz w:val="48"/>
                                <w:szCs w:val="48"/>
                              </w:rPr>
                            </w:pPr>
                            <w:r w:rsidRPr="00E025F9">
                              <w:rPr>
                                <w:rFonts w:ascii="Franklin Gothic Medium" w:hAnsi="Franklin Gothic Medium"/>
                                <w:b/>
                                <w:noProof/>
                                <w:sz w:val="48"/>
                                <w:szCs w:val="48"/>
                              </w:rPr>
                              <w:t xml:space="preserve">Maine </w:t>
                            </w:r>
                          </w:p>
                          <w:p w14:paraId="26A131F2" w14:textId="77777777" w:rsidR="001421A3" w:rsidRPr="00E025F9" w:rsidRDefault="001421A3" w:rsidP="001421A3">
                            <w:pPr>
                              <w:jc w:val="center"/>
                              <w:rPr>
                                <w:rFonts w:ascii="Franklin Gothic Medium" w:hAnsi="Franklin Gothic Medium"/>
                                <w:b/>
                                <w:noProof/>
                                <w:sz w:val="48"/>
                                <w:szCs w:val="48"/>
                              </w:rPr>
                            </w:pPr>
                            <w:r w:rsidRPr="00E025F9">
                              <w:rPr>
                                <w:rFonts w:ascii="Franklin Gothic Medium" w:hAnsi="Franklin Gothic Medium"/>
                                <w:b/>
                                <w:noProof/>
                                <w:sz w:val="48"/>
                                <w:szCs w:val="48"/>
                              </w:rPr>
                              <w:t>Continuum of Care</w:t>
                            </w:r>
                          </w:p>
                          <w:p w14:paraId="1105D913" w14:textId="77777777" w:rsidR="001421A3" w:rsidRDefault="001421A3" w:rsidP="001421A3">
                            <w:pPr>
                              <w:rPr>
                                <w:noProof/>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4A4DCA96" id="Text_x0020_Box_x0020_5" o:spid="_x0000_s1028" type="#_x0000_t202" style="position:absolute;margin-left:240.85pt;margin-top:4.35pt;width:263.55pt;height:66.7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">
                <v:textbox>
                  <w:txbxContent>
                    <w:p w14:paraId="63F41A48" w14:textId="77777777" w:rsidR="001421A3" w:rsidRPr="00E025F9" w:rsidRDefault="001421A3" w:rsidP="001421A3">
                      <w:pPr>
                        <w:jc w:val="center"/>
                        <w:rPr>
                          <w:rFonts w:ascii="Franklin Gothic Medium" w:hAnsi="Franklin Gothic Medium"/>
                          <w:b/>
                          <w:noProof/>
                          <w:sz w:val="48"/>
                          <w:szCs w:val="48"/>
                        </w:rPr>
                      </w:pPr>
                      <w:r w:rsidRPr="00E025F9">
                        <w:rPr>
                          <w:rFonts w:ascii="Franklin Gothic Medium" w:hAnsi="Franklin Gothic Medium"/>
                          <w:b/>
                          <w:noProof/>
                          <w:sz w:val="48"/>
                          <w:szCs w:val="48"/>
                        </w:rPr>
                        <w:t xml:space="preserve">Maine </w:t>
                      </w:r>
                    </w:p>
                    <w:p w14:paraId="26A131F2" w14:textId="77777777" w:rsidR="001421A3" w:rsidRPr="00E025F9" w:rsidRDefault="001421A3" w:rsidP="001421A3">
                      <w:pPr>
                        <w:jc w:val="center"/>
                        <w:rPr>
                          <w:rFonts w:ascii="Franklin Gothic Medium" w:hAnsi="Franklin Gothic Medium"/>
                          <w:b/>
                          <w:noProof/>
                          <w:sz w:val="48"/>
                          <w:szCs w:val="48"/>
                        </w:rPr>
                      </w:pPr>
                      <w:r w:rsidRPr="00E025F9">
                        <w:rPr>
                          <w:rFonts w:ascii="Franklin Gothic Medium" w:hAnsi="Franklin Gothic Medium"/>
                          <w:b/>
                          <w:noProof/>
                          <w:sz w:val="48"/>
                          <w:szCs w:val="48"/>
                        </w:rPr>
                        <w:t>Continuum of Care</w:t>
                      </w:r>
                    </w:p>
                    <w:p w14:paraId="1105D913" w14:textId="77777777" w:rsidR="001421A3" w:rsidRDefault="001421A3" w:rsidP="001421A3">
                      <w:pPr>
                        <w:rPr>
                          <w:noProof/>
                        </w:rPr>
                      </w:pPr>
                    </w:p>
                  </w:txbxContent>
                </v:textbox>
                <w10:wrap type="square"/>
              </v:shape>
            </w:pict>
          </mc:Fallback>
        </mc:AlternateContent>
      </w:r>
      <w:r w:rsidR="001421A3" w:rsidRPr="00DF7371">
        <w:rPr>
          <w:noProof/>
        </w:rPr>
        <mc:AlternateContent>
          <mc:Choice Requires="wps">
            <w:drawing>
              <wp:anchor distT="0" distB="0" distL="114300" distR="114300" simplePos="0" relativeHeight="251659264" behindDoc="0" locked="0" layoutInCell="1" allowOverlap="1" wp14:anchorId="32E7122B" wp14:editId="65B0D84E">
                <wp:simplePos x="0" y="0"/>
                <wp:positionH relativeFrom="column">
                  <wp:posOffset>-15875</wp:posOffset>
                </wp:positionH>
                <wp:positionV relativeFrom="paragraph">
                  <wp:posOffset>53340</wp:posOffset>
                </wp:positionV>
                <wp:extent cx="3072130" cy="847090"/>
                <wp:effectExtent l="12700" t="5715" r="10795" b="13970"/>
                <wp:wrapSquare wrapText="bothSides"/>
                <wp:docPr id="2" name="Text Box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072130" cy="847090"/>
                        </a:xfrm>
                        <a:prstGeom prst="rect">
                          <a:avLst/>
                        </a:prstGeom>
                        <a:solidFill>
                          <a:srgbClr val="FFFFFF"/>
                        </a:solidFill>
                        <a:ln w="9525">
                          <a:solidFill>
                            <a:srgbClr val="000000"/>
                          </a:solidFill>
                          <a:miter lim="800000"/>
                          <a:headEnd/>
                          <a:tailEnd/>
                        </a:ln>
                      </wps:spPr>
                      <wps:txbx>
                        <w:txbxContent>
                          <w:p w14:paraId="53DFBD36" w14:textId="77777777" w:rsidR="001421A3" w:rsidRPr="00FF792C" w:rsidRDefault="001421A3" w:rsidP="001421A3">
                            <w:pPr>
                              <w:rPr>
                                <w:b/>
                              </w:rPr>
                            </w:pPr>
                            <w:r w:rsidRPr="00FF792C">
                              <w:rPr>
                                <w:b/>
                              </w:rPr>
                              <w:t>Meeting: Maine CoC</w:t>
                            </w:r>
                          </w:p>
                          <w:p w14:paraId="496AA984" w14:textId="0BE3C46B" w:rsidR="001421A3" w:rsidRPr="00FF792C" w:rsidRDefault="00AE05D1" w:rsidP="001421A3">
                            <w:pPr>
                              <w:rPr>
                                <w:b/>
                              </w:rPr>
                            </w:pPr>
                            <w:r>
                              <w:rPr>
                                <w:b/>
                              </w:rPr>
                              <w:t>Date:  August 18</w:t>
                            </w:r>
                            <w:r w:rsidR="001421A3">
                              <w:rPr>
                                <w:b/>
                              </w:rPr>
                              <w:t xml:space="preserve">, 2016 </w:t>
                            </w:r>
                            <w:r w:rsidR="001421A3" w:rsidRPr="00FF792C">
                              <w:rPr>
                                <w:b/>
                              </w:rPr>
                              <w:t>Time: 1p</w:t>
                            </w:r>
                            <w:r w:rsidR="001421A3">
                              <w:rPr>
                                <w:b/>
                              </w:rPr>
                              <w:t>m</w:t>
                            </w:r>
                            <w:r w:rsidR="001421A3" w:rsidRPr="00FF792C">
                              <w:rPr>
                                <w:b/>
                              </w:rPr>
                              <w:t xml:space="preserve"> to 3pm</w:t>
                            </w:r>
                          </w:p>
                          <w:p w14:paraId="1BF6122F" w14:textId="77777777" w:rsidR="001421A3" w:rsidRPr="00FF792C" w:rsidRDefault="001421A3" w:rsidP="001421A3">
                            <w:pPr>
                              <w:rPr>
                                <w:b/>
                              </w:rPr>
                            </w:pPr>
                            <w:r w:rsidRPr="00FF792C">
                              <w:rPr>
                                <w:b/>
                              </w:rPr>
                              <w:t xml:space="preserve">Location: </w:t>
                            </w:r>
                            <w:r>
                              <w:rPr>
                                <w:b/>
                              </w:rPr>
                              <w:t>Tandberg</w:t>
                            </w:r>
                            <w:r w:rsidRPr="005749AF">
                              <w:rPr>
                                <w:b/>
                              </w:rPr>
                              <w:t xml:space="preserve"> Teleconferencing</w:t>
                            </w:r>
                            <w:r>
                              <w:rPr>
                                <w:b/>
                              </w:rPr>
                              <w:t xml:space="preserve"> Sites </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32E7122B" id="Text_x0020_Box_x0020_4" o:spid="_x0000_s1029" type="#_x0000_t202" style="position:absolute;margin-left:-1.25pt;margin-top:4.2pt;width:241.9pt;height:66.7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">
                <v:textbox>
                  <w:txbxContent>
                    <w:p w14:paraId="53DFBD36" w14:textId="77777777" w:rsidR="001421A3" w:rsidRPr="00FF792C" w:rsidRDefault="001421A3" w:rsidP="001421A3">
                      <w:pPr>
                        <w:rPr>
                          <w:b/>
                        </w:rPr>
                      </w:pPr>
                      <w:r w:rsidRPr="00FF792C">
                        <w:rPr>
                          <w:b/>
                        </w:rPr>
                        <w:t>Meeting: Maine CoC</w:t>
                      </w:r>
                    </w:p>
                    <w:p w14:paraId="496AA984" w14:textId="0BE3C46B" w:rsidR="001421A3" w:rsidRPr="00FF792C" w:rsidRDefault="00AE05D1" w:rsidP="001421A3">
                      <w:pPr>
                        <w:rPr>
                          <w:b/>
                        </w:rPr>
                      </w:pPr>
                      <w:r>
                        <w:rPr>
                          <w:b/>
                        </w:rPr>
                        <w:t>Date:  August 18</w:t>
                      </w:r>
                      <w:r w:rsidR="001421A3">
                        <w:rPr>
                          <w:b/>
                        </w:rPr>
                        <w:t xml:space="preserve">, 2016 </w:t>
                      </w:r>
                      <w:r w:rsidR="001421A3" w:rsidRPr="00FF792C">
                        <w:rPr>
                          <w:b/>
                        </w:rPr>
                        <w:t>Time: 1p</w:t>
                      </w:r>
                      <w:r w:rsidR="001421A3">
                        <w:rPr>
                          <w:b/>
                        </w:rPr>
                        <w:t>m</w:t>
                      </w:r>
                      <w:r w:rsidR="001421A3" w:rsidRPr="00FF792C">
                        <w:rPr>
                          <w:b/>
                        </w:rPr>
                        <w:t xml:space="preserve"> to 3pm</w:t>
                      </w:r>
                    </w:p>
                    <w:p w14:paraId="1BF6122F" w14:textId="77777777" w:rsidR="001421A3" w:rsidRPr="00FF792C" w:rsidRDefault="001421A3" w:rsidP="001421A3">
                      <w:pPr>
                        <w:rPr>
                          <w:b/>
                        </w:rPr>
                      </w:pPr>
                      <w:r w:rsidRPr="00FF792C">
                        <w:rPr>
                          <w:b/>
                        </w:rPr>
                        <w:t xml:space="preserve">Location: </w:t>
                      </w:r>
                      <w:r>
                        <w:rPr>
                          <w:b/>
                        </w:rPr>
                        <w:t>Tandberg</w:t>
                      </w:r>
                      <w:r w:rsidRPr="005749AF">
                        <w:rPr>
                          <w:b/>
                        </w:rPr>
                        <w:t xml:space="preserve"> Teleconferencing</w:t>
                      </w:r>
                      <w:r>
                        <w:rPr>
                          <w:b/>
                        </w:rPr>
                        <w:t xml:space="preserve"> Sites </w:t>
                      </w:r>
                    </w:p>
                  </w:txbxContent>
                </v:textbox>
                <w10:wrap type="square"/>
              </v:shape>
            </w:pict>
          </mc:Fallback>
        </mc:AlternateContent>
      </w:r>
    </w:p>
    <w:p w14:paraId="675F732A" w14:textId="77777777" w:rsidR="001421A3" w:rsidRDefault="001421A3" w:rsidP="001421A3">
      <w:pPr>
        <w:rPr>
          <w:b/>
        </w:rPr>
      </w:pPr>
    </w:p>
    <w:p w14:paraId="53D2074B" w14:textId="77777777" w:rsidR="001421A3" w:rsidRPr="007224A2" w:rsidRDefault="001421A3" w:rsidP="001421A3">
      <w:pPr>
        <w:pStyle w:val="ListParagraph"/>
        <w:numPr>
          <w:ilvl w:val="0"/>
          <w:numId w:val="1"/>
        </w:numPr>
      </w:pPr>
      <w:r>
        <w:rPr>
          <w:b/>
        </w:rPr>
        <w:t>Member Introductions</w:t>
      </w:r>
    </w:p>
    <w:p w14:paraId="291CADA5" w14:textId="76949130" w:rsidR="00641007" w:rsidRDefault="00641007" w:rsidP="005211E3">
      <w:pPr>
        <w:ind w:left="360" w:firstLine="360"/>
      </w:pPr>
      <w:r>
        <w:t xml:space="preserve">The attending members and guests introduced themselves. </w:t>
      </w:r>
    </w:p>
    <w:p w14:paraId="06969E80" w14:textId="77777777" w:rsidR="001421A3" w:rsidRPr="007224A2" w:rsidRDefault="001421A3" w:rsidP="001421A3">
      <w:pPr>
        <w:ind w:left="360"/>
      </w:pPr>
    </w:p>
    <w:p w14:paraId="5B4B4953" w14:textId="0B1C2DBF" w:rsidR="001421A3" w:rsidRDefault="001421A3" w:rsidP="001421A3">
      <w:pPr>
        <w:pStyle w:val="ListParagraph"/>
        <w:numPr>
          <w:ilvl w:val="0"/>
          <w:numId w:val="1"/>
        </w:numPr>
      </w:pPr>
      <w:r w:rsidRPr="007224A2">
        <w:rPr>
          <w:b/>
        </w:rPr>
        <w:t>Review of Minutes</w:t>
      </w:r>
      <w:r w:rsidRPr="00454DD6">
        <w:t xml:space="preserve"> </w:t>
      </w:r>
      <w:r w:rsidR="00AE05D1">
        <w:t>Phil moves to approve minutes, seconded by Awa. Any discussion. No one opposed</w:t>
      </w:r>
      <w:r>
        <w:t xml:space="preserve">. </w:t>
      </w:r>
      <w:r w:rsidRPr="00454DD6">
        <w:t>–</w:t>
      </w:r>
      <w:r w:rsidRPr="007224A2">
        <w:rPr>
          <w:b/>
        </w:rPr>
        <w:t>Approved as submitted</w:t>
      </w:r>
      <w:r w:rsidRPr="00454DD6">
        <w:t xml:space="preserve">. </w:t>
      </w:r>
    </w:p>
    <w:p w14:paraId="50963312" w14:textId="77777777" w:rsidR="00AE05D1" w:rsidRPr="00AE05D1" w:rsidRDefault="00AE05D1" w:rsidP="001421A3">
      <w:pPr>
        <w:pStyle w:val="ListParagraph"/>
        <w:numPr>
          <w:ilvl w:val="0"/>
          <w:numId w:val="1"/>
        </w:numPr>
      </w:pPr>
      <w:r>
        <w:rPr>
          <w:b/>
        </w:rPr>
        <w:t xml:space="preserve">CoC NOFA- </w:t>
      </w:r>
    </w:p>
    <w:p w14:paraId="1FCB5E4C" w14:textId="2D3219E6" w:rsidR="00AE05D1" w:rsidRPr="00AE05D1" w:rsidRDefault="00AE05D1" w:rsidP="00AE05D1">
      <w:pPr>
        <w:pStyle w:val="ListParagraph"/>
        <w:numPr>
          <w:ilvl w:val="1"/>
          <w:numId w:val="1"/>
        </w:numPr>
      </w:pPr>
      <w:r>
        <w:rPr>
          <w:b/>
        </w:rPr>
        <w:t>Review timeline/ Due Dates</w:t>
      </w:r>
    </w:p>
    <w:p w14:paraId="44263477" w14:textId="051EF063" w:rsidR="00AE05D1" w:rsidRDefault="00AE05D1" w:rsidP="00AE05D1">
      <w:pPr>
        <w:pStyle w:val="ListParagraph"/>
        <w:ind w:left="1440"/>
      </w:pPr>
      <w:r>
        <w:t xml:space="preserve">Amy provides an overview of the schedule. </w:t>
      </w:r>
    </w:p>
    <w:p w14:paraId="08B79013" w14:textId="59BA6820" w:rsidR="00AE05D1" w:rsidRDefault="00AE05D1" w:rsidP="00AE05D1">
      <w:pPr>
        <w:pStyle w:val="ListParagraph"/>
        <w:ind w:left="1440"/>
      </w:pPr>
      <w:r>
        <w:t>Scott announces that all the applications have been submitted</w:t>
      </w:r>
      <w:r w:rsidR="00167F8E">
        <w:t xml:space="preserve"> on time. There </w:t>
      </w:r>
      <w:r>
        <w:t>is one new application and one planning application</w:t>
      </w:r>
      <w:r w:rsidR="00167F8E">
        <w:t xml:space="preserve"> that have been submitted</w:t>
      </w:r>
      <w:r>
        <w:t>. The planning application is not scored or ranked.  The new and renewal have been posted in sharefile. The selection committee has access to the</w:t>
      </w:r>
      <w:r w:rsidR="00167F8E">
        <w:t xml:space="preserve"> scoring</w:t>
      </w:r>
      <w:r>
        <w:t xml:space="preserve"> tools and the applications for review next week. The full COC </w:t>
      </w:r>
      <w:r w:rsidR="00167F8E">
        <w:t xml:space="preserve">application is making progress: </w:t>
      </w:r>
      <w:r>
        <w:t>Sections 1 &amp; 3 are nearly completed</w:t>
      </w:r>
      <w:r w:rsidR="00167F8E">
        <w:t>;</w:t>
      </w:r>
      <w:r>
        <w:t xml:space="preserve"> some additional information </w:t>
      </w:r>
      <w:r w:rsidR="00167F8E">
        <w:t>is needed for Section 2; and</w:t>
      </w:r>
      <w:r>
        <w:t xml:space="preserve"> Section 4 </w:t>
      </w:r>
      <w:r w:rsidR="00167F8E">
        <w:t xml:space="preserve">will be completed with system level performance data. </w:t>
      </w:r>
      <w:r>
        <w:t xml:space="preserve">The </w:t>
      </w:r>
      <w:r w:rsidR="00167F8E">
        <w:t xml:space="preserve">full </w:t>
      </w:r>
      <w:r>
        <w:t xml:space="preserve">application is due </w:t>
      </w:r>
      <w:r w:rsidR="00167F8E">
        <w:t xml:space="preserve">to HUD by </w:t>
      </w:r>
      <w:r>
        <w:t xml:space="preserve">Sept 14. </w:t>
      </w:r>
    </w:p>
    <w:p w14:paraId="2E2904F7" w14:textId="4B00791C" w:rsidR="00AE05D1" w:rsidRDefault="00AE05D1" w:rsidP="00AE05D1">
      <w:pPr>
        <w:pStyle w:val="ListParagraph"/>
        <w:ind w:left="1440"/>
      </w:pPr>
      <w:r>
        <w:t>Questi</w:t>
      </w:r>
      <w:r w:rsidR="00355947">
        <w:t>on- What is the new application</w:t>
      </w:r>
      <w:r>
        <w:t>?</w:t>
      </w:r>
    </w:p>
    <w:p w14:paraId="39AD4311" w14:textId="59F162BF" w:rsidR="00AE05D1" w:rsidRDefault="00167F8E" w:rsidP="00AE05D1">
      <w:pPr>
        <w:pStyle w:val="ListParagraph"/>
        <w:ind w:left="1440"/>
      </w:pPr>
      <w:r>
        <w:t xml:space="preserve">Answer - </w:t>
      </w:r>
      <w:r w:rsidR="00AE05D1">
        <w:t>The new application is from MaineHousing. The eligible activities</w:t>
      </w:r>
      <w:r>
        <w:t xml:space="preserve"> are </w:t>
      </w:r>
      <w:r w:rsidR="00AE05D1">
        <w:t>Rapid Rehousing and Permanently Supportive Housing</w:t>
      </w:r>
      <w:r>
        <w:t xml:space="preserve"> only</w:t>
      </w:r>
      <w:r w:rsidR="00AE05D1">
        <w:t xml:space="preserve">. The </w:t>
      </w:r>
      <w:r>
        <w:t xml:space="preserve">MaineHousing </w:t>
      </w:r>
      <w:r w:rsidR="00AE05D1">
        <w:t xml:space="preserve">application is for Rapid Rehousing. </w:t>
      </w:r>
    </w:p>
    <w:p w14:paraId="0551DB1E" w14:textId="77777777" w:rsidR="00AE05D1" w:rsidRDefault="00AE05D1" w:rsidP="00AE05D1">
      <w:pPr>
        <w:pStyle w:val="ListParagraph"/>
        <w:ind w:left="1440"/>
      </w:pPr>
    </w:p>
    <w:p w14:paraId="6C330CEC" w14:textId="77777777" w:rsidR="00355947" w:rsidRDefault="00355947" w:rsidP="00AE05D1">
      <w:pPr>
        <w:pStyle w:val="ListParagraph"/>
        <w:ind w:left="1440"/>
      </w:pPr>
    </w:p>
    <w:p w14:paraId="7D83AD32" w14:textId="77777777" w:rsidR="00355947" w:rsidRPr="00AE05D1" w:rsidRDefault="00355947" w:rsidP="00AE05D1">
      <w:pPr>
        <w:pStyle w:val="ListParagraph"/>
        <w:ind w:left="1440"/>
      </w:pPr>
    </w:p>
    <w:p w14:paraId="761856A8" w14:textId="7B2DA622" w:rsidR="00AE05D1" w:rsidRPr="00AE05D1" w:rsidRDefault="00AE05D1" w:rsidP="00AE05D1">
      <w:pPr>
        <w:pStyle w:val="ListParagraph"/>
        <w:numPr>
          <w:ilvl w:val="1"/>
          <w:numId w:val="1"/>
        </w:numPr>
      </w:pPr>
      <w:r>
        <w:rPr>
          <w:b/>
        </w:rPr>
        <w:lastRenderedPageBreak/>
        <w:t xml:space="preserve">Scoring Template. </w:t>
      </w:r>
    </w:p>
    <w:p w14:paraId="45E15EA0" w14:textId="716F6493" w:rsidR="00AE05D1" w:rsidRDefault="00167F8E" w:rsidP="00AE05D1">
      <w:pPr>
        <w:pStyle w:val="ListParagraph"/>
        <w:ind w:left="1440"/>
      </w:pPr>
      <w:r>
        <w:t xml:space="preserve">The draft Scoring Template </w:t>
      </w:r>
      <w:r w:rsidR="00AE05D1">
        <w:t>was posted to the MaineHomeless Planning site. Donna Kelley provi</w:t>
      </w:r>
      <w:r w:rsidR="00355947">
        <w:t>des a brief overview of changes.</w:t>
      </w:r>
    </w:p>
    <w:p w14:paraId="1EC15D86" w14:textId="57AF0E47" w:rsidR="00AE05D1" w:rsidRPr="00AE05D1" w:rsidRDefault="00AE05D1" w:rsidP="00AE05D1">
      <w:pPr>
        <w:pStyle w:val="ListParagraph"/>
        <w:ind w:left="1440"/>
        <w:rPr>
          <w:b/>
        </w:rPr>
      </w:pPr>
      <w:r w:rsidRPr="00AE05D1">
        <w:rPr>
          <w:b/>
        </w:rPr>
        <w:t xml:space="preserve">Craig moves to approve the tools. Seconded. </w:t>
      </w:r>
      <w:r w:rsidRPr="00167F8E">
        <w:t xml:space="preserve">Question regarding how much money is being requested? Approximately $8.3million. ARD is approximately $7.9 million. </w:t>
      </w:r>
      <w:r w:rsidRPr="00AE05D1">
        <w:rPr>
          <w:b/>
        </w:rPr>
        <w:t xml:space="preserve">No abstentions. Passes.  </w:t>
      </w:r>
    </w:p>
    <w:p w14:paraId="6A5A8B19" w14:textId="77777777" w:rsidR="001421A3" w:rsidRPr="001421A3" w:rsidRDefault="001421A3" w:rsidP="001421A3">
      <w:pPr>
        <w:rPr>
          <w:b/>
        </w:rPr>
      </w:pPr>
    </w:p>
    <w:p w14:paraId="3CA036AD" w14:textId="76EDC9E5" w:rsidR="00777504" w:rsidRDefault="00777504" w:rsidP="00AE05D1"/>
    <w:p w14:paraId="35BAED91" w14:textId="77B1B34D" w:rsidR="005211E3" w:rsidRDefault="00AE05D1" w:rsidP="00AE05D1">
      <w:pPr>
        <w:pStyle w:val="ListParagraph"/>
        <w:numPr>
          <w:ilvl w:val="0"/>
          <w:numId w:val="1"/>
        </w:numPr>
      </w:pPr>
      <w:r w:rsidRPr="00AE05D1">
        <w:rPr>
          <w:b/>
        </w:rPr>
        <w:t>Proposed changes to CoC Formula (PPRN)</w:t>
      </w:r>
      <w:r>
        <w:t xml:space="preserve"> – Public c</w:t>
      </w:r>
      <w:r w:rsidRPr="0091098C">
        <w:t xml:space="preserve">omment </w:t>
      </w:r>
      <w:r>
        <w:t>period re-opened</w:t>
      </w:r>
    </w:p>
    <w:p w14:paraId="2559AB28" w14:textId="6AC45036" w:rsidR="00851DEC" w:rsidRDefault="00AE05D1" w:rsidP="00777504">
      <w:pPr>
        <w:pStyle w:val="ListParagraph"/>
      </w:pPr>
      <w:r>
        <w:t xml:space="preserve">Cindy </w:t>
      </w:r>
      <w:r w:rsidR="008E544D">
        <w:t xml:space="preserve">explains that the public </w:t>
      </w:r>
      <w:r>
        <w:t xml:space="preserve">comment period is until September 23, 2016. MaineHousing is brining it to the CoCs to see if they want to provide a comment. Clyde Bard </w:t>
      </w:r>
      <w:r w:rsidR="008E544D">
        <w:t xml:space="preserve">a MaineHousing analyst, reviewed each of the formulas and how they would impact the MCOC, PCOC and a combined COC. </w:t>
      </w:r>
      <w:r>
        <w:t xml:space="preserve"> There are four different formulas </w:t>
      </w:r>
      <w:r w:rsidR="008E544D">
        <w:t>proposed</w:t>
      </w:r>
      <w:r>
        <w:t xml:space="preserve">. After this is presented the policy committee may want to review these and discuss it with elected officials. </w:t>
      </w:r>
    </w:p>
    <w:p w14:paraId="49AB5134" w14:textId="77777777" w:rsidR="00AE05D1" w:rsidRDefault="00AE05D1" w:rsidP="00777504">
      <w:pPr>
        <w:pStyle w:val="ListParagraph"/>
      </w:pPr>
    </w:p>
    <w:p w14:paraId="44FF3135" w14:textId="43488FB9" w:rsidR="00AE05D1" w:rsidRDefault="00AE05D1" w:rsidP="00777504">
      <w:pPr>
        <w:pStyle w:val="ListParagraph"/>
      </w:pPr>
      <w:r>
        <w:t xml:space="preserve">PPRN (Proportional Pro-Rata Need): </w:t>
      </w:r>
      <w:r w:rsidR="008E544D">
        <w:t>Currently the PPRN is based on a c</w:t>
      </w:r>
      <w:r>
        <w:t>ombination of ESG or CDBG grants</w:t>
      </w:r>
      <w:r w:rsidR="008E544D">
        <w:t xml:space="preserve"> allocations</w:t>
      </w:r>
      <w:r>
        <w:t xml:space="preserve">. </w:t>
      </w:r>
      <w:r w:rsidR="008E544D">
        <w:t xml:space="preserve">The following summarizes how each funding formula will impact each COC. </w:t>
      </w:r>
      <w:r>
        <w:t xml:space="preserve"> </w:t>
      </w:r>
      <w:r w:rsidR="008E544D">
        <w:t>Clyde provides an overview of the formulas.</w:t>
      </w:r>
    </w:p>
    <w:p w14:paraId="427F38A4" w14:textId="77777777" w:rsidR="00AE05D1" w:rsidRDefault="00AE05D1" w:rsidP="00AE05D1"/>
    <w:p w14:paraId="7050B951" w14:textId="78D45F41" w:rsidR="00AE05D1" w:rsidRDefault="00AE05D1" w:rsidP="00777504">
      <w:pPr>
        <w:pStyle w:val="ListParagraph"/>
      </w:pPr>
      <w:r>
        <w:t>Formulas</w:t>
      </w:r>
    </w:p>
    <w:p w14:paraId="13009C18" w14:textId="77777777" w:rsidR="00355947" w:rsidRDefault="00355947" w:rsidP="00355947">
      <w:pPr>
        <w:pStyle w:val="ListParagraph"/>
      </w:pPr>
      <w:r>
        <w:t>A:  10% population, 15% poverty 25% affordability gap, 25% rent burden ELI households, 25% rental units. IMPACT: A: 15% increase MCOC, 49% decrease PCOC, 3% decrease combined</w:t>
      </w:r>
    </w:p>
    <w:p w14:paraId="19710037" w14:textId="77777777" w:rsidR="00355947" w:rsidRDefault="00355947" w:rsidP="00355947">
      <w:pPr>
        <w:ind w:left="720"/>
      </w:pPr>
      <w:r>
        <w:t>B: 25% poverty, 25% affordability gaps, 25% rent burdened ELI Households, 25% rental units. IMPACT: B: 13% increase MCOC, 48% decrease PCOC, 5% decrease combined</w:t>
      </w:r>
    </w:p>
    <w:p w14:paraId="1F21FA00" w14:textId="77777777" w:rsidR="00355947" w:rsidRDefault="00355947" w:rsidP="00355947">
      <w:pPr>
        <w:pStyle w:val="ListParagraph"/>
      </w:pPr>
      <w:r>
        <w:t>C: 25%population, 25%poverty, 50% hybrid. IMPACT C: 15% increase MCOC, 49% decrease PCOC, 8% decrease combined</w:t>
      </w:r>
    </w:p>
    <w:p w14:paraId="7580986E" w14:textId="77777777" w:rsidR="00355947" w:rsidRDefault="00355947" w:rsidP="00355947">
      <w:pPr>
        <w:pStyle w:val="ListParagraph"/>
      </w:pPr>
      <w:r>
        <w:t xml:space="preserve">D: 25% poverty, 25%affordability gap, 50% hybrid. IMPACT D: 2% increase MCOC, 42% decrease PCOC, 16% decrease combined. </w:t>
      </w:r>
    </w:p>
    <w:p w14:paraId="6164AA45" w14:textId="77777777" w:rsidR="00355947" w:rsidRDefault="00355947" w:rsidP="00355947">
      <w:pPr>
        <w:pStyle w:val="ListParagraph"/>
      </w:pPr>
      <w:r>
        <w:t xml:space="preserve">Custom Calculation: 15%poverty, 15% pore=1940 housing, 20% affordability gap 50% hybrid. IMPACT: 40% increase MCOC, 31% decrease PCOC, 16% increase combined. </w:t>
      </w:r>
    </w:p>
    <w:p w14:paraId="4045EDC9" w14:textId="51BE8047" w:rsidR="00AE05D1" w:rsidRDefault="00AE05D1" w:rsidP="00AE05D1">
      <w:pPr>
        <w:pStyle w:val="ListParagraph"/>
      </w:pPr>
    </w:p>
    <w:p w14:paraId="7BF3D488" w14:textId="45266C85" w:rsidR="00AE05D1" w:rsidRDefault="00AE05D1" w:rsidP="00AE05D1">
      <w:pPr>
        <w:pStyle w:val="ListParagraph"/>
      </w:pPr>
      <w:r>
        <w:t xml:space="preserve">There is a </w:t>
      </w:r>
      <w:r w:rsidR="008E544D">
        <w:t xml:space="preserve">also a place to </w:t>
      </w:r>
      <w:r>
        <w:t xml:space="preserve">comment </w:t>
      </w:r>
      <w:r w:rsidR="008E544D">
        <w:t xml:space="preserve">to HUD to include language </w:t>
      </w:r>
      <w:r>
        <w:t xml:space="preserve">on how CoCs can not loose too much money. </w:t>
      </w:r>
    </w:p>
    <w:p w14:paraId="71C3ABE8" w14:textId="77777777" w:rsidR="00AE05D1" w:rsidRDefault="00AE05D1" w:rsidP="00777504">
      <w:pPr>
        <w:pStyle w:val="ListParagraph"/>
      </w:pPr>
    </w:p>
    <w:p w14:paraId="0970CBB1" w14:textId="77777777" w:rsidR="00462FB9" w:rsidRPr="00295493" w:rsidRDefault="00462FB9" w:rsidP="00462FB9">
      <w:pPr>
        <w:pStyle w:val="ListParagraph"/>
        <w:numPr>
          <w:ilvl w:val="0"/>
          <w:numId w:val="1"/>
        </w:numPr>
        <w:rPr>
          <w:b/>
        </w:rPr>
      </w:pPr>
      <w:r w:rsidRPr="00295493">
        <w:rPr>
          <w:b/>
        </w:rPr>
        <w:t xml:space="preserve">Statewide Homeless Council Update. </w:t>
      </w:r>
    </w:p>
    <w:p w14:paraId="3B95E697" w14:textId="6434926E" w:rsidR="00B96B39" w:rsidRDefault="00AE05D1" w:rsidP="00777504">
      <w:pPr>
        <w:pStyle w:val="ListParagraph"/>
      </w:pPr>
      <w:r>
        <w:t xml:space="preserve">There was no meeting in August. The next meeting is in September. </w:t>
      </w:r>
    </w:p>
    <w:p w14:paraId="773879A5" w14:textId="77777777" w:rsidR="00AE05D1" w:rsidRDefault="00AE05D1" w:rsidP="00777504">
      <w:pPr>
        <w:pStyle w:val="ListParagraph"/>
      </w:pPr>
    </w:p>
    <w:p w14:paraId="4C9FA5B4" w14:textId="02792393" w:rsidR="00AE05D1" w:rsidRPr="00AE05D1" w:rsidRDefault="00AE05D1" w:rsidP="004E23C7">
      <w:pPr>
        <w:pStyle w:val="ListParagraph"/>
        <w:numPr>
          <w:ilvl w:val="0"/>
          <w:numId w:val="1"/>
        </w:numPr>
        <w:rPr>
          <w:b/>
        </w:rPr>
      </w:pPr>
      <w:r w:rsidRPr="00AE05D1">
        <w:rPr>
          <w:b/>
        </w:rPr>
        <w:t>Federal and State Legislation Update</w:t>
      </w:r>
    </w:p>
    <w:p w14:paraId="23A4C07C" w14:textId="7554D750" w:rsidR="00AE05D1" w:rsidRDefault="00AE05D1" w:rsidP="00AE05D1">
      <w:pPr>
        <w:pStyle w:val="ListParagraph"/>
      </w:pPr>
      <w:r>
        <w:t>Policy committee met and are watching the federal updates.</w:t>
      </w:r>
    </w:p>
    <w:p w14:paraId="57BC7EAF" w14:textId="52D50CCD" w:rsidR="00AE05D1" w:rsidRDefault="00AE05D1" w:rsidP="00AE05D1">
      <w:pPr>
        <w:pStyle w:val="ListParagraph"/>
        <w:numPr>
          <w:ilvl w:val="0"/>
          <w:numId w:val="8"/>
        </w:numPr>
      </w:pPr>
      <w:r>
        <w:t xml:space="preserve">Unanimously pasted streamline section 8 bill, and combined with streamlined HOPWA bill and were signed into law. </w:t>
      </w:r>
    </w:p>
    <w:p w14:paraId="14D10E04" w14:textId="6D5C7804" w:rsidR="00AE05D1" w:rsidRDefault="00AE05D1" w:rsidP="00AE05D1">
      <w:pPr>
        <w:pStyle w:val="ListParagraph"/>
        <w:numPr>
          <w:ilvl w:val="0"/>
          <w:numId w:val="8"/>
        </w:numPr>
      </w:pPr>
      <w:r>
        <w:t xml:space="preserve">Did not come together on THUD budget- slated for Sept or Oct, otherwise it will be a continuing resolution. </w:t>
      </w:r>
    </w:p>
    <w:p w14:paraId="3F6052FD" w14:textId="28CC64E3" w:rsidR="00AE05D1" w:rsidRDefault="00AE05D1" w:rsidP="00AE05D1">
      <w:pPr>
        <w:pStyle w:val="ListParagraph"/>
        <w:numPr>
          <w:ilvl w:val="0"/>
          <w:numId w:val="8"/>
        </w:numPr>
      </w:pPr>
      <w:r>
        <w:t xml:space="preserve">No movement elsewhere. </w:t>
      </w:r>
    </w:p>
    <w:p w14:paraId="7237AC36" w14:textId="77777777" w:rsidR="00AE05D1" w:rsidRDefault="00AE05D1" w:rsidP="00AE05D1">
      <w:pPr>
        <w:pStyle w:val="ListParagraph"/>
        <w:numPr>
          <w:ilvl w:val="0"/>
          <w:numId w:val="8"/>
        </w:numPr>
      </w:pPr>
      <w:r>
        <w:t>Several persons from MCOC met with delegation as part of NAEH conference. Many of our local priorities were discussed with delegation staff. Reviewed homeless statistics 2016 data as of July 1 compared to 2015:</w:t>
      </w:r>
    </w:p>
    <w:p w14:paraId="0B84DF1F" w14:textId="77777777" w:rsidR="00AE05D1" w:rsidRDefault="00AE05D1" w:rsidP="00AE05D1">
      <w:pPr>
        <w:pStyle w:val="ListParagraph"/>
        <w:numPr>
          <w:ilvl w:val="1"/>
          <w:numId w:val="8"/>
        </w:numPr>
      </w:pPr>
      <w:r>
        <w:t xml:space="preserve">12% reduction in number of people homeless, </w:t>
      </w:r>
    </w:p>
    <w:p w14:paraId="03706B2D" w14:textId="77777777" w:rsidR="00AE05D1" w:rsidRDefault="00AE05D1" w:rsidP="00AE05D1">
      <w:pPr>
        <w:pStyle w:val="ListParagraph"/>
        <w:numPr>
          <w:ilvl w:val="1"/>
          <w:numId w:val="8"/>
        </w:numPr>
      </w:pPr>
      <w:r>
        <w:t xml:space="preserve">63% decrease in average length of stay, </w:t>
      </w:r>
    </w:p>
    <w:p w14:paraId="0ACC58B2" w14:textId="77777777" w:rsidR="00AE05D1" w:rsidRDefault="00AE05D1" w:rsidP="00AE05D1">
      <w:pPr>
        <w:pStyle w:val="ListParagraph"/>
        <w:numPr>
          <w:ilvl w:val="1"/>
          <w:numId w:val="8"/>
        </w:numPr>
      </w:pPr>
      <w:r>
        <w:t xml:space="preserve">54% decrease in veteran homeless 2014 to 2016; </w:t>
      </w:r>
    </w:p>
    <w:p w14:paraId="2C6DCE02" w14:textId="38E61DB6" w:rsidR="00AE05D1" w:rsidRDefault="00AE05D1" w:rsidP="00AE05D1">
      <w:pPr>
        <w:pStyle w:val="ListParagraph"/>
        <w:numPr>
          <w:ilvl w:val="1"/>
          <w:numId w:val="8"/>
        </w:numPr>
      </w:pPr>
      <w:r>
        <w:t xml:space="preserve">67% decrease in single adult long term stayers since 2013; </w:t>
      </w:r>
    </w:p>
    <w:p w14:paraId="4FE26C50" w14:textId="1FC81870" w:rsidR="00AE05D1" w:rsidRDefault="00AE05D1" w:rsidP="00AE05D1">
      <w:pPr>
        <w:pStyle w:val="ListParagraph"/>
        <w:numPr>
          <w:ilvl w:val="0"/>
          <w:numId w:val="8"/>
        </w:numPr>
      </w:pPr>
      <w:r>
        <w:t xml:space="preserve">National Housing Trust Fund was allocated- $3.7 million. There was a plan for how to use the funds. So many homeless voices funds weighted in that the plan was changed. You get points for serving homeless the longest. </w:t>
      </w:r>
    </w:p>
    <w:p w14:paraId="5A5E44F2" w14:textId="77777777" w:rsidR="00AE05D1" w:rsidRPr="00AE05D1" w:rsidRDefault="00AE05D1" w:rsidP="00AE05D1">
      <w:pPr>
        <w:pStyle w:val="ListParagraph"/>
        <w:ind w:left="1440"/>
      </w:pPr>
    </w:p>
    <w:p w14:paraId="1D6C7E9E" w14:textId="77777777" w:rsidR="00AE05D1" w:rsidRPr="00AE05D1" w:rsidRDefault="004E23C7" w:rsidP="004E23C7">
      <w:pPr>
        <w:pStyle w:val="ListParagraph"/>
        <w:numPr>
          <w:ilvl w:val="0"/>
          <w:numId w:val="1"/>
        </w:numPr>
      </w:pPr>
      <w:r w:rsidRPr="005211E3">
        <w:rPr>
          <w:b/>
        </w:rPr>
        <w:t xml:space="preserve">COC </w:t>
      </w:r>
      <w:r w:rsidR="00AE05D1">
        <w:rPr>
          <w:b/>
        </w:rPr>
        <w:t>Board Update</w:t>
      </w:r>
    </w:p>
    <w:p w14:paraId="17973A79" w14:textId="07F34A28" w:rsidR="00AE05D1" w:rsidRDefault="00AE05D1" w:rsidP="00AE05D1">
      <w:pPr>
        <w:ind w:left="720"/>
      </w:pPr>
      <w:r>
        <w:t xml:space="preserve">Vickey summarizes that we met. We discussed system performance measures and is going to the data committees for each </w:t>
      </w:r>
      <w:r w:rsidR="00355947">
        <w:t>COC</w:t>
      </w:r>
      <w:r>
        <w:t xml:space="preserve">. There is no meeting in September, next meeting is October. </w:t>
      </w:r>
    </w:p>
    <w:p w14:paraId="1B709FB3" w14:textId="77777777" w:rsidR="00355947" w:rsidRDefault="00355947" w:rsidP="00AE05D1">
      <w:pPr>
        <w:ind w:left="720"/>
      </w:pPr>
    </w:p>
    <w:p w14:paraId="6FB81C5C" w14:textId="73F023E4" w:rsidR="00AE05D1" w:rsidRDefault="00AE05D1" w:rsidP="00AE05D1">
      <w:pPr>
        <w:ind w:left="720"/>
      </w:pPr>
      <w:r>
        <w:t xml:space="preserve">Coordinated Entry continues to move forward. The pilot will be in Bangor. Anywhere you present in the state you will be asked the same questions and directed to the right resources the first time. This is important for our state. </w:t>
      </w:r>
    </w:p>
    <w:p w14:paraId="253F570A" w14:textId="4FC51468" w:rsidR="00261FDF" w:rsidRDefault="004E23C7" w:rsidP="00355947">
      <w:pPr>
        <w:pStyle w:val="ListParagraph"/>
      </w:pPr>
      <w:r>
        <w:t xml:space="preserve"> </w:t>
      </w:r>
    </w:p>
    <w:p w14:paraId="6352178B" w14:textId="3D60883F" w:rsidR="004E23C7" w:rsidRDefault="00AE05D1" w:rsidP="004E23C7">
      <w:pPr>
        <w:pStyle w:val="ListParagraph"/>
        <w:numPr>
          <w:ilvl w:val="0"/>
          <w:numId w:val="1"/>
        </w:numPr>
        <w:rPr>
          <w:b/>
        </w:rPr>
      </w:pPr>
      <w:r>
        <w:rPr>
          <w:b/>
        </w:rPr>
        <w:t>Long Term Stayers Update</w:t>
      </w:r>
    </w:p>
    <w:p w14:paraId="5E9DC6D4" w14:textId="3B53E259" w:rsidR="00AE05D1" w:rsidRPr="00AE05D1" w:rsidRDefault="00355947" w:rsidP="00AE05D1">
      <w:pPr>
        <w:pStyle w:val="ListParagraph"/>
      </w:pPr>
      <w:r>
        <w:t>Each municipality has</w:t>
      </w:r>
      <w:r w:rsidR="00AE05D1">
        <w:t xml:space="preserve"> made progress in lowering the LTS numbers in the shelters. It is affecting our availability of Shelter Plus Care. It is working so well there is less Shelter + Care funds. This has been a key resource. We are also looking at BRAP as a resource, but has a requirement to be on Section 17, which can be a challenge. </w:t>
      </w:r>
    </w:p>
    <w:p w14:paraId="19D7F5CC" w14:textId="77777777" w:rsidR="00AE05D1" w:rsidRPr="00AE05D1" w:rsidRDefault="00AE05D1" w:rsidP="00AE05D1">
      <w:pPr>
        <w:pStyle w:val="ListParagraph"/>
      </w:pPr>
    </w:p>
    <w:p w14:paraId="4D07C013" w14:textId="0CFD47CA" w:rsidR="00AE05D1" w:rsidRDefault="00AE05D1" w:rsidP="004E23C7">
      <w:pPr>
        <w:pStyle w:val="ListParagraph"/>
        <w:numPr>
          <w:ilvl w:val="0"/>
          <w:numId w:val="1"/>
        </w:numPr>
        <w:rPr>
          <w:b/>
        </w:rPr>
      </w:pPr>
      <w:r>
        <w:rPr>
          <w:b/>
        </w:rPr>
        <w:t>Application to USICH re: Ending Veteran Homelessness</w:t>
      </w:r>
    </w:p>
    <w:p w14:paraId="08720935" w14:textId="78B4A167" w:rsidR="00AE05D1" w:rsidRDefault="00AE05D1" w:rsidP="00AE05D1">
      <w:pPr>
        <w:ind w:left="720"/>
      </w:pPr>
      <w:r>
        <w:t xml:space="preserve">Update of where we are in ending Veteran homelessness. It’s a systematic end to Veteran Homelessness to place them into housing in a quick manner- 90 days from when a Veteran appears in a shelter. There are other benchmarks, but this is one. </w:t>
      </w:r>
    </w:p>
    <w:p w14:paraId="51A9C342" w14:textId="2FF88B48" w:rsidR="00AE05D1" w:rsidRDefault="00AE05D1" w:rsidP="00AE05D1">
      <w:pPr>
        <w:ind w:left="720"/>
      </w:pPr>
      <w:r>
        <w:t xml:space="preserve">He wanted to inform people about the application because the Maine Homeless Vet Action Committee is operating under Coordinated Assessment system. If you encounter a Veteran you can contact any of the Veteran providers (Veterans Inc, Preble Street, etc) and that veteran will be given the VI –SPDAT and will be integrated into appropriate resources. That Vet will be responded to within 3-4 business days. They will have a case manager meeting within a week (7 business days). There is a by-name Veteran lists, which has been building since November. There is 220 names on the list. 100 or so are literally homeless. Coordinated Assessment has been about a month so it is still working out the kinks- please give us some feedback. </w:t>
      </w:r>
    </w:p>
    <w:p w14:paraId="1C1F3B30" w14:textId="77777777" w:rsidR="00355947" w:rsidRDefault="00355947" w:rsidP="00AE05D1">
      <w:pPr>
        <w:ind w:left="720"/>
      </w:pPr>
    </w:p>
    <w:p w14:paraId="4E1C37B8" w14:textId="3B8435BB" w:rsidR="00AE05D1" w:rsidRDefault="00AE05D1" w:rsidP="00AE05D1">
      <w:pPr>
        <w:ind w:left="720"/>
      </w:pPr>
      <w:r>
        <w:t xml:space="preserve">Question: Where do female Veterans go? Answer: They get placed in housing and given housing resources similar to all other veterans. There is no special housing for women. </w:t>
      </w:r>
    </w:p>
    <w:p w14:paraId="46493343" w14:textId="030BF88D" w:rsidR="00AE05D1" w:rsidRPr="00AE05D1" w:rsidRDefault="00AE05D1" w:rsidP="00AE05D1">
      <w:pPr>
        <w:ind w:left="720"/>
        <w:rPr>
          <w:i/>
        </w:rPr>
      </w:pPr>
      <w:r w:rsidRPr="00AE05D1">
        <w:rPr>
          <w:i/>
        </w:rPr>
        <w:t>Phil to contact Danielle Keeser from Senator Kings office, RE: Veterans &amp; Homelessness</w:t>
      </w:r>
    </w:p>
    <w:p w14:paraId="1287FEED" w14:textId="77777777" w:rsidR="00AE05D1" w:rsidRDefault="00AE05D1" w:rsidP="00AE05D1"/>
    <w:p w14:paraId="5342425B" w14:textId="73AD8405" w:rsidR="00AE05D1" w:rsidRDefault="00AE05D1" w:rsidP="00AE05D1">
      <w:pPr>
        <w:ind w:left="720"/>
      </w:pPr>
      <w:r>
        <w:t xml:space="preserve">Application Process: Phil describes the process necessary to apply for USICH funding. It’s a long time frame so it’s better to start the process sooner than later. It will become more competitive if we wait because there is a goal of ending Veteran Homelessness by the end of 2016. We have received technical assistance from HUD which may put us in a good spot. </w:t>
      </w:r>
    </w:p>
    <w:p w14:paraId="3AB8CDED" w14:textId="77777777" w:rsidR="00167F8E" w:rsidRDefault="00167F8E" w:rsidP="00AE05D1">
      <w:pPr>
        <w:ind w:left="720"/>
      </w:pPr>
    </w:p>
    <w:p w14:paraId="5EC0D91C" w14:textId="0ADC7604" w:rsidR="00167F8E" w:rsidRDefault="00167F8E" w:rsidP="00AE05D1">
      <w:pPr>
        <w:ind w:left="720"/>
      </w:pPr>
      <w:r>
        <w:t xml:space="preserve">Phil discusses certain aspects of the application where he will need support or buy- in from the full CoC and sustainability fo the effort. He will bring the full application to the CoC Leadership committee for review and approval. One of the benchmarks is to house a veteran within 90 days. We will look to work with landlords across the state to help meet this need. </w:t>
      </w:r>
    </w:p>
    <w:p w14:paraId="7A56B724" w14:textId="0826A586" w:rsidR="00167F8E" w:rsidRDefault="00167F8E" w:rsidP="00AE05D1">
      <w:pPr>
        <w:ind w:left="720"/>
      </w:pPr>
      <w:r w:rsidRPr="00167F8E">
        <w:rPr>
          <w:i/>
        </w:rPr>
        <w:t>If you need a letter from the federal delegation, contact Danielle Keeser from Senator Kings office</w:t>
      </w:r>
      <w:r>
        <w:rPr>
          <w:i/>
        </w:rPr>
        <w:t>.</w:t>
      </w:r>
    </w:p>
    <w:p w14:paraId="34A1D88B" w14:textId="77777777" w:rsidR="00AE05D1" w:rsidRPr="00AE05D1" w:rsidRDefault="00AE05D1" w:rsidP="00AE05D1">
      <w:pPr>
        <w:ind w:left="360"/>
      </w:pPr>
    </w:p>
    <w:p w14:paraId="2DF7A0AD" w14:textId="69B2B90D" w:rsidR="00AE05D1" w:rsidRDefault="00AE05D1" w:rsidP="004E23C7">
      <w:pPr>
        <w:pStyle w:val="ListParagraph"/>
        <w:numPr>
          <w:ilvl w:val="0"/>
          <w:numId w:val="1"/>
        </w:numPr>
        <w:rPr>
          <w:b/>
        </w:rPr>
      </w:pPr>
      <w:r>
        <w:rPr>
          <w:b/>
        </w:rPr>
        <w:t>Any other business</w:t>
      </w:r>
    </w:p>
    <w:p w14:paraId="752E6585" w14:textId="0FF98B4B" w:rsidR="00355947" w:rsidRPr="00355947" w:rsidRDefault="00355947" w:rsidP="00355947">
      <w:pPr>
        <w:pStyle w:val="ListParagraph"/>
      </w:pPr>
      <w:r w:rsidRPr="00355947">
        <w:t>None.</w:t>
      </w:r>
    </w:p>
    <w:p w14:paraId="1558C539" w14:textId="77777777" w:rsidR="00777504" w:rsidRPr="00450F8D" w:rsidRDefault="00777504" w:rsidP="00AE05D1"/>
    <w:sectPr w:rsidR="00777504" w:rsidRPr="00450F8D" w:rsidSect="00777504">
      <w:footerReference w:type="even" r:id="rId7"/>
      <w:footerReference w:type="default" r:id="rId8"/>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78609BE0" w14:textId="77777777" w:rsidR="005E3160" w:rsidRDefault="005E3160" w:rsidP="00777504">
      <w:r>
        <w:separator/>
      </w:r>
    </w:p>
  </w:endnote>
  <w:endnote w:type="continuationSeparator" w:id="0">
    <w:p w14:paraId="60DF13DF" w14:textId="77777777" w:rsidR="005E3160" w:rsidRDefault="005E3160" w:rsidP="0077750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0000000000000000000"/>
    <w:charset w:val="02"/>
    <w:family w:val="auto"/>
    <w:pitch w:val="variable"/>
    <w:sig w:usb0="00000000" w:usb1="10000000" w:usb2="00000000" w:usb3="00000000" w:csb0="80000000" w:csb1="00000000"/>
  </w:font>
  <w:font w:name="Times New Roman">
    <w:panose1 w:val="02020603050405020304"/>
    <w:charset w:val="00"/>
    <w:family w:val="auto"/>
    <w:pitch w:val="variable"/>
    <w:sig w:usb0="E0002AEF" w:usb1="C0007841" w:usb2="00000009" w:usb3="00000000" w:csb0="000001FF" w:csb1="00000000"/>
  </w:font>
  <w:font w:name="Courier New">
    <w:panose1 w:val="02070309020205020404"/>
    <w:charset w:val="00"/>
    <w:family w:val="auto"/>
    <w:pitch w:val="variable"/>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auto"/>
    <w:pitch w:val="variable"/>
    <w:sig w:usb0="E00002FF" w:usb1="4000ACFF" w:usb2="00000001" w:usb3="00000000" w:csb0="0000019F" w:csb1="00000000"/>
  </w:font>
  <w:font w:name="Arial Narrow">
    <w:panose1 w:val="020B0606020202030204"/>
    <w:charset w:val="00"/>
    <w:family w:val="auto"/>
    <w:pitch w:val="variable"/>
    <w:sig w:usb0="00000287" w:usb1="00000800" w:usb2="00000000" w:usb3="00000000" w:csb0="0000009F" w:csb1="00000000"/>
  </w:font>
  <w:font w:name="Arial">
    <w:panose1 w:val="020B0604020202020204"/>
    <w:charset w:val="00"/>
    <w:family w:val="auto"/>
    <w:pitch w:val="variable"/>
    <w:sig w:usb0="E0002AFF" w:usb1="C0007843" w:usb2="00000009" w:usb3="00000000" w:csb0="000001FF" w:csb1="00000000"/>
  </w:font>
  <w:font w:name="Times">
    <w:panose1 w:val="02000500000000000000"/>
    <w:charset w:val="00"/>
    <w:family w:val="auto"/>
    <w:pitch w:val="variable"/>
    <w:sig w:usb0="00000003" w:usb1="00000000" w:usb2="00000000" w:usb3="00000000" w:csb0="00000001" w:csb1="00000000"/>
  </w:font>
  <w:font w:name="Franklin Gothic Medium">
    <w:panose1 w:val="020B0603020102020204"/>
    <w:charset w:val="00"/>
    <w:family w:val="auto"/>
    <w:pitch w:val="variable"/>
    <w:sig w:usb0="00000287" w:usb1="00000000" w:usb2="00000000" w:usb3="00000000" w:csb0="0000009F" w:csb1="00000000"/>
  </w:font>
  <w:font w:name="Calibri Light">
    <w:panose1 w:val="020F0302020204030204"/>
    <w:charset w:val="00"/>
    <w:family w:val="auto"/>
    <w:pitch w:val="variable"/>
    <w:sig w:usb0="A00002EF" w:usb1="4000207B" w:usb2="00000000" w:usb3="00000000" w:csb0="0000019F" w:csb1="00000000"/>
  </w:font>
</w:fonts>
</file>

<file path=word/footer1.xml><?xml version="1.0" encoding="utf-8"?>
<w:ft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380AB0AD" w14:textId="77777777" w:rsidR="00777504" w:rsidRDefault="00777504" w:rsidP="00F21CC5">
    <w:pPr>
      <w:pStyle w:val="Footer"/>
      <w:framePr w:wrap="none"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14:paraId="0D289D24" w14:textId="77777777" w:rsidR="00777504" w:rsidRDefault="00777504" w:rsidP="00777504">
    <w:pPr>
      <w:pStyle w:val="Footer"/>
      <w:ind w:right="360"/>
    </w:pPr>
  </w:p>
</w:ftr>
</file>

<file path=word/footer2.xml><?xml version="1.0" encoding="utf-8"?>
<w:ft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1330E059" w14:textId="77777777" w:rsidR="00777504" w:rsidRDefault="00777504" w:rsidP="00F21CC5">
    <w:pPr>
      <w:pStyle w:val="Footer"/>
      <w:framePr w:wrap="none"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separate"/>
    </w:r>
    <w:r w:rsidR="005E3160">
      <w:rPr>
        <w:rStyle w:val="PageNumber"/>
        <w:noProof/>
      </w:rPr>
      <w:t>1</w:t>
    </w:r>
    <w:r>
      <w:rPr>
        <w:rStyle w:val="PageNumber"/>
      </w:rPr>
      <w:fldChar w:fldCharType="end"/>
    </w:r>
  </w:p>
  <w:p w14:paraId="551B77E5" w14:textId="77777777" w:rsidR="00777504" w:rsidRDefault="00777504" w:rsidP="00777504">
    <w:pPr>
      <w:pStyle w:val="Footer"/>
      <w:ind w:right="360"/>
    </w:pPr>
  </w:p>
</w:ftr>
</file>

<file path=word/footnotes.xml><?xml version="1.0" encoding="utf-8"?>
<w:foot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625B9BE9" w14:textId="77777777" w:rsidR="005E3160" w:rsidRDefault="005E3160" w:rsidP="00777504">
      <w:r>
        <w:separator/>
      </w:r>
    </w:p>
  </w:footnote>
  <w:footnote w:type="continuationSeparator" w:id="0">
    <w:p w14:paraId="166865A1" w14:textId="77777777" w:rsidR="005E3160" w:rsidRDefault="005E3160" w:rsidP="00777504">
      <w:r>
        <w:continuationSeparator/>
      </w:r>
    </w:p>
  </w:footnote>
</w:footnote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36A200D"/>
    <w:multiLevelType w:val="hybridMultilevel"/>
    <w:tmpl w:val="8AEE6F64"/>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
    <w:nsid w:val="0E9D5C7D"/>
    <w:multiLevelType w:val="hybridMultilevel"/>
    <w:tmpl w:val="D8245B52"/>
    <w:lvl w:ilvl="0" w:tplc="AF9A5A6E">
      <w:start w:val="9"/>
      <w:numFmt w:val="bullet"/>
      <w:lvlText w:val="-"/>
      <w:lvlJc w:val="left"/>
      <w:pPr>
        <w:ind w:left="2160" w:hanging="360"/>
      </w:pPr>
      <w:rPr>
        <w:rFonts w:ascii="Times New Roman" w:eastAsiaTheme="minorHAnsi" w:hAnsi="Times New Roman" w:cs="Times New Roman" w:hint="default"/>
        <w:b w:val="0"/>
      </w:rPr>
    </w:lvl>
    <w:lvl w:ilvl="1" w:tplc="04090003" w:tentative="1">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2">
    <w:nsid w:val="16E328FF"/>
    <w:multiLevelType w:val="hybridMultilevel"/>
    <w:tmpl w:val="ADB471FA"/>
    <w:lvl w:ilvl="0" w:tplc="C510A3B0">
      <w:start w:val="1"/>
      <w:numFmt w:val="decimal"/>
      <w:lvlText w:val="%1)"/>
      <w:lvlJc w:val="left"/>
      <w:pPr>
        <w:ind w:left="720" w:hanging="360"/>
      </w:pPr>
      <w:rPr>
        <w:rFonts w:hint="default"/>
        <w:b/>
      </w:rPr>
    </w:lvl>
    <w:lvl w:ilvl="1" w:tplc="04090019">
      <w:start w:val="1"/>
      <w:numFmt w:val="lowerLetter"/>
      <w:lvlText w:val="%2."/>
      <w:lvlJc w:val="left"/>
      <w:pPr>
        <w:ind w:left="1440" w:hanging="360"/>
      </w:pPr>
    </w:lvl>
    <w:lvl w:ilvl="2" w:tplc="AF9A5A6E">
      <w:start w:val="9"/>
      <w:numFmt w:val="bullet"/>
      <w:lvlText w:val="-"/>
      <w:lvlJc w:val="left"/>
      <w:pPr>
        <w:ind w:left="2160" w:hanging="360"/>
      </w:pPr>
      <w:rPr>
        <w:rFonts w:ascii="Times New Roman" w:eastAsiaTheme="minorHAnsi" w:hAnsi="Times New Roman" w:cs="Times New Roman" w:hint="default"/>
        <w:b w:val="0"/>
      </w:rPr>
    </w:lvl>
    <w:lvl w:ilvl="3" w:tplc="0409000F">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nsid w:val="525838BA"/>
    <w:multiLevelType w:val="hybridMultilevel"/>
    <w:tmpl w:val="06903010"/>
    <w:lvl w:ilvl="0" w:tplc="99FC07AA">
      <w:start w:val="4"/>
      <w:numFmt w:val="bullet"/>
      <w:lvlText w:val="-"/>
      <w:lvlJc w:val="left"/>
      <w:pPr>
        <w:ind w:left="1440" w:hanging="360"/>
      </w:pPr>
      <w:rPr>
        <w:rFonts w:ascii="Times New Roman" w:eastAsia="Times New Roman" w:hAnsi="Times New Roman" w:cs="Times New Roman" w:hint="default"/>
      </w:rPr>
    </w:lvl>
    <w:lvl w:ilvl="1" w:tplc="04090003">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4">
    <w:nsid w:val="5E873E70"/>
    <w:multiLevelType w:val="hybridMultilevel"/>
    <w:tmpl w:val="28E2BC90"/>
    <w:lvl w:ilvl="0" w:tplc="99FC07AA">
      <w:start w:val="4"/>
      <w:numFmt w:val="bullet"/>
      <w:lvlText w:val="-"/>
      <w:lvlJc w:val="left"/>
      <w:pPr>
        <w:ind w:left="1080" w:hanging="360"/>
      </w:pPr>
      <w:rPr>
        <w:rFonts w:ascii="Times New Roman" w:eastAsia="Times New Roman" w:hAnsi="Times New Roman" w:cs="Times New Roman"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5">
    <w:nsid w:val="6E0E6A05"/>
    <w:multiLevelType w:val="hybridMultilevel"/>
    <w:tmpl w:val="FD880982"/>
    <w:lvl w:ilvl="0" w:tplc="AF9A5A6E">
      <w:start w:val="9"/>
      <w:numFmt w:val="bullet"/>
      <w:lvlText w:val="-"/>
      <w:lvlJc w:val="left"/>
      <w:pPr>
        <w:ind w:left="1800" w:hanging="360"/>
      </w:pPr>
      <w:rPr>
        <w:rFonts w:ascii="Times New Roman" w:eastAsiaTheme="minorHAnsi" w:hAnsi="Times New Roman" w:cs="Times New Roman" w:hint="default"/>
        <w:b w:val="0"/>
      </w:rPr>
    </w:lvl>
    <w:lvl w:ilvl="1" w:tplc="04090003">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6">
    <w:nsid w:val="724336A7"/>
    <w:multiLevelType w:val="hybridMultilevel"/>
    <w:tmpl w:val="20B4EA34"/>
    <w:lvl w:ilvl="0" w:tplc="04090011">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nsid w:val="761F4526"/>
    <w:multiLevelType w:val="hybridMultilevel"/>
    <w:tmpl w:val="1144D47A"/>
    <w:lvl w:ilvl="0" w:tplc="AF9A5A6E">
      <w:start w:val="9"/>
      <w:numFmt w:val="bullet"/>
      <w:lvlText w:val="-"/>
      <w:lvlJc w:val="left"/>
      <w:pPr>
        <w:ind w:left="2160" w:hanging="360"/>
      </w:pPr>
      <w:rPr>
        <w:rFonts w:ascii="Times New Roman" w:eastAsiaTheme="minorHAnsi" w:hAnsi="Times New Roman" w:cs="Times New Roman" w:hint="default"/>
        <w:b w:val="0"/>
      </w:rPr>
    </w:lvl>
    <w:lvl w:ilvl="1" w:tplc="04090003" w:tentative="1">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num w:numId="1">
    <w:abstractNumId w:val="2"/>
  </w:num>
  <w:num w:numId="2">
    <w:abstractNumId w:val="5"/>
  </w:num>
  <w:num w:numId="3">
    <w:abstractNumId w:val="1"/>
  </w:num>
  <w:num w:numId="4">
    <w:abstractNumId w:val="7"/>
  </w:num>
  <w:num w:numId="5">
    <w:abstractNumId w:val="6"/>
  </w:num>
  <w:num w:numId="6">
    <w:abstractNumId w:val="0"/>
  </w:num>
  <w:num w:numId="7">
    <w:abstractNumId w:val="4"/>
  </w:num>
  <w:num w:numId="8">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24"/>
  <w:defaultTabStop w:val="720"/>
  <w:characterSpacingControl w:val="doNotCompress"/>
  <w:savePreviewPicture/>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421A3"/>
    <w:rsid w:val="00035F70"/>
    <w:rsid w:val="0004012C"/>
    <w:rsid w:val="000A3E1F"/>
    <w:rsid w:val="000D19C5"/>
    <w:rsid w:val="00120A6F"/>
    <w:rsid w:val="001421A3"/>
    <w:rsid w:val="00167F8E"/>
    <w:rsid w:val="001C4C85"/>
    <w:rsid w:val="00251ED9"/>
    <w:rsid w:val="00260044"/>
    <w:rsid w:val="00261FDF"/>
    <w:rsid w:val="00293E90"/>
    <w:rsid w:val="00295493"/>
    <w:rsid w:val="002B0205"/>
    <w:rsid w:val="00353D0B"/>
    <w:rsid w:val="00355947"/>
    <w:rsid w:val="003F3390"/>
    <w:rsid w:val="00450F8D"/>
    <w:rsid w:val="00462FB9"/>
    <w:rsid w:val="004E23C7"/>
    <w:rsid w:val="005211E3"/>
    <w:rsid w:val="00587116"/>
    <w:rsid w:val="005A7F24"/>
    <w:rsid w:val="005E3160"/>
    <w:rsid w:val="0060269F"/>
    <w:rsid w:val="00612D97"/>
    <w:rsid w:val="00641007"/>
    <w:rsid w:val="006C3994"/>
    <w:rsid w:val="007121BB"/>
    <w:rsid w:val="00777504"/>
    <w:rsid w:val="007A78A1"/>
    <w:rsid w:val="007B410E"/>
    <w:rsid w:val="00851DEC"/>
    <w:rsid w:val="00881EF8"/>
    <w:rsid w:val="00892098"/>
    <w:rsid w:val="008E544D"/>
    <w:rsid w:val="009D2EAA"/>
    <w:rsid w:val="009F4779"/>
    <w:rsid w:val="00A909F3"/>
    <w:rsid w:val="00A92143"/>
    <w:rsid w:val="00AE05D1"/>
    <w:rsid w:val="00B96B39"/>
    <w:rsid w:val="00C84FB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874BB11"/>
  <w15:chartTrackingRefBased/>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80">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Note Level 1" w:semiHidden="1" w:unhideWhenUsed="1"/>
    <w:lsdException w:name="Note Level 2" w:semiHidden="1" w:unhideWhenUsed="1"/>
    <w:lsdException w:name="Note Level 3" w:semiHidden="1" w:unhideWhenUsed="1"/>
    <w:lsdException w:name="Note Level 4" w:semiHidden="1" w:unhideWhenUsed="1"/>
    <w:lsdException w:name="Note Level 5" w:semiHidden="1" w:unhideWhenUsed="1"/>
    <w:lsdException w:name="Note Level 6" w:semiHidden="1" w:unhideWhenUsed="1"/>
    <w:lsdException w:name="Note Level 7" w:semiHidden="1" w:unhideWhenUsed="1"/>
    <w:lsdException w:name="Note Level 8" w:semiHidden="1" w:unhideWhenUsed="1"/>
    <w:lsdException w:name="Note Level 9"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1421A3"/>
    <w:rPr>
      <w:rFonts w:ascii="Times New Roman" w:eastAsia="Times New Roman" w:hAnsi="Times New Roman" w:cs="Times New Roma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1421A3"/>
    <w:pPr>
      <w:ind w:left="720"/>
      <w:contextualSpacing/>
    </w:pPr>
  </w:style>
  <w:style w:type="paragraph" w:styleId="Header">
    <w:name w:val="header"/>
    <w:basedOn w:val="Normal"/>
    <w:link w:val="HeaderChar"/>
    <w:uiPriority w:val="99"/>
    <w:unhideWhenUsed/>
    <w:rsid w:val="00777504"/>
    <w:pPr>
      <w:tabs>
        <w:tab w:val="center" w:pos="4680"/>
        <w:tab w:val="right" w:pos="9360"/>
      </w:tabs>
    </w:pPr>
  </w:style>
  <w:style w:type="character" w:customStyle="1" w:styleId="HeaderChar">
    <w:name w:val="Header Char"/>
    <w:basedOn w:val="DefaultParagraphFont"/>
    <w:link w:val="Header"/>
    <w:uiPriority w:val="99"/>
    <w:rsid w:val="00777504"/>
    <w:rPr>
      <w:rFonts w:ascii="Times New Roman" w:eastAsia="Times New Roman" w:hAnsi="Times New Roman" w:cs="Times New Roman"/>
    </w:rPr>
  </w:style>
  <w:style w:type="paragraph" w:styleId="Footer">
    <w:name w:val="footer"/>
    <w:basedOn w:val="Normal"/>
    <w:link w:val="FooterChar"/>
    <w:uiPriority w:val="99"/>
    <w:unhideWhenUsed/>
    <w:rsid w:val="00777504"/>
    <w:pPr>
      <w:tabs>
        <w:tab w:val="center" w:pos="4680"/>
        <w:tab w:val="right" w:pos="9360"/>
      </w:tabs>
    </w:pPr>
  </w:style>
  <w:style w:type="character" w:customStyle="1" w:styleId="FooterChar">
    <w:name w:val="Footer Char"/>
    <w:basedOn w:val="DefaultParagraphFont"/>
    <w:link w:val="Footer"/>
    <w:uiPriority w:val="99"/>
    <w:rsid w:val="00777504"/>
    <w:rPr>
      <w:rFonts w:ascii="Times New Roman" w:eastAsia="Times New Roman" w:hAnsi="Times New Roman" w:cs="Times New Roman"/>
    </w:rPr>
  </w:style>
  <w:style w:type="character" w:styleId="PageNumber">
    <w:name w:val="page number"/>
    <w:basedOn w:val="DefaultParagraphFont"/>
    <w:uiPriority w:val="99"/>
    <w:semiHidden/>
    <w:unhideWhenUsed/>
    <w:rsid w:val="00777504"/>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allowPNG/>
  <w:doNotSaveAsSingleFile/>
  <w:pixelsPerInch w:val="96"/>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4" Type="http://schemas.openxmlformats.org/officeDocument/2006/relationships/webSettings" Target="webSettings.xml"/><Relationship Id="rId5" Type="http://schemas.openxmlformats.org/officeDocument/2006/relationships/footnotes" Target="footnotes.xml"/><Relationship Id="rId6" Type="http://schemas.openxmlformats.org/officeDocument/2006/relationships/endnotes" Target="endnotes.xml"/><Relationship Id="rId7" Type="http://schemas.openxmlformats.org/officeDocument/2006/relationships/footer" Target="footer1.xml"/><Relationship Id="rId8" Type="http://schemas.openxmlformats.org/officeDocument/2006/relationships/footer" Target="footer2.xml"/><Relationship Id="rId9" Type="http://schemas.openxmlformats.org/officeDocument/2006/relationships/fontTable" Target="fontTable.xml"/><Relationship Id="rId10" Type="http://schemas.openxmlformats.org/officeDocument/2006/relationships/theme" Target="theme/theme1.xml"/><Relationship Id="rId1" Type="http://schemas.openxmlformats.org/officeDocument/2006/relationships/numbering" Target="numbering.xml"/><Relationship Id="rId2"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47</TotalTime>
  <Pages>4</Pages>
  <Words>1054</Words>
  <Characters>6014</Characters>
  <Application>Microsoft Macintosh Word</Application>
  <DocSecurity>0</DocSecurity>
  <Lines>50</Lines>
  <Paragraphs>14</Paragraphs>
  <ScaleCrop>false</ScaleCrop>
  <HeadingPairs>
    <vt:vector size="2" baseType="variant">
      <vt:variant>
        <vt:lpstr>Title</vt:lpstr>
      </vt:variant>
      <vt:variant>
        <vt:i4>1</vt:i4>
      </vt:variant>
    </vt:vector>
  </HeadingPairs>
  <TitlesOfParts>
    <vt:vector size="1" baseType="lpstr">
      <vt:lpstr/>
    </vt:vector>
  </TitlesOfParts>
  <LinksUpToDate>false</LinksUpToDate>
  <CharactersWithSpaces>7054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Amy Grommes Pulaski</dc:creator>
  <cp:keywords/>
  <dc:description/>
  <cp:lastModifiedBy>Amy Grommes Pulaski</cp:lastModifiedBy>
  <cp:revision>10</cp:revision>
  <dcterms:created xsi:type="dcterms:W3CDTF">2016-08-18T18:16:00Z</dcterms:created>
  <dcterms:modified xsi:type="dcterms:W3CDTF">2016-09-07T18:55:00Z</dcterms:modified>
</cp:coreProperties>
</file>