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195AFD" w14:textId="77777777" w:rsidR="002063E2" w:rsidRDefault="002063E2" w:rsidP="002063E2">
      <w:pPr>
        <w:jc w:val="center"/>
        <w:rPr>
          <w:rFonts w:ascii="Times New Roman" w:hAnsi="Times New Roman"/>
          <w:color w:val="282828"/>
        </w:rPr>
      </w:pPr>
      <w:bookmarkStart w:id="0" w:name="_GoBack"/>
      <w:bookmarkEnd w:id="0"/>
      <w:r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14:paraId="61C46E2E" w14:textId="77777777" w:rsidR="002063E2" w:rsidRDefault="00D03A56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July 12</w:t>
      </w:r>
      <w:r w:rsidR="002063E2">
        <w:rPr>
          <w:rFonts w:ascii="Times New Roman" w:hAnsi="Times New Roman"/>
          <w:color w:val="282828"/>
          <w:sz w:val="24"/>
          <w:szCs w:val="24"/>
        </w:rPr>
        <w:t>, 2016</w:t>
      </w:r>
    </w:p>
    <w:p w14:paraId="47C3C57C" w14:textId="77777777" w:rsidR="002063E2" w:rsidRDefault="002063E2" w:rsidP="002063E2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*9:30 a.m. – 2:00 p.m.*</w:t>
      </w:r>
    </w:p>
    <w:p w14:paraId="3C7BF9AB" w14:textId="77777777" w:rsidR="002063E2" w:rsidRDefault="002063E2" w:rsidP="002063E2">
      <w:pPr>
        <w:rPr>
          <w:rFonts w:ascii="Times New Roman" w:hAnsi="Times New Roman"/>
          <w:color w:val="282828"/>
        </w:rPr>
      </w:pPr>
    </w:p>
    <w:p w14:paraId="7B25E3DE" w14:textId="77777777" w:rsid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>
        <w:rPr>
          <w:rFonts w:ascii="Times New Roman" w:hAnsi="Times New Roman"/>
          <w:color w:val="282828"/>
          <w:sz w:val="24"/>
          <w:szCs w:val="24"/>
        </w:rPr>
        <w:t xml:space="preserve">        </w:t>
      </w:r>
      <w:r>
        <w:rPr>
          <w:rFonts w:ascii="Times New Roman" w:hAnsi="Times New Roman"/>
          <w:b/>
          <w:bCs/>
          <w:color w:val="282828"/>
          <w:sz w:val="24"/>
          <w:szCs w:val="24"/>
        </w:rPr>
        <w:t>MaineHousing 353 Water Street Augusta, Maine</w:t>
      </w:r>
    </w:p>
    <w:p w14:paraId="77A3B82D" w14:textId="77777777" w:rsidR="002063E2" w:rsidRDefault="002063E2" w:rsidP="002063E2">
      <w:pPr>
        <w:ind w:left="180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MaineHousing Conference Room, behind the Reception Desk</w:t>
      </w:r>
    </w:p>
    <w:p w14:paraId="5EDD925A" w14:textId="77777777" w:rsidR="002063E2" w:rsidRDefault="002063E2" w:rsidP="002063E2">
      <w:pPr>
        <w:ind w:left="1800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SHC meets regularly the second Tuesday of each month 9:30 am-2:00 pm</w:t>
      </w:r>
    </w:p>
    <w:p w14:paraId="75447835" w14:textId="77777777" w:rsidR="002063E2" w:rsidRDefault="002063E2" w:rsidP="002063E2">
      <w:pPr>
        <w:ind w:left="1800"/>
        <w:rPr>
          <w:rFonts w:ascii="Times New Roman" w:hAnsi="Times New Roman"/>
          <w:color w:val="282828"/>
        </w:rPr>
      </w:pPr>
    </w:p>
    <w:p w14:paraId="5EC49093" w14:textId="77777777" w:rsidR="002063E2" w:rsidRP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To join this meeting by conference call, the toll free number is </w:t>
      </w:r>
      <w:r>
        <w:rPr>
          <w:rFonts w:ascii="Times New Roman" w:hAnsi="Times New Roman"/>
          <w:color w:val="282828"/>
          <w:u w:val="single"/>
        </w:rPr>
        <w:t>1-866-316-1519</w:t>
      </w:r>
      <w:r>
        <w:rPr>
          <w:rFonts w:ascii="Times New Roman" w:hAnsi="Times New Roman"/>
          <w:color w:val="282828"/>
        </w:rPr>
        <w:t xml:space="preserve">.   When prompted, enter PASSCODE:  </w:t>
      </w:r>
      <w:r>
        <w:rPr>
          <w:rFonts w:ascii="Times New Roman" w:hAnsi="Times New Roman"/>
          <w:b/>
          <w:bCs/>
          <w:color w:val="282828"/>
          <w:u w:val="single"/>
        </w:rPr>
        <w:t>9284295#</w:t>
      </w:r>
    </w:p>
    <w:p w14:paraId="35EB330A" w14:textId="77777777" w:rsid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Lunch:</w:t>
      </w:r>
      <w:r>
        <w:rPr>
          <w:rFonts w:ascii="Times New Roman" w:hAnsi="Times New Roman"/>
          <w:color w:val="282828"/>
        </w:rPr>
        <w:t xml:space="preserve"> Each attendee is responsible for her/his own lunch.  Either bring your own or plan to order from take-out menu that will be available.</w:t>
      </w:r>
    </w:p>
    <w:p w14:paraId="1B11E618" w14:textId="77777777" w:rsidR="002063E2" w:rsidRPr="002063E2" w:rsidRDefault="002063E2" w:rsidP="002063E2">
      <w:pPr>
        <w:ind w:left="360"/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AGENDA</w:t>
      </w:r>
    </w:p>
    <w:p w14:paraId="18B4E9EF" w14:textId="77777777" w:rsidR="002063E2" w:rsidRPr="009D5E44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9:30-9:</w:t>
      </w:r>
      <w:r w:rsidR="009D5E44">
        <w:rPr>
          <w:rFonts w:ascii="Times New Roman" w:hAnsi="Times New Roman"/>
          <w:b/>
          <w:bCs/>
          <w:color w:val="282828"/>
        </w:rPr>
        <w:t>4</w:t>
      </w:r>
      <w:r>
        <w:rPr>
          <w:rFonts w:ascii="Times New Roman" w:hAnsi="Times New Roman"/>
          <w:b/>
          <w:bCs/>
          <w:color w:val="282828"/>
        </w:rPr>
        <w:t xml:space="preserve">5   </w:t>
      </w:r>
      <w:r w:rsidRPr="009D5E44">
        <w:rPr>
          <w:rFonts w:ascii="Times New Roman" w:hAnsi="Times New Roman"/>
          <w:color w:val="282828"/>
        </w:rPr>
        <w:t>Introductions</w:t>
      </w:r>
    </w:p>
    <w:p w14:paraId="6F7F26AD" w14:textId="77777777" w:rsidR="009D5E44" w:rsidRDefault="009D5E44" w:rsidP="002063E2">
      <w:pPr>
        <w:ind w:left="360"/>
        <w:rPr>
          <w:rFonts w:ascii="Times New Roman" w:hAnsi="Times New Roman"/>
          <w:bCs/>
          <w:color w:val="282828"/>
        </w:rPr>
      </w:pPr>
      <w:r w:rsidRPr="009D5E44">
        <w:rPr>
          <w:rFonts w:ascii="Times New Roman" w:hAnsi="Times New Roman"/>
          <w:bCs/>
          <w:color w:val="282828"/>
        </w:rPr>
        <w:tab/>
      </w:r>
      <w:r w:rsidRPr="009D5E44">
        <w:rPr>
          <w:rFonts w:ascii="Times New Roman" w:hAnsi="Times New Roman"/>
          <w:bCs/>
          <w:color w:val="282828"/>
        </w:rPr>
        <w:tab/>
        <w:t>Review Agenda</w:t>
      </w:r>
    </w:p>
    <w:p w14:paraId="7BFBA52B" w14:textId="77777777" w:rsidR="009D5E44" w:rsidRPr="009D5E44" w:rsidRDefault="009D5E44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Cs/>
          <w:color w:val="282828"/>
        </w:rPr>
        <w:tab/>
      </w:r>
      <w:r>
        <w:rPr>
          <w:rFonts w:ascii="Times New Roman" w:hAnsi="Times New Roman"/>
          <w:bCs/>
          <w:color w:val="282828"/>
        </w:rPr>
        <w:tab/>
        <w:t>Review Minutes of previous meeting</w:t>
      </w:r>
    </w:p>
    <w:p w14:paraId="7FFC593B" w14:textId="77777777" w:rsidR="002063E2" w:rsidRDefault="002063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</w:p>
    <w:p w14:paraId="0EF81AF5" w14:textId="77777777" w:rsidR="009D5E44" w:rsidRDefault="009D5E44" w:rsidP="009D5E44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  <w:u w:val="single"/>
        </w:rPr>
        <w:t>All Four Goals of Plan</w:t>
      </w:r>
      <w:r>
        <w:rPr>
          <w:rFonts w:ascii="Times New Roman" w:hAnsi="Times New Roman"/>
          <w:b/>
          <w:bCs/>
          <w:color w:val="282828"/>
        </w:rPr>
        <w:t>:  Ending and Preventing Homelessness</w:t>
      </w:r>
    </w:p>
    <w:p w14:paraId="5F2ED97B" w14:textId="77777777" w:rsidR="009D5E44" w:rsidRDefault="009D5E44" w:rsidP="009D5E44">
      <w:pPr>
        <w:ind w:left="360"/>
        <w:contextualSpacing/>
        <w:rPr>
          <w:rFonts w:ascii="Garamond" w:hAnsi="Garamond"/>
          <w:b/>
          <w:bCs/>
          <w:sz w:val="24"/>
          <w:szCs w:val="24"/>
          <w:u w:val="single"/>
        </w:rPr>
      </w:pPr>
    </w:p>
    <w:p w14:paraId="235A3188" w14:textId="77777777" w:rsidR="009D5E44" w:rsidRDefault="009D5E44" w:rsidP="009D5E44">
      <w:pPr>
        <w:ind w:left="360"/>
        <w:contextualSpacing/>
        <w:rPr>
          <w:rFonts w:ascii="Times New Roman" w:hAnsi="Times New Roman"/>
          <w:color w:val="282828"/>
          <w:sz w:val="20"/>
          <w:szCs w:val="20"/>
        </w:rPr>
      </w:pPr>
      <w:r>
        <w:rPr>
          <w:rFonts w:ascii="Garamond" w:hAnsi="Garamond"/>
          <w:b/>
          <w:bCs/>
          <w:sz w:val="24"/>
          <w:szCs w:val="24"/>
          <w:u w:val="single"/>
        </w:rPr>
        <w:t>GOAL TWO</w:t>
      </w:r>
      <w:r>
        <w:rPr>
          <w:rFonts w:ascii="Garamond" w:hAnsi="Garamond"/>
          <w:b/>
          <w:bCs/>
          <w:sz w:val="24"/>
          <w:szCs w:val="24"/>
        </w:rPr>
        <w:t xml:space="preserve"> of Plan:  Adequate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color w:val="282828"/>
        </w:rPr>
        <w:t>Housing Supply and Rental Subsidies.</w:t>
      </w:r>
    </w:p>
    <w:p w14:paraId="562AECD2" w14:textId="77777777" w:rsidR="009D5E44" w:rsidRDefault="009D5E44" w:rsidP="009D5E44">
      <w:pPr>
        <w:ind w:left="360"/>
        <w:rPr>
          <w:rFonts w:ascii="Times New Roman" w:hAnsi="Times New Roman"/>
          <w:b/>
          <w:bCs/>
          <w:color w:val="282828"/>
        </w:rPr>
      </w:pPr>
    </w:p>
    <w:p w14:paraId="47CC19E4" w14:textId="77777777" w:rsidR="009D5E44" w:rsidRDefault="009D5E44" w:rsidP="009D5E44">
      <w:pPr>
        <w:ind w:left="2265" w:hanging="1905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</w:t>
      </w:r>
      <w:r w:rsidR="00D808A5">
        <w:rPr>
          <w:rFonts w:ascii="Times New Roman" w:hAnsi="Times New Roman"/>
          <w:b/>
          <w:bCs/>
          <w:color w:val="282828"/>
        </w:rPr>
        <w:t>4</w:t>
      </w:r>
      <w:r>
        <w:rPr>
          <w:rFonts w:ascii="Times New Roman" w:hAnsi="Times New Roman"/>
          <w:b/>
          <w:bCs/>
          <w:color w:val="282828"/>
        </w:rPr>
        <w:t>5-10:30</w:t>
      </w:r>
      <w:r>
        <w:rPr>
          <w:rFonts w:ascii="Times New Roman" w:hAnsi="Times New Roman"/>
          <w:color w:val="282828"/>
        </w:rPr>
        <w:t xml:space="preserve">   </w:t>
      </w:r>
      <w:r>
        <w:rPr>
          <w:rFonts w:ascii="Times New Roman" w:hAnsi="Times New Roman"/>
          <w:b/>
          <w:bCs/>
          <w:color w:val="282828"/>
        </w:rPr>
        <w:t>      </w:t>
      </w:r>
      <w:r>
        <w:rPr>
          <w:rFonts w:ascii="Times New Roman" w:hAnsi="Times New Roman"/>
          <w:color w:val="282828"/>
        </w:rPr>
        <w:t>MaineHousing Announcements and Updates - Director John Gallagher and Staff</w:t>
      </w:r>
    </w:p>
    <w:p w14:paraId="7C0A255A" w14:textId="77777777" w:rsidR="009D5E44" w:rsidRPr="009D5E44" w:rsidRDefault="009D5E44" w:rsidP="009D5E44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National Housing Trust Fund</w:t>
      </w:r>
    </w:p>
    <w:p w14:paraId="2C47F29F" w14:textId="77777777" w:rsidR="009D5E44" w:rsidRPr="009D5E44" w:rsidRDefault="009D5E44" w:rsidP="009D5E44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2016 NOFA Capital Match</w:t>
      </w:r>
    </w:p>
    <w:p w14:paraId="5F337A3A" w14:textId="77777777" w:rsidR="002063E2" w:rsidRDefault="002063E2" w:rsidP="009D5E44">
      <w:pPr>
        <w:ind w:left="360"/>
        <w:rPr>
          <w:rFonts w:ascii="Times New Roman" w:hAnsi="Times New Roman"/>
          <w:b/>
          <w:bCs/>
          <w:color w:val="282828"/>
          <w:u w:val="single"/>
        </w:rPr>
      </w:pPr>
    </w:p>
    <w:p w14:paraId="54E4F350" w14:textId="77777777" w:rsidR="009D5E44" w:rsidRPr="009009CF" w:rsidRDefault="009D5E44" w:rsidP="009D5E44">
      <w:pPr>
        <w:ind w:left="360"/>
        <w:rPr>
          <w:rFonts w:ascii="Times New Roman" w:hAnsi="Times New Roman"/>
          <w:b/>
          <w:color w:val="282828"/>
        </w:rPr>
      </w:pPr>
      <w:r w:rsidRPr="009009CF">
        <w:rPr>
          <w:rFonts w:ascii="Times New Roman" w:hAnsi="Times New Roman"/>
          <w:b/>
          <w:color w:val="282828"/>
        </w:rPr>
        <w:t xml:space="preserve">10:30-11:00      </w:t>
      </w:r>
      <w:r w:rsidRPr="009009CF">
        <w:rPr>
          <w:rFonts w:ascii="Times New Roman" w:hAnsi="Times New Roman"/>
          <w:b/>
          <w:color w:val="282828"/>
        </w:rPr>
        <w:tab/>
      </w:r>
      <w:r w:rsidRPr="009009CF">
        <w:rPr>
          <w:rFonts w:ascii="Times New Roman" w:hAnsi="Times New Roman"/>
          <w:b/>
          <w:color w:val="282828"/>
        </w:rPr>
        <w:tab/>
      </w:r>
    </w:p>
    <w:p w14:paraId="6E5721A5" w14:textId="77777777" w:rsidR="009D5E44" w:rsidRPr="009D5E44" w:rsidRDefault="009D5E44" w:rsidP="009D5E44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 xml:space="preserve">Maine Homeless Policy Committee </w:t>
      </w:r>
      <w:r>
        <w:rPr>
          <w:rFonts w:ascii="Times New Roman" w:hAnsi="Times New Roman"/>
          <w:color w:val="282828"/>
        </w:rPr>
        <w:t>update</w:t>
      </w:r>
    </w:p>
    <w:p w14:paraId="1FB2B220" w14:textId="77777777" w:rsidR="009D5E44" w:rsidRPr="009D5E44" w:rsidRDefault="009D5E44" w:rsidP="009D5E44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State and Federal issues/Public Policy updates</w:t>
      </w:r>
    </w:p>
    <w:p w14:paraId="256840C8" w14:textId="77777777" w:rsidR="009D5E44" w:rsidRPr="009D5E44" w:rsidRDefault="009D5E44" w:rsidP="009D5E44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MCOC, Portland COC updates</w:t>
      </w:r>
    </w:p>
    <w:p w14:paraId="2B89F340" w14:textId="77777777" w:rsidR="009D5E44" w:rsidRDefault="009D5E44" w:rsidP="009D5E44">
      <w:pPr>
        <w:ind w:left="1440" w:firstLine="360"/>
        <w:rPr>
          <w:rFonts w:ascii="Times New Roman" w:hAnsi="Times New Roman"/>
          <w:color w:val="282828"/>
        </w:rPr>
      </w:pPr>
    </w:p>
    <w:p w14:paraId="6645B9BC" w14:textId="77777777" w:rsidR="009009CF" w:rsidRDefault="009009CF" w:rsidP="009009CF">
      <w:pPr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b/>
          <w:bCs/>
          <w:color w:val="282828"/>
          <w:u w:val="single"/>
        </w:rPr>
        <w:t>Maine Plan to End and Prevent Homelessness</w:t>
      </w:r>
    </w:p>
    <w:p w14:paraId="1BF3592F" w14:textId="77777777" w:rsidR="009009CF" w:rsidRDefault="009009CF" w:rsidP="009009CF">
      <w:pPr>
        <w:ind w:left="360"/>
        <w:rPr>
          <w:rFonts w:ascii="Times New Roman" w:hAnsi="Times New Roman"/>
          <w:b/>
          <w:bCs/>
          <w:color w:val="282828"/>
          <w:u w:val="single"/>
        </w:rPr>
      </w:pPr>
    </w:p>
    <w:p w14:paraId="61B12B86" w14:textId="77777777" w:rsidR="009009CF" w:rsidRDefault="009009CF" w:rsidP="009009CF">
      <w:p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      11:00-11:45  </w:t>
      </w:r>
      <w:r>
        <w:rPr>
          <w:rFonts w:ascii="Times New Roman" w:hAnsi="Times New Roman"/>
          <w:color w:val="282828"/>
        </w:rPr>
        <w:tab/>
      </w:r>
      <w:r>
        <w:rPr>
          <w:rFonts w:ascii="Times New Roman" w:hAnsi="Times New Roman"/>
          <w:color w:val="282828"/>
        </w:rPr>
        <w:tab/>
      </w:r>
    </w:p>
    <w:p w14:paraId="64DFB082" w14:textId="77777777" w:rsidR="009009CF" w:rsidRPr="009D5E44" w:rsidRDefault="009009CF" w:rsidP="009009CF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Homeless Single Adults (including homeless Veterans)</w:t>
      </w:r>
    </w:p>
    <w:p w14:paraId="74835C97" w14:textId="77777777" w:rsidR="009009CF" w:rsidRPr="009D5E44" w:rsidRDefault="009009CF" w:rsidP="009009CF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  <w:sz w:val="20"/>
          <w:szCs w:val="20"/>
        </w:rPr>
      </w:pPr>
      <w:r w:rsidRPr="009D5E44">
        <w:rPr>
          <w:rFonts w:ascii="Times New Roman" w:hAnsi="Times New Roman"/>
          <w:color w:val="282828"/>
        </w:rPr>
        <w:t>Homeless Youth Issues</w:t>
      </w:r>
    </w:p>
    <w:p w14:paraId="6E84063D" w14:textId="77777777" w:rsidR="009009CF" w:rsidRPr="009D5E44" w:rsidRDefault="009009CF" w:rsidP="009009CF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  <w:sz w:val="20"/>
          <w:szCs w:val="20"/>
        </w:rPr>
      </w:pPr>
      <w:r w:rsidRPr="009D5E44">
        <w:rPr>
          <w:rFonts w:ascii="Times New Roman" w:hAnsi="Times New Roman"/>
          <w:color w:val="282828"/>
        </w:rPr>
        <w:t>Domestic Violence Issues</w:t>
      </w:r>
    </w:p>
    <w:p w14:paraId="59F035E3" w14:textId="77777777" w:rsidR="009009CF" w:rsidRDefault="009009CF" w:rsidP="009009CF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Family Homelessness Issues</w:t>
      </w:r>
    </w:p>
    <w:p w14:paraId="6F503CAC" w14:textId="77777777" w:rsidR="009009CF" w:rsidRPr="009D5E44" w:rsidRDefault="009009CF" w:rsidP="009009CF">
      <w:pPr>
        <w:pStyle w:val="ListParagraph"/>
        <w:ind w:left="2880"/>
        <w:rPr>
          <w:rFonts w:ascii="Times New Roman" w:hAnsi="Times New Roman"/>
          <w:color w:val="282828"/>
        </w:rPr>
      </w:pPr>
    </w:p>
    <w:p w14:paraId="7434924F" w14:textId="77777777" w:rsidR="009009CF" w:rsidRDefault="009009CF" w:rsidP="009009CF">
      <w:pPr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WORKING</w:t>
      </w:r>
      <w:r>
        <w:rPr>
          <w:rFonts w:ascii="Times New Roman" w:hAnsi="Times New Roman"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 xml:space="preserve">LUNCH 12:00-12:30  </w:t>
      </w:r>
    </w:p>
    <w:p w14:paraId="1FDDDC68" w14:textId="77777777" w:rsidR="009009CF" w:rsidRDefault="009009CF" w:rsidP="009009CF">
      <w:pPr>
        <w:rPr>
          <w:rFonts w:ascii="Times New Roman" w:hAnsi="Times New Roman"/>
          <w:b/>
          <w:bCs/>
          <w:color w:val="282828"/>
          <w:u w:val="single"/>
        </w:rPr>
      </w:pPr>
    </w:p>
    <w:p w14:paraId="1D5D576D" w14:textId="77777777" w:rsidR="002063E2" w:rsidRDefault="002063E2" w:rsidP="002063E2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  <w:u w:val="single"/>
        </w:rPr>
        <w:t>GOAL THREE</w:t>
      </w:r>
      <w:r>
        <w:rPr>
          <w:rFonts w:ascii="Times New Roman" w:hAnsi="Times New Roman"/>
          <w:b/>
          <w:bCs/>
          <w:color w:val="282828"/>
        </w:rPr>
        <w:t xml:space="preserve"> of Plan: Ensure Physical Health, Mental Health and Chemical Health</w:t>
      </w:r>
    </w:p>
    <w:p w14:paraId="20EFBBAE" w14:textId="77777777" w:rsidR="002063E2" w:rsidRDefault="002063E2" w:rsidP="002063E2">
      <w:pPr>
        <w:ind w:left="360"/>
        <w:rPr>
          <w:rFonts w:ascii="Times New Roman" w:hAnsi="Times New Roman"/>
          <w:b/>
          <w:bCs/>
          <w:color w:val="282828"/>
        </w:rPr>
      </w:pPr>
    </w:p>
    <w:p w14:paraId="27FFB5D7" w14:textId="77777777" w:rsidR="002063E2" w:rsidRPr="009D5E44" w:rsidRDefault="002063E2" w:rsidP="002063E2">
      <w:pPr>
        <w:ind w:firstLine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</w:t>
      </w:r>
      <w:r w:rsidR="00D03A56">
        <w:rPr>
          <w:rFonts w:ascii="Times New Roman" w:hAnsi="Times New Roman"/>
          <w:b/>
          <w:bCs/>
          <w:color w:val="282828"/>
        </w:rPr>
        <w:t>:00</w:t>
      </w:r>
      <w:r>
        <w:rPr>
          <w:rFonts w:ascii="Times New Roman" w:hAnsi="Times New Roman"/>
          <w:b/>
          <w:bCs/>
          <w:color w:val="282828"/>
        </w:rPr>
        <w:t>-</w:t>
      </w:r>
      <w:r w:rsidR="009009CF">
        <w:rPr>
          <w:rFonts w:ascii="Times New Roman" w:hAnsi="Times New Roman"/>
          <w:b/>
          <w:bCs/>
          <w:color w:val="282828"/>
        </w:rPr>
        <w:t>1</w:t>
      </w:r>
      <w:r w:rsidR="00D03A56">
        <w:rPr>
          <w:rFonts w:ascii="Times New Roman" w:hAnsi="Times New Roman"/>
          <w:b/>
          <w:bCs/>
          <w:color w:val="282828"/>
        </w:rPr>
        <w:t>:</w:t>
      </w:r>
      <w:r w:rsidR="009009CF">
        <w:rPr>
          <w:rFonts w:ascii="Times New Roman" w:hAnsi="Times New Roman"/>
          <w:b/>
          <w:bCs/>
          <w:color w:val="282828"/>
        </w:rPr>
        <w:t>45</w:t>
      </w:r>
      <w:r>
        <w:rPr>
          <w:rFonts w:ascii="Times New Roman" w:hAnsi="Times New Roman"/>
          <w:b/>
          <w:bCs/>
          <w:color w:val="282828"/>
        </w:rPr>
        <w:t xml:space="preserve">:     </w:t>
      </w:r>
      <w:r>
        <w:rPr>
          <w:rFonts w:ascii="Times New Roman" w:hAnsi="Times New Roman"/>
          <w:b/>
          <w:bCs/>
          <w:color w:val="282828"/>
        </w:rPr>
        <w:tab/>
      </w:r>
      <w:r w:rsidR="009D5E44" w:rsidRPr="009D5E44">
        <w:rPr>
          <w:rFonts w:ascii="Times New Roman" w:hAnsi="Times New Roman"/>
          <w:bCs/>
          <w:color w:val="282828"/>
        </w:rPr>
        <w:t>DHHS Announcements and Updates</w:t>
      </w:r>
      <w:r w:rsidRPr="009D5E44">
        <w:rPr>
          <w:rFonts w:ascii="Times New Roman" w:hAnsi="Times New Roman"/>
          <w:color w:val="282828"/>
        </w:rPr>
        <w:t xml:space="preserve"> - Director Sheldon Wheeler</w:t>
      </w:r>
    </w:p>
    <w:p w14:paraId="17EFB25A" w14:textId="77777777" w:rsidR="002063E2" w:rsidRDefault="002063E2" w:rsidP="002063E2">
      <w:pPr>
        <w:ind w:left="144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- Letter t</w:t>
      </w:r>
      <w:r w:rsidR="009009CF">
        <w:rPr>
          <w:rFonts w:ascii="Times New Roman" w:hAnsi="Times New Roman"/>
          <w:color w:val="282828"/>
        </w:rPr>
        <w:t xml:space="preserve">o Commissioner - Section 17 </w:t>
      </w:r>
    </w:p>
    <w:p w14:paraId="6199F7D7" w14:textId="77777777" w:rsidR="009009CF" w:rsidRDefault="002063E2" w:rsidP="002063E2">
      <w:pPr>
        <w:ind w:left="144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- SHC Blueprint for DHHS </w:t>
      </w:r>
    </w:p>
    <w:p w14:paraId="6AC5E871" w14:textId="77777777" w:rsidR="002063E2" w:rsidRDefault="002063E2" w:rsidP="002063E2">
      <w:pPr>
        <w:ind w:left="144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- </w:t>
      </w:r>
      <w:r w:rsidR="009009CF">
        <w:rPr>
          <w:rFonts w:ascii="Times New Roman" w:hAnsi="Times New Roman"/>
          <w:color w:val="282828"/>
        </w:rPr>
        <w:t>Rule Making</w:t>
      </w:r>
    </w:p>
    <w:p w14:paraId="45732220" w14:textId="77777777" w:rsidR="002063E2" w:rsidRDefault="002063E2" w:rsidP="009009CF">
      <w:pPr>
        <w:ind w:left="21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- </w:t>
      </w:r>
      <w:r w:rsidR="009009CF">
        <w:rPr>
          <w:rFonts w:ascii="Times New Roman" w:hAnsi="Times New Roman"/>
          <w:color w:val="282828"/>
        </w:rPr>
        <w:t>PATH RFP</w:t>
      </w:r>
    </w:p>
    <w:p w14:paraId="6CF0EED4" w14:textId="77777777" w:rsid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       </w:t>
      </w:r>
      <w:r>
        <w:rPr>
          <w:rFonts w:ascii="Times New Roman" w:hAnsi="Times New Roman"/>
          <w:b/>
          <w:bCs/>
          <w:color w:val="282828"/>
        </w:rPr>
        <w:t>    </w:t>
      </w:r>
    </w:p>
    <w:p w14:paraId="7207269C" w14:textId="77777777" w:rsidR="002063E2" w:rsidRPr="002063E2" w:rsidRDefault="002063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b/>
          <w:bCs/>
          <w:color w:val="282828"/>
          <w:u w:val="single"/>
        </w:rPr>
        <w:t>Other Business</w:t>
      </w:r>
    </w:p>
    <w:p w14:paraId="17612895" w14:textId="77777777" w:rsidR="002063E2" w:rsidRDefault="002063E2" w:rsidP="002063E2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1:45 to 2:00             </w:t>
      </w:r>
    </w:p>
    <w:p w14:paraId="055EA3FD" w14:textId="77777777" w:rsidR="003D77BF" w:rsidRPr="002063E2" w:rsidRDefault="002063E2" w:rsidP="002063E2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Next meeting </w:t>
      </w:r>
      <w:r w:rsidR="00D03A56">
        <w:rPr>
          <w:rFonts w:ascii="Times New Roman" w:hAnsi="Times New Roman"/>
          <w:b/>
          <w:bCs/>
          <w:color w:val="282828"/>
        </w:rPr>
        <w:t>TBD</w:t>
      </w:r>
      <w:r>
        <w:rPr>
          <w:rFonts w:ascii="Times New Roman" w:hAnsi="Times New Roman"/>
          <w:b/>
          <w:bCs/>
          <w:color w:val="282828"/>
        </w:rPr>
        <w:t xml:space="preserve"> MaineHousing 353 Water Street Augusta, Maine</w:t>
      </w:r>
    </w:p>
    <w:sectPr w:rsidR="003D77BF" w:rsidRPr="002063E2" w:rsidSect="002063E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F85CCA"/>
    <w:multiLevelType w:val="hybridMultilevel"/>
    <w:tmpl w:val="D0E20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FB6E81"/>
    <w:multiLevelType w:val="hybridMultilevel"/>
    <w:tmpl w:val="47FCE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81C7437"/>
    <w:multiLevelType w:val="hybridMultilevel"/>
    <w:tmpl w:val="800E14A2"/>
    <w:lvl w:ilvl="0" w:tplc="BEDCA542">
      <w:numFmt w:val="bullet"/>
      <w:lvlText w:val="-"/>
      <w:lvlJc w:val="left"/>
      <w:pPr>
        <w:ind w:left="262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85" w:hanging="360"/>
      </w:pPr>
      <w:rPr>
        <w:rFonts w:ascii="Wingdings" w:hAnsi="Wingdings" w:hint="default"/>
      </w:rPr>
    </w:lvl>
  </w:abstractNum>
  <w:abstractNum w:abstractNumId="3">
    <w:nsid w:val="77C76493"/>
    <w:multiLevelType w:val="hybridMultilevel"/>
    <w:tmpl w:val="33E8C5F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63E2"/>
    <w:rsid w:val="002063E2"/>
    <w:rsid w:val="0025182A"/>
    <w:rsid w:val="003D2157"/>
    <w:rsid w:val="003D77BF"/>
    <w:rsid w:val="007830F7"/>
    <w:rsid w:val="008A3579"/>
    <w:rsid w:val="008B3987"/>
    <w:rsid w:val="009009CF"/>
    <w:rsid w:val="009D5E44"/>
    <w:rsid w:val="00D03A56"/>
    <w:rsid w:val="00D80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E3ED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3A5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3A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667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238</Words>
  <Characters>1358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Scott Tibbitts</cp:lastModifiedBy>
  <cp:revision>2</cp:revision>
  <dcterms:created xsi:type="dcterms:W3CDTF">2016-07-12T12:20:00Z</dcterms:created>
  <dcterms:modified xsi:type="dcterms:W3CDTF">2016-07-12T12:20:00Z</dcterms:modified>
</cp:coreProperties>
</file>