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8A5" w:rsidRDefault="00EF48A5" w:rsidP="00EF48A5">
      <w:pPr>
        <w:rPr>
          <w:sz w:val="120"/>
        </w:rPr>
      </w:pPr>
      <w:r>
        <w:rPr>
          <w:rFonts w:ascii="Arial" w:hAnsi="Arial"/>
          <w:b/>
          <w:i/>
          <w:noProof/>
          <w:spacing w:val="20"/>
          <w:sz w:val="96"/>
        </w:rPr>
        <w:drawing>
          <wp:inline distT="0" distB="0" distL="0" distR="0" wp14:anchorId="135D4EAC" wp14:editId="7D9FE5D6">
            <wp:extent cx="1133475" cy="10953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A5">
        <w:rPr>
          <w:rFonts w:ascii="Arial" w:hAnsi="Arial"/>
          <w:b/>
          <w:i/>
          <w:spacing w:val="20"/>
          <w:sz w:val="56"/>
          <w:szCs w:val="56"/>
        </w:rPr>
        <w:t>HUD NEWS</w:t>
      </w:r>
      <w:r>
        <w:rPr>
          <w:b/>
          <w:spacing w:val="20"/>
          <w:sz w:val="120"/>
        </w:rPr>
        <w:t xml:space="preserve"> </w:t>
      </w:r>
    </w:p>
    <w:p w:rsidR="00EF48A5" w:rsidRDefault="00EF48A5" w:rsidP="00EF48A5">
      <w:pPr>
        <w:pBdr>
          <w:bottom w:val="single" w:sz="12" w:space="1" w:color="auto"/>
        </w:pBd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U.S. Department of Housing and Urban Development – </w:t>
      </w:r>
      <w:r w:rsidR="00043CF2">
        <w:rPr>
          <w:rFonts w:ascii="Arial" w:hAnsi="Arial"/>
          <w:sz w:val="22"/>
        </w:rPr>
        <w:t>Kristine Foye, Regional Administrator</w:t>
      </w:r>
    </w:p>
    <w:p w:rsidR="00EF48A5" w:rsidRDefault="00043CF2" w:rsidP="00623521">
      <w:pPr>
        <w:pBdr>
          <w:bottom w:val="single" w:sz="12" w:space="1" w:color="auto"/>
        </w:pBdr>
        <w:tabs>
          <w:tab w:val="left" w:pos="5970"/>
        </w:tabs>
        <w:rPr>
          <w:b/>
        </w:rPr>
      </w:pPr>
      <w:r>
        <w:rPr>
          <w:rFonts w:ascii="Arial" w:hAnsi="Arial"/>
          <w:sz w:val="22"/>
        </w:rPr>
        <w:t>HUD New England Regional Office, Boston, MA  02222</w:t>
      </w:r>
      <w:r w:rsidR="00623521">
        <w:rPr>
          <w:rFonts w:ascii="Arial" w:hAnsi="Arial"/>
          <w:sz w:val="22"/>
        </w:rPr>
        <w:tab/>
      </w:r>
    </w:p>
    <w:p w:rsidR="00EF48A5" w:rsidRDefault="00942D4C" w:rsidP="00EF48A5">
      <w:pPr>
        <w:spacing w:line="240" w:lineRule="atLeast"/>
        <w:rPr>
          <w:color w:val="000000"/>
          <w:sz w:val="22"/>
          <w:u w:val="single"/>
        </w:rPr>
      </w:pPr>
      <w:r>
        <w:rPr>
          <w:color w:val="000000"/>
          <w:sz w:val="22"/>
        </w:rPr>
        <w:t xml:space="preserve">HUD No. </w:t>
      </w:r>
      <w:r w:rsidR="00CD5A60">
        <w:rPr>
          <w:color w:val="000000"/>
          <w:sz w:val="22"/>
        </w:rPr>
        <w:t>16-16</w:t>
      </w:r>
      <w:r w:rsidR="00CD5A60">
        <w:rPr>
          <w:color w:val="000000"/>
          <w:sz w:val="22"/>
        </w:rPr>
        <w:tab/>
      </w:r>
      <w:r w:rsidR="004B4E60">
        <w:rPr>
          <w:color w:val="000000"/>
          <w:sz w:val="22"/>
        </w:rPr>
        <w:tab/>
      </w:r>
      <w:r w:rsidR="00EF48A5">
        <w:rPr>
          <w:color w:val="000000"/>
          <w:sz w:val="22"/>
        </w:rPr>
        <w:tab/>
      </w:r>
      <w:r w:rsidR="00EF48A5">
        <w:rPr>
          <w:color w:val="000000"/>
          <w:sz w:val="22"/>
        </w:rPr>
        <w:tab/>
      </w:r>
      <w:r w:rsidR="00EF48A5">
        <w:rPr>
          <w:color w:val="000000"/>
          <w:sz w:val="22"/>
        </w:rPr>
        <w:tab/>
      </w:r>
      <w:r w:rsidR="00EF48A5">
        <w:rPr>
          <w:color w:val="000000"/>
          <w:sz w:val="22"/>
        </w:rPr>
        <w:tab/>
      </w:r>
      <w:r w:rsidR="00EF48A5">
        <w:rPr>
          <w:color w:val="000000"/>
          <w:sz w:val="22"/>
        </w:rPr>
        <w:tab/>
      </w:r>
      <w:r w:rsidR="00EF48A5">
        <w:rPr>
          <w:color w:val="000000"/>
          <w:sz w:val="22"/>
        </w:rPr>
        <w:tab/>
      </w:r>
      <w:r w:rsidR="00EF48A5">
        <w:rPr>
          <w:color w:val="000000"/>
          <w:sz w:val="22"/>
        </w:rPr>
        <w:tab/>
      </w:r>
      <w:r w:rsidR="00EF48A5">
        <w:rPr>
          <w:color w:val="000000"/>
          <w:sz w:val="22"/>
          <w:u w:val="single"/>
        </w:rPr>
        <w:t>FOR RELEASE</w:t>
      </w:r>
    </w:p>
    <w:p w:rsidR="00EF48A5" w:rsidRPr="00430EBA" w:rsidRDefault="00043CF2" w:rsidP="00737D03">
      <w:pPr>
        <w:spacing w:line="240" w:lineRule="atLeast"/>
        <w:rPr>
          <w:color w:val="000000"/>
          <w:sz w:val="22"/>
        </w:rPr>
      </w:pPr>
      <w:r>
        <w:rPr>
          <w:color w:val="000000"/>
          <w:sz w:val="22"/>
        </w:rPr>
        <w:t>Rhonda Siciliano</w:t>
      </w:r>
      <w:r w:rsidR="00EF48A5" w:rsidRPr="00430EBA">
        <w:rPr>
          <w:color w:val="000000"/>
          <w:sz w:val="22"/>
        </w:rPr>
        <w:tab/>
      </w:r>
      <w:r w:rsidR="00EF48A5" w:rsidRPr="00430EBA">
        <w:rPr>
          <w:color w:val="000000"/>
          <w:sz w:val="22"/>
        </w:rPr>
        <w:tab/>
      </w:r>
      <w:r w:rsidR="00EF48A5" w:rsidRPr="00430EBA">
        <w:rPr>
          <w:color w:val="000000"/>
          <w:sz w:val="22"/>
        </w:rPr>
        <w:tab/>
      </w:r>
      <w:r w:rsidR="00A11B4E">
        <w:rPr>
          <w:color w:val="000000"/>
          <w:sz w:val="22"/>
        </w:rPr>
        <w:tab/>
      </w:r>
      <w:r w:rsidR="00A11B4E">
        <w:rPr>
          <w:color w:val="000000"/>
          <w:sz w:val="22"/>
        </w:rPr>
        <w:tab/>
      </w:r>
      <w:r w:rsidR="006226B2">
        <w:rPr>
          <w:color w:val="000000"/>
          <w:sz w:val="22"/>
        </w:rPr>
        <w:tab/>
      </w:r>
      <w:r w:rsidR="006226B2">
        <w:rPr>
          <w:color w:val="000000"/>
          <w:sz w:val="22"/>
        </w:rPr>
        <w:tab/>
      </w:r>
      <w:r w:rsidR="001C5644">
        <w:rPr>
          <w:color w:val="000000"/>
          <w:sz w:val="22"/>
        </w:rPr>
        <w:tab/>
      </w:r>
      <w:r w:rsidR="00EB306A">
        <w:rPr>
          <w:color w:val="000000"/>
          <w:sz w:val="22"/>
        </w:rPr>
        <w:t>Tuesday</w:t>
      </w:r>
      <w:r w:rsidR="00EF48A5" w:rsidRPr="00430EBA">
        <w:rPr>
          <w:color w:val="000000"/>
          <w:sz w:val="22"/>
        </w:rPr>
        <w:t xml:space="preserve"> </w:t>
      </w:r>
    </w:p>
    <w:p w:rsidR="00EF48A5" w:rsidRDefault="00043CF2" w:rsidP="00EF48A5">
      <w:pPr>
        <w:spacing w:line="240" w:lineRule="atLeast"/>
        <w:rPr>
          <w:color w:val="000000"/>
          <w:sz w:val="22"/>
        </w:rPr>
      </w:pPr>
      <w:r>
        <w:rPr>
          <w:color w:val="000000"/>
          <w:sz w:val="22"/>
        </w:rPr>
        <w:t>(617) 994-8355</w:t>
      </w:r>
      <w:r w:rsidR="004B4E60">
        <w:rPr>
          <w:color w:val="000000"/>
          <w:sz w:val="22"/>
        </w:rPr>
        <w:tab/>
      </w:r>
      <w:r w:rsidR="004B4E60">
        <w:rPr>
          <w:color w:val="000000"/>
          <w:sz w:val="22"/>
        </w:rPr>
        <w:tab/>
      </w:r>
      <w:r w:rsidR="004B4E60">
        <w:rPr>
          <w:color w:val="000000"/>
          <w:sz w:val="22"/>
        </w:rPr>
        <w:tab/>
      </w:r>
      <w:r w:rsidR="004B4E60">
        <w:rPr>
          <w:color w:val="000000"/>
          <w:sz w:val="22"/>
        </w:rPr>
        <w:tab/>
      </w:r>
      <w:r w:rsidR="004B4E60">
        <w:rPr>
          <w:color w:val="000000"/>
          <w:sz w:val="22"/>
        </w:rPr>
        <w:tab/>
      </w:r>
      <w:r w:rsidR="005511DD">
        <w:rPr>
          <w:color w:val="000000"/>
          <w:sz w:val="22"/>
        </w:rPr>
        <w:tab/>
      </w:r>
      <w:r w:rsidR="004B4E60">
        <w:rPr>
          <w:color w:val="000000"/>
          <w:sz w:val="22"/>
        </w:rPr>
        <w:tab/>
      </w:r>
      <w:r w:rsidR="004B4E60">
        <w:rPr>
          <w:color w:val="000000"/>
          <w:sz w:val="22"/>
        </w:rPr>
        <w:tab/>
      </w:r>
      <w:r w:rsidR="005511DD">
        <w:rPr>
          <w:color w:val="000000"/>
          <w:sz w:val="22"/>
        </w:rPr>
        <w:tab/>
      </w:r>
      <w:r w:rsidR="00EB306A">
        <w:rPr>
          <w:color w:val="000000"/>
          <w:sz w:val="22"/>
        </w:rPr>
        <w:t xml:space="preserve">March </w:t>
      </w:r>
      <w:r w:rsidR="00B72E1B">
        <w:rPr>
          <w:color w:val="000000"/>
          <w:sz w:val="22"/>
        </w:rPr>
        <w:t>8</w:t>
      </w:r>
      <w:r w:rsidR="00A11B4E">
        <w:rPr>
          <w:color w:val="000000"/>
          <w:sz w:val="22"/>
        </w:rPr>
        <w:t>, 201</w:t>
      </w:r>
      <w:r w:rsidR="00A80804">
        <w:rPr>
          <w:color w:val="000000"/>
          <w:sz w:val="22"/>
        </w:rPr>
        <w:t>6</w:t>
      </w:r>
    </w:p>
    <w:p w:rsidR="005902C8" w:rsidRPr="005902C8" w:rsidRDefault="001B164E" w:rsidP="00E718C4">
      <w:pPr>
        <w:spacing w:line="240" w:lineRule="atLeast"/>
        <w:rPr>
          <w:rStyle w:val="Hyperlink"/>
          <w:color w:val="000000" w:themeColor="text1"/>
          <w:sz w:val="24"/>
        </w:rPr>
      </w:pPr>
      <w:hyperlink r:id="rId9" w:history="1">
        <w:r w:rsidR="000C480A" w:rsidRPr="002212FD">
          <w:rPr>
            <w:rStyle w:val="Hyperlink"/>
            <w:sz w:val="24"/>
          </w:rPr>
          <w:t>www.hud.gov/maine</w:t>
        </w:r>
      </w:hyperlink>
    </w:p>
    <w:p w:rsidR="00D20C91" w:rsidRDefault="00D20C91" w:rsidP="00E44D1B">
      <w:pPr>
        <w:shd w:val="clear" w:color="auto" w:fill="FFFFFF"/>
        <w:overflowPunct/>
        <w:autoSpaceDE/>
        <w:autoSpaceDN/>
        <w:adjustRightInd/>
        <w:jc w:val="center"/>
        <w:textAlignment w:val="auto"/>
        <w:rPr>
          <w:b/>
          <w:bCs/>
          <w:color w:val="000000"/>
          <w:sz w:val="24"/>
          <w:szCs w:val="24"/>
        </w:rPr>
      </w:pPr>
    </w:p>
    <w:p w:rsidR="00D20C91" w:rsidRDefault="00EB306A" w:rsidP="00E44D1B">
      <w:pPr>
        <w:shd w:val="clear" w:color="auto" w:fill="FFFFFF"/>
        <w:overflowPunct/>
        <w:autoSpaceDE/>
        <w:autoSpaceDN/>
        <w:adjustRightInd/>
        <w:jc w:val="center"/>
        <w:textAlignment w:val="auto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HUD AWARDS </w:t>
      </w:r>
      <w:r w:rsidR="0059062B">
        <w:rPr>
          <w:b/>
          <w:bCs/>
          <w:color w:val="000000"/>
          <w:sz w:val="24"/>
          <w:szCs w:val="24"/>
        </w:rPr>
        <w:t>$</w:t>
      </w:r>
      <w:r w:rsidR="000C480A">
        <w:rPr>
          <w:b/>
          <w:bCs/>
          <w:color w:val="000000"/>
          <w:sz w:val="24"/>
          <w:szCs w:val="24"/>
        </w:rPr>
        <w:t>9.6</w:t>
      </w:r>
      <w:r w:rsidR="0059062B">
        <w:rPr>
          <w:b/>
          <w:bCs/>
          <w:color w:val="000000"/>
          <w:sz w:val="24"/>
          <w:szCs w:val="24"/>
        </w:rPr>
        <w:t xml:space="preserve"> MILLION</w:t>
      </w:r>
      <w:r w:rsidR="00AE5633" w:rsidRPr="00E44D1B">
        <w:rPr>
          <w:b/>
          <w:bCs/>
          <w:color w:val="000000"/>
          <w:sz w:val="24"/>
          <w:szCs w:val="24"/>
        </w:rPr>
        <w:t xml:space="preserve"> FOR LOCAL HOMELESS PROGRAMS</w:t>
      </w:r>
      <w:r>
        <w:rPr>
          <w:b/>
          <w:bCs/>
          <w:color w:val="000000"/>
          <w:sz w:val="24"/>
          <w:szCs w:val="24"/>
        </w:rPr>
        <w:t xml:space="preserve"> IN </w:t>
      </w:r>
      <w:r w:rsidR="000C480A">
        <w:rPr>
          <w:b/>
          <w:bCs/>
          <w:color w:val="000000"/>
          <w:sz w:val="24"/>
          <w:szCs w:val="24"/>
        </w:rPr>
        <w:t>MAINE</w:t>
      </w:r>
    </w:p>
    <w:p w:rsidR="00D20C91" w:rsidRDefault="00AE5633" w:rsidP="00E44D1B">
      <w:pPr>
        <w:shd w:val="clear" w:color="auto" w:fill="FFFFFF"/>
        <w:overflowPunct/>
        <w:autoSpaceDE/>
        <w:autoSpaceDN/>
        <w:adjustRightInd/>
        <w:jc w:val="center"/>
        <w:textAlignment w:val="auto"/>
        <w:rPr>
          <w:i/>
          <w:iCs/>
          <w:color w:val="000000"/>
          <w:sz w:val="24"/>
          <w:szCs w:val="24"/>
        </w:rPr>
      </w:pPr>
      <w:r w:rsidRPr="00E44D1B">
        <w:rPr>
          <w:i/>
          <w:iCs/>
          <w:color w:val="000000"/>
          <w:sz w:val="24"/>
          <w:szCs w:val="24"/>
        </w:rPr>
        <w:t xml:space="preserve">Funding </w:t>
      </w:r>
      <w:r w:rsidR="00D20C91">
        <w:rPr>
          <w:i/>
          <w:iCs/>
          <w:color w:val="000000"/>
          <w:sz w:val="24"/>
          <w:szCs w:val="24"/>
        </w:rPr>
        <w:t xml:space="preserve">renews </w:t>
      </w:r>
      <w:r w:rsidRPr="00E44D1B">
        <w:rPr>
          <w:i/>
          <w:iCs/>
          <w:color w:val="000000"/>
          <w:sz w:val="24"/>
          <w:szCs w:val="24"/>
        </w:rPr>
        <w:t>support</w:t>
      </w:r>
      <w:r w:rsidR="00D20C91">
        <w:rPr>
          <w:i/>
          <w:iCs/>
          <w:color w:val="000000"/>
          <w:sz w:val="24"/>
          <w:szCs w:val="24"/>
        </w:rPr>
        <w:t xml:space="preserve"> to local homeless housing and service programs</w:t>
      </w:r>
    </w:p>
    <w:p w:rsidR="00E44D1B" w:rsidRPr="00E44D1B" w:rsidRDefault="00E44D1B" w:rsidP="00E44D1B">
      <w:pPr>
        <w:shd w:val="clear" w:color="auto" w:fill="FFFFFF"/>
        <w:overflowPunct/>
        <w:autoSpaceDE/>
        <w:autoSpaceDN/>
        <w:adjustRightInd/>
        <w:jc w:val="center"/>
        <w:textAlignment w:val="auto"/>
        <w:rPr>
          <w:i/>
          <w:iCs/>
          <w:color w:val="000000"/>
          <w:sz w:val="24"/>
          <w:szCs w:val="24"/>
        </w:rPr>
      </w:pPr>
    </w:p>
    <w:p w:rsidR="00E44D1B" w:rsidRPr="00E44D1B" w:rsidRDefault="0059062B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BOSTON</w:t>
      </w:r>
      <w:r w:rsidR="00AE5633" w:rsidRPr="00E44D1B">
        <w:rPr>
          <w:color w:val="000000"/>
          <w:sz w:val="24"/>
          <w:szCs w:val="24"/>
        </w:rPr>
        <w:t xml:space="preserve"> – U.S. </w:t>
      </w:r>
      <w:r w:rsidR="005036C9">
        <w:rPr>
          <w:color w:val="000000"/>
          <w:sz w:val="24"/>
          <w:szCs w:val="24"/>
        </w:rPr>
        <w:t xml:space="preserve">Department of </w:t>
      </w:r>
      <w:r w:rsidR="00AE5633" w:rsidRPr="00E44D1B">
        <w:rPr>
          <w:color w:val="000000"/>
          <w:sz w:val="24"/>
          <w:szCs w:val="24"/>
        </w:rPr>
        <w:t>Housing and Urban Development (HUD) Secretary J</w:t>
      </w:r>
      <w:r w:rsidR="00EB306A">
        <w:rPr>
          <w:color w:val="000000"/>
          <w:sz w:val="24"/>
          <w:szCs w:val="24"/>
        </w:rPr>
        <w:t xml:space="preserve">ulián Castro today awarded </w:t>
      </w:r>
      <w:r>
        <w:rPr>
          <w:color w:val="000000"/>
          <w:sz w:val="24"/>
          <w:szCs w:val="24"/>
        </w:rPr>
        <w:t>more than $</w:t>
      </w:r>
      <w:r w:rsidR="000C480A">
        <w:rPr>
          <w:color w:val="000000"/>
          <w:sz w:val="24"/>
          <w:szCs w:val="24"/>
        </w:rPr>
        <w:t>9.6</w:t>
      </w:r>
      <w:r w:rsidR="00AE5633" w:rsidRPr="00E44D1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million </w:t>
      </w:r>
      <w:r w:rsidR="008C43B8">
        <w:rPr>
          <w:color w:val="000000"/>
          <w:sz w:val="24"/>
          <w:szCs w:val="24"/>
        </w:rPr>
        <w:t>to support</w:t>
      </w:r>
      <w:r w:rsidR="0004786D">
        <w:rPr>
          <w:color w:val="000000"/>
          <w:sz w:val="24"/>
          <w:szCs w:val="24"/>
        </w:rPr>
        <w:t xml:space="preserve"> </w:t>
      </w:r>
      <w:r w:rsidR="000C480A">
        <w:rPr>
          <w:color w:val="000000"/>
          <w:sz w:val="24"/>
          <w:szCs w:val="24"/>
        </w:rPr>
        <w:t xml:space="preserve">16 </w:t>
      </w:r>
      <w:r w:rsidR="00AE5633" w:rsidRPr="00E44D1B">
        <w:rPr>
          <w:color w:val="000000"/>
          <w:sz w:val="24"/>
          <w:szCs w:val="24"/>
        </w:rPr>
        <w:t xml:space="preserve">local homeless housing and service programs </w:t>
      </w:r>
      <w:r w:rsidR="00EB306A">
        <w:rPr>
          <w:color w:val="000000"/>
          <w:sz w:val="24"/>
          <w:szCs w:val="24"/>
        </w:rPr>
        <w:t xml:space="preserve">in </w:t>
      </w:r>
      <w:r w:rsidR="007F1D58">
        <w:rPr>
          <w:color w:val="000000"/>
          <w:sz w:val="24"/>
          <w:szCs w:val="24"/>
        </w:rPr>
        <w:t>Ma</w:t>
      </w:r>
      <w:r w:rsidR="000C480A">
        <w:rPr>
          <w:color w:val="000000"/>
          <w:sz w:val="24"/>
          <w:szCs w:val="24"/>
        </w:rPr>
        <w:t>ine</w:t>
      </w:r>
      <w:r w:rsidR="00EB306A">
        <w:rPr>
          <w:color w:val="000000"/>
          <w:sz w:val="24"/>
          <w:szCs w:val="24"/>
        </w:rPr>
        <w:t xml:space="preserve">. </w:t>
      </w:r>
      <w:hyperlink r:id="rId10" w:history="1">
        <w:r w:rsidR="00E44D1B" w:rsidRPr="00A371E9">
          <w:rPr>
            <w:rStyle w:val="Hyperlink"/>
            <w:sz w:val="24"/>
            <w:szCs w:val="24"/>
          </w:rPr>
          <w:t>View a com</w:t>
        </w:r>
        <w:bookmarkStart w:id="0" w:name="_GoBack"/>
        <w:bookmarkEnd w:id="0"/>
        <w:r w:rsidR="00E44D1B" w:rsidRPr="00A371E9">
          <w:rPr>
            <w:rStyle w:val="Hyperlink"/>
            <w:sz w:val="24"/>
            <w:szCs w:val="24"/>
          </w:rPr>
          <w:t>plete list of all the state and local homeless projects awarded funding.</w:t>
        </w:r>
      </w:hyperlink>
    </w:p>
    <w:p w:rsidR="00E44D1B" w:rsidRPr="00E44D1B" w:rsidRDefault="00E44D1B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</w:p>
    <w:p w:rsidR="00D20C91" w:rsidRDefault="00AE5633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 w:rsidRPr="00E44D1B">
        <w:rPr>
          <w:color w:val="000000"/>
          <w:sz w:val="24"/>
          <w:szCs w:val="24"/>
        </w:rPr>
        <w:t>The </w:t>
      </w:r>
      <w:r w:rsidR="00603987" w:rsidRPr="00E44D1B">
        <w:rPr>
          <w:i/>
          <w:color w:val="000000"/>
          <w:sz w:val="24"/>
          <w:szCs w:val="24"/>
        </w:rPr>
        <w:t xml:space="preserve">Tier 1 </w:t>
      </w:r>
      <w:r w:rsidRPr="00E44D1B">
        <w:rPr>
          <w:i/>
          <w:iCs/>
          <w:color w:val="000000"/>
          <w:sz w:val="24"/>
          <w:szCs w:val="24"/>
        </w:rPr>
        <w:t xml:space="preserve">Continuum of Care </w:t>
      </w:r>
      <w:r w:rsidR="00AC25CD">
        <w:rPr>
          <w:iCs/>
          <w:color w:val="000000"/>
          <w:sz w:val="24"/>
          <w:szCs w:val="24"/>
        </w:rPr>
        <w:t xml:space="preserve">(CoC) </w:t>
      </w:r>
      <w:r w:rsidRPr="00E44D1B">
        <w:rPr>
          <w:color w:val="000000"/>
          <w:sz w:val="24"/>
          <w:szCs w:val="24"/>
        </w:rPr>
        <w:t>gra</w:t>
      </w:r>
      <w:r w:rsidR="00D20C91">
        <w:rPr>
          <w:color w:val="000000"/>
          <w:sz w:val="24"/>
          <w:szCs w:val="24"/>
        </w:rPr>
        <w:t xml:space="preserve">nts announced today support the Obama </w:t>
      </w:r>
      <w:r w:rsidRPr="00E44D1B">
        <w:rPr>
          <w:color w:val="000000"/>
          <w:sz w:val="24"/>
          <w:szCs w:val="24"/>
        </w:rPr>
        <w:t>Administration’s efforts to end homelessness by providing critically needed housing and support services to individuals and families experiencing homelessness.</w:t>
      </w:r>
      <w:r w:rsidR="00603987" w:rsidRPr="00E44D1B">
        <w:rPr>
          <w:color w:val="000000"/>
          <w:sz w:val="24"/>
          <w:szCs w:val="24"/>
        </w:rPr>
        <w:t xml:space="preserve">  HUD will award approximately $300 million in “Tier 2 grants” in the spring to support hundred</w:t>
      </w:r>
      <w:r w:rsidR="00E44D1B">
        <w:rPr>
          <w:color w:val="000000"/>
          <w:sz w:val="24"/>
          <w:szCs w:val="24"/>
        </w:rPr>
        <w:t>s</w:t>
      </w:r>
      <w:r w:rsidR="00603987" w:rsidRPr="00E44D1B">
        <w:rPr>
          <w:color w:val="000000"/>
          <w:sz w:val="24"/>
          <w:szCs w:val="24"/>
        </w:rPr>
        <w:t xml:space="preserve"> more local programs</w:t>
      </w:r>
      <w:r w:rsidR="00257249">
        <w:rPr>
          <w:color w:val="000000"/>
          <w:sz w:val="24"/>
          <w:szCs w:val="24"/>
        </w:rPr>
        <w:t xml:space="preserve"> across the U.S</w:t>
      </w:r>
      <w:r w:rsidR="00603987" w:rsidRPr="00E44D1B">
        <w:rPr>
          <w:color w:val="000000"/>
          <w:sz w:val="24"/>
          <w:szCs w:val="24"/>
        </w:rPr>
        <w:t>.</w:t>
      </w:r>
      <w:r w:rsidR="00E44D1B">
        <w:rPr>
          <w:color w:val="000000"/>
          <w:sz w:val="24"/>
          <w:szCs w:val="24"/>
        </w:rPr>
        <w:t xml:space="preserve">  </w:t>
      </w:r>
    </w:p>
    <w:p w:rsidR="00D20C91" w:rsidRDefault="00D20C91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</w:p>
    <w:p w:rsidR="00D20C91" w:rsidRDefault="00C746A8" w:rsidP="00D20C91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D20C91">
        <w:rPr>
          <w:color w:val="000000"/>
          <w:sz w:val="24"/>
          <w:szCs w:val="24"/>
        </w:rPr>
        <w:t>“</w:t>
      </w:r>
      <w:r w:rsidR="001E64ED">
        <w:rPr>
          <w:color w:val="000000"/>
          <w:sz w:val="24"/>
          <w:szCs w:val="24"/>
        </w:rPr>
        <w:t>A safe, stable home is the foundation for opportunity in all of our lives</w:t>
      </w:r>
      <w:r w:rsidR="00D20C91" w:rsidRPr="00E44D1B">
        <w:rPr>
          <w:color w:val="000000"/>
          <w:sz w:val="24"/>
          <w:szCs w:val="24"/>
        </w:rPr>
        <w:t xml:space="preserve">,” said </w:t>
      </w:r>
      <w:r w:rsidR="00360D91">
        <w:rPr>
          <w:color w:val="000000"/>
          <w:sz w:val="24"/>
          <w:szCs w:val="24"/>
        </w:rPr>
        <w:t xml:space="preserve">Secretary </w:t>
      </w:r>
      <w:r w:rsidR="00D20C91" w:rsidRPr="00E44D1B">
        <w:rPr>
          <w:color w:val="000000"/>
          <w:sz w:val="24"/>
          <w:szCs w:val="24"/>
        </w:rPr>
        <w:t>Castro. “</w:t>
      </w:r>
      <w:r w:rsidR="001E64ED">
        <w:rPr>
          <w:color w:val="000000"/>
          <w:sz w:val="24"/>
          <w:szCs w:val="24"/>
        </w:rPr>
        <w:t>That’s why</w:t>
      </w:r>
      <w:r w:rsidR="00D20C91">
        <w:rPr>
          <w:color w:val="000000"/>
          <w:sz w:val="24"/>
          <w:szCs w:val="24"/>
        </w:rPr>
        <w:t xml:space="preserve"> we’re </w:t>
      </w:r>
      <w:r w:rsidR="00501439">
        <w:rPr>
          <w:color w:val="000000"/>
          <w:sz w:val="24"/>
          <w:szCs w:val="24"/>
        </w:rPr>
        <w:t>continuing to challenge</w:t>
      </w:r>
      <w:r w:rsidR="00D20C91" w:rsidRPr="00E44D1B">
        <w:rPr>
          <w:color w:val="000000"/>
          <w:sz w:val="24"/>
          <w:szCs w:val="24"/>
        </w:rPr>
        <w:t xml:space="preserve"> communities </w:t>
      </w:r>
      <w:r w:rsidR="00D20C91">
        <w:rPr>
          <w:color w:val="000000"/>
          <w:sz w:val="24"/>
          <w:szCs w:val="24"/>
        </w:rPr>
        <w:t xml:space="preserve">to deploy </w:t>
      </w:r>
      <w:r w:rsidR="00BD32D7">
        <w:rPr>
          <w:color w:val="000000"/>
          <w:sz w:val="24"/>
          <w:szCs w:val="24"/>
        </w:rPr>
        <w:t>proven strategies</w:t>
      </w:r>
      <w:r w:rsidR="00D20C91">
        <w:rPr>
          <w:color w:val="000000"/>
          <w:sz w:val="24"/>
          <w:szCs w:val="24"/>
        </w:rPr>
        <w:t xml:space="preserve"> to</w:t>
      </w:r>
      <w:r w:rsidR="00D20C91" w:rsidRPr="00E44D1B">
        <w:rPr>
          <w:color w:val="000000"/>
          <w:sz w:val="24"/>
          <w:szCs w:val="24"/>
        </w:rPr>
        <w:t xml:space="preserve"> </w:t>
      </w:r>
      <w:r w:rsidR="005F573C">
        <w:rPr>
          <w:color w:val="000000"/>
          <w:sz w:val="24"/>
          <w:szCs w:val="24"/>
        </w:rPr>
        <w:t>help</w:t>
      </w:r>
      <w:r w:rsidR="00D20C91">
        <w:rPr>
          <w:color w:val="000000"/>
          <w:sz w:val="24"/>
          <w:szCs w:val="24"/>
        </w:rPr>
        <w:t xml:space="preserve"> </w:t>
      </w:r>
      <w:r w:rsidR="001E64ED">
        <w:rPr>
          <w:color w:val="000000"/>
          <w:sz w:val="24"/>
          <w:szCs w:val="24"/>
        </w:rPr>
        <w:t>people experiencing homelessness find a place to call home</w:t>
      </w:r>
      <w:r w:rsidR="00BD32D7">
        <w:rPr>
          <w:color w:val="000000"/>
          <w:sz w:val="24"/>
          <w:szCs w:val="24"/>
        </w:rPr>
        <w:t>.</w:t>
      </w:r>
      <w:r w:rsidR="001E64ED">
        <w:rPr>
          <w:color w:val="000000"/>
          <w:sz w:val="24"/>
          <w:szCs w:val="24"/>
        </w:rPr>
        <w:t xml:space="preserve"> </w:t>
      </w:r>
      <w:r w:rsidR="0005087D">
        <w:rPr>
          <w:color w:val="000000"/>
          <w:sz w:val="24"/>
          <w:szCs w:val="24"/>
        </w:rPr>
        <w:t>Through unprecedented partnership among every level of government and private, non-profit and philanthropic organizations, we know this goal is not just aspirational – it’s achievable</w:t>
      </w:r>
      <w:r w:rsidR="001E64ED">
        <w:rPr>
          <w:color w:val="000000"/>
          <w:sz w:val="24"/>
          <w:szCs w:val="24"/>
        </w:rPr>
        <w:t>.</w:t>
      </w:r>
      <w:r w:rsidR="00BD32D7">
        <w:rPr>
          <w:color w:val="000000"/>
          <w:sz w:val="24"/>
          <w:szCs w:val="24"/>
        </w:rPr>
        <w:t xml:space="preserve">” </w:t>
      </w:r>
    </w:p>
    <w:p w:rsidR="00D20C91" w:rsidRPr="00E44D1B" w:rsidRDefault="00D20C91" w:rsidP="00D20C91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</w:p>
    <w:p w:rsidR="00EB306A" w:rsidRDefault="0004786D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 w:rsidRPr="0004786D">
        <w:rPr>
          <w:color w:val="000000"/>
          <w:sz w:val="24"/>
          <w:szCs w:val="24"/>
        </w:rPr>
        <w:t xml:space="preserve">“This funding is critical to local </w:t>
      </w:r>
      <w:r w:rsidR="00E5468E">
        <w:rPr>
          <w:color w:val="000000"/>
          <w:sz w:val="24"/>
          <w:szCs w:val="24"/>
        </w:rPr>
        <w:t>Maine</w:t>
      </w:r>
      <w:r w:rsidRPr="0004786D">
        <w:rPr>
          <w:color w:val="000000"/>
          <w:sz w:val="24"/>
          <w:szCs w:val="24"/>
        </w:rPr>
        <w:t xml:space="preserve"> programs that are on the front lines of helping those who might otherwise be living on our streets,” said </w:t>
      </w:r>
      <w:r w:rsidR="00E5468E">
        <w:rPr>
          <w:color w:val="000000"/>
          <w:sz w:val="24"/>
          <w:szCs w:val="24"/>
        </w:rPr>
        <w:t>William Burney</w:t>
      </w:r>
      <w:r w:rsidRPr="0004786D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 xml:space="preserve">HUD </w:t>
      </w:r>
      <w:r w:rsidR="00E5468E">
        <w:rPr>
          <w:color w:val="000000"/>
          <w:sz w:val="24"/>
          <w:szCs w:val="24"/>
        </w:rPr>
        <w:t>Maine Field Office Director</w:t>
      </w:r>
      <w:r w:rsidRPr="0004786D">
        <w:rPr>
          <w:color w:val="000000"/>
          <w:sz w:val="24"/>
          <w:szCs w:val="24"/>
        </w:rPr>
        <w:t>.</w:t>
      </w:r>
    </w:p>
    <w:p w:rsidR="0004786D" w:rsidRDefault="0004786D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</w:p>
    <w:p w:rsidR="00AE5633" w:rsidRDefault="00B51DBD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 w:rsidRPr="00E44D1B">
        <w:rPr>
          <w:color w:val="000000"/>
          <w:sz w:val="24"/>
          <w:szCs w:val="24"/>
        </w:rPr>
        <w:t xml:space="preserve">This </w:t>
      </w:r>
      <w:r w:rsidR="00603987" w:rsidRPr="00E44D1B">
        <w:rPr>
          <w:color w:val="000000"/>
          <w:sz w:val="24"/>
          <w:szCs w:val="24"/>
        </w:rPr>
        <w:t>year’s</w:t>
      </w:r>
      <w:r w:rsidR="00BD32D7">
        <w:rPr>
          <w:color w:val="000000"/>
          <w:sz w:val="24"/>
          <w:szCs w:val="24"/>
        </w:rPr>
        <w:t xml:space="preserve"> </w:t>
      </w:r>
      <w:r w:rsidR="00603987" w:rsidRPr="00E44D1B">
        <w:rPr>
          <w:color w:val="000000"/>
          <w:sz w:val="24"/>
          <w:szCs w:val="24"/>
        </w:rPr>
        <w:t xml:space="preserve">grants are </w:t>
      </w:r>
      <w:r w:rsidR="00E44D1B">
        <w:rPr>
          <w:color w:val="000000"/>
          <w:sz w:val="24"/>
          <w:szCs w:val="24"/>
        </w:rPr>
        <w:t xml:space="preserve">being </w:t>
      </w:r>
      <w:r w:rsidRPr="00E44D1B">
        <w:rPr>
          <w:color w:val="000000"/>
          <w:sz w:val="24"/>
          <w:szCs w:val="24"/>
        </w:rPr>
        <w:t>award</w:t>
      </w:r>
      <w:r w:rsidR="00603987" w:rsidRPr="00E44D1B">
        <w:rPr>
          <w:color w:val="000000"/>
          <w:sz w:val="24"/>
          <w:szCs w:val="24"/>
        </w:rPr>
        <w:t xml:space="preserve">ed in </w:t>
      </w:r>
      <w:r w:rsidR="00AE5633" w:rsidRPr="00E44D1B">
        <w:rPr>
          <w:color w:val="000000"/>
          <w:sz w:val="24"/>
          <w:szCs w:val="24"/>
        </w:rPr>
        <w:t>the mo</w:t>
      </w:r>
      <w:r w:rsidRPr="00E44D1B">
        <w:rPr>
          <w:color w:val="000000"/>
          <w:sz w:val="24"/>
          <w:szCs w:val="24"/>
        </w:rPr>
        <w:t xml:space="preserve">st competitive </w:t>
      </w:r>
      <w:r w:rsidR="00603987" w:rsidRPr="00E44D1B">
        <w:rPr>
          <w:color w:val="000000"/>
          <w:sz w:val="24"/>
          <w:szCs w:val="24"/>
        </w:rPr>
        <w:t>environment</w:t>
      </w:r>
      <w:r w:rsidR="008A0501" w:rsidRPr="00E44D1B">
        <w:rPr>
          <w:color w:val="000000"/>
          <w:sz w:val="24"/>
          <w:szCs w:val="24"/>
        </w:rPr>
        <w:t xml:space="preserve"> HUD has </w:t>
      </w:r>
      <w:r w:rsidR="00E44D1B">
        <w:rPr>
          <w:color w:val="000000"/>
          <w:sz w:val="24"/>
          <w:szCs w:val="24"/>
        </w:rPr>
        <w:t>experienced</w:t>
      </w:r>
      <w:r w:rsidR="00BD32D7">
        <w:rPr>
          <w:color w:val="000000"/>
          <w:sz w:val="24"/>
          <w:szCs w:val="24"/>
        </w:rPr>
        <w:t xml:space="preserve"> in the Continuum of Care grant program</w:t>
      </w:r>
      <w:r w:rsidRPr="00E44D1B">
        <w:rPr>
          <w:color w:val="000000"/>
          <w:sz w:val="24"/>
          <w:szCs w:val="24"/>
        </w:rPr>
        <w:t>.</w:t>
      </w:r>
      <w:r w:rsidR="00AE5633" w:rsidRPr="00E44D1B">
        <w:rPr>
          <w:color w:val="000000"/>
          <w:sz w:val="24"/>
          <w:szCs w:val="24"/>
        </w:rPr>
        <w:t xml:space="preserve"> </w:t>
      </w:r>
      <w:r w:rsidR="00E44D1B">
        <w:rPr>
          <w:color w:val="000000"/>
          <w:sz w:val="24"/>
          <w:szCs w:val="24"/>
        </w:rPr>
        <w:t xml:space="preserve"> To compete most effectively, c</w:t>
      </w:r>
      <w:r w:rsidR="00AE5633" w:rsidRPr="00E44D1B">
        <w:rPr>
          <w:color w:val="000000"/>
          <w:sz w:val="24"/>
          <w:szCs w:val="24"/>
        </w:rPr>
        <w:t xml:space="preserve">ommunities made very challenging decisions, often shifting funds from existing projects to create new ones that will have a more substantial </w:t>
      </w:r>
      <w:r w:rsidR="00BD32D7">
        <w:rPr>
          <w:color w:val="000000"/>
          <w:sz w:val="24"/>
          <w:szCs w:val="24"/>
        </w:rPr>
        <w:t xml:space="preserve">and lasting </w:t>
      </w:r>
      <w:r w:rsidR="00AE5633" w:rsidRPr="00E44D1B">
        <w:rPr>
          <w:color w:val="000000"/>
          <w:sz w:val="24"/>
          <w:szCs w:val="24"/>
        </w:rPr>
        <w:t xml:space="preserve">impact on </w:t>
      </w:r>
      <w:r w:rsidR="00BD32D7">
        <w:rPr>
          <w:color w:val="000000"/>
          <w:sz w:val="24"/>
          <w:szCs w:val="24"/>
        </w:rPr>
        <w:t>homeless populations</w:t>
      </w:r>
      <w:r w:rsidR="00AE5633" w:rsidRPr="00E44D1B">
        <w:rPr>
          <w:color w:val="000000"/>
          <w:sz w:val="24"/>
          <w:szCs w:val="24"/>
        </w:rPr>
        <w:t>.</w:t>
      </w:r>
    </w:p>
    <w:p w:rsidR="00E44D1B" w:rsidRPr="00E44D1B" w:rsidRDefault="00E44D1B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</w:p>
    <w:p w:rsidR="00E44D1B" w:rsidRDefault="00AE5633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 w:rsidRPr="00E44D1B">
        <w:rPr>
          <w:color w:val="000000"/>
          <w:sz w:val="24"/>
          <w:szCs w:val="24"/>
        </w:rPr>
        <w:t>In 2010, President Obama and 19 federal agencies and offices that form the U.S. Interagency Council on Homelessness (USICH) launched the nation’s first</w:t>
      </w:r>
      <w:r w:rsidR="00263870">
        <w:rPr>
          <w:color w:val="000000"/>
          <w:sz w:val="24"/>
          <w:szCs w:val="24"/>
        </w:rPr>
        <w:t>-ever</w:t>
      </w:r>
      <w:r w:rsidRPr="00E44D1B">
        <w:rPr>
          <w:color w:val="000000"/>
          <w:sz w:val="24"/>
          <w:szCs w:val="24"/>
        </w:rPr>
        <w:t xml:space="preserve"> comprehensive strategy to prevent and end homelessness.  </w:t>
      </w:r>
      <w:hyperlink r:id="rId11" w:history="1">
        <w:r w:rsidRPr="00E44D1B">
          <w:rPr>
            <w:b/>
            <w:bCs/>
            <w:i/>
            <w:iCs/>
            <w:color w:val="00295A"/>
            <w:sz w:val="24"/>
            <w:szCs w:val="24"/>
            <w:u w:val="single"/>
          </w:rPr>
          <w:t>Opening Doors: Federal Strategic Plan to Prevent and End Homelessness</w:t>
        </w:r>
      </w:hyperlink>
      <w:r w:rsidRPr="00E44D1B">
        <w:rPr>
          <w:color w:val="000000"/>
          <w:sz w:val="24"/>
          <w:szCs w:val="24"/>
        </w:rPr>
        <w:t> puts the country on a path to end veterans and chronic homelessness as well as to end homelessness among children, family, and youth.</w:t>
      </w:r>
    </w:p>
    <w:p w:rsidR="00AE5633" w:rsidRPr="00E44D1B" w:rsidRDefault="00AE5633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 w:rsidRPr="00E44D1B">
        <w:rPr>
          <w:color w:val="000000"/>
          <w:sz w:val="24"/>
          <w:szCs w:val="24"/>
        </w:rPr>
        <w:t>    </w:t>
      </w:r>
    </w:p>
    <w:p w:rsidR="003D5E28" w:rsidRDefault="00E44D1B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 w:rsidRPr="00E44D1B">
        <w:rPr>
          <w:color w:val="000000"/>
          <w:sz w:val="24"/>
          <w:szCs w:val="24"/>
        </w:rPr>
        <w:t xml:space="preserve">HUD estimates </w:t>
      </w:r>
      <w:r w:rsidR="00F9246C" w:rsidRPr="00E44D1B">
        <w:rPr>
          <w:color w:val="000000"/>
          <w:sz w:val="24"/>
          <w:szCs w:val="24"/>
        </w:rPr>
        <w:t>there were 564,708 persons experiencing homelessness on a single night in 2015. Since 2010 local communities around the country reported a declined by more than 72,000 persons, an 11 percent reduction.  In addition,</w:t>
      </w:r>
      <w:r w:rsidR="003D5E28" w:rsidRPr="00E44D1B">
        <w:rPr>
          <w:color w:val="000000"/>
          <w:sz w:val="24"/>
          <w:szCs w:val="24"/>
        </w:rPr>
        <w:t xml:space="preserve"> </w:t>
      </w:r>
      <w:r w:rsidR="00F9246C" w:rsidRPr="00E44D1B">
        <w:rPr>
          <w:color w:val="000000"/>
          <w:sz w:val="24"/>
          <w:szCs w:val="24"/>
        </w:rPr>
        <w:t>v</w:t>
      </w:r>
      <w:r w:rsidR="003D5E28" w:rsidRPr="00E44D1B">
        <w:rPr>
          <w:color w:val="000000"/>
          <w:sz w:val="24"/>
          <w:szCs w:val="24"/>
        </w:rPr>
        <w:t xml:space="preserve">eteran </w:t>
      </w:r>
      <w:r w:rsidR="008A0501" w:rsidRPr="00E44D1B">
        <w:rPr>
          <w:color w:val="000000"/>
          <w:sz w:val="24"/>
          <w:szCs w:val="24"/>
        </w:rPr>
        <w:t>homelessness fell by 36 percent,</w:t>
      </w:r>
      <w:r w:rsidR="000C5EC1" w:rsidRPr="00E44D1B">
        <w:rPr>
          <w:color w:val="000000"/>
          <w:sz w:val="24"/>
          <w:szCs w:val="24"/>
        </w:rPr>
        <w:t xml:space="preserve"> chronic homelessness declined 22 percent </w:t>
      </w:r>
      <w:r w:rsidR="008A0501" w:rsidRPr="00E44D1B">
        <w:rPr>
          <w:color w:val="000000"/>
          <w:sz w:val="24"/>
          <w:szCs w:val="24"/>
        </w:rPr>
        <w:t>and b</w:t>
      </w:r>
      <w:r w:rsidR="003D5E28" w:rsidRPr="00E44D1B">
        <w:rPr>
          <w:color w:val="000000"/>
          <w:sz w:val="24"/>
          <w:szCs w:val="24"/>
        </w:rPr>
        <w:t>etween 2010 and January 2015, family home</w:t>
      </w:r>
      <w:r w:rsidR="008A0501" w:rsidRPr="00E44D1B">
        <w:rPr>
          <w:color w:val="000000"/>
          <w:sz w:val="24"/>
          <w:szCs w:val="24"/>
        </w:rPr>
        <w:t xml:space="preserve">lessness declined </w:t>
      </w:r>
      <w:r w:rsidR="008A0501" w:rsidRPr="00E44D1B">
        <w:rPr>
          <w:color w:val="000000"/>
          <w:sz w:val="24"/>
          <w:szCs w:val="24"/>
        </w:rPr>
        <w:lastRenderedPageBreak/>
        <w:t>by 19 percent, while</w:t>
      </w:r>
      <w:r w:rsidR="003D5E28" w:rsidRPr="00E44D1B">
        <w:rPr>
          <w:color w:val="000000"/>
          <w:sz w:val="24"/>
          <w:szCs w:val="24"/>
        </w:rPr>
        <w:t xml:space="preserve"> the estimated number of unaccompanied homeless youth and children was 36,097. </w:t>
      </w:r>
    </w:p>
    <w:p w:rsidR="00263870" w:rsidRPr="00E44D1B" w:rsidRDefault="00263870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</w:p>
    <w:p w:rsidR="00AE5633" w:rsidRPr="00E44D1B" w:rsidRDefault="00AE5633" w:rsidP="00E44D1B">
      <w:pPr>
        <w:shd w:val="clear" w:color="auto" w:fill="FFFFFF"/>
        <w:overflowPunct/>
        <w:autoSpaceDE/>
        <w:autoSpaceDN/>
        <w:adjustRightInd/>
        <w:ind w:firstLine="720"/>
        <w:textAlignment w:val="auto"/>
        <w:rPr>
          <w:color w:val="000000"/>
          <w:sz w:val="24"/>
          <w:szCs w:val="24"/>
        </w:rPr>
      </w:pPr>
      <w:r w:rsidRPr="00E44D1B">
        <w:rPr>
          <w:color w:val="000000"/>
          <w:sz w:val="24"/>
          <w:szCs w:val="24"/>
        </w:rPr>
        <w:t xml:space="preserve">Across </w:t>
      </w:r>
      <w:r w:rsidR="00263870">
        <w:rPr>
          <w:color w:val="000000"/>
          <w:sz w:val="24"/>
          <w:szCs w:val="24"/>
        </w:rPr>
        <w:t>the nation</w:t>
      </w:r>
      <w:r w:rsidRPr="00E44D1B">
        <w:rPr>
          <w:color w:val="000000"/>
          <w:sz w:val="24"/>
          <w:szCs w:val="24"/>
        </w:rPr>
        <w:t xml:space="preserve">, local homelessness planning agencies called ‘Continuums of Care’ </w:t>
      </w:r>
      <w:r w:rsidR="00263870">
        <w:rPr>
          <w:color w:val="000000"/>
          <w:sz w:val="24"/>
          <w:szCs w:val="24"/>
        </w:rPr>
        <w:t>recently</w:t>
      </w:r>
      <w:r w:rsidRPr="00E44D1B">
        <w:rPr>
          <w:color w:val="000000"/>
          <w:sz w:val="24"/>
          <w:szCs w:val="24"/>
        </w:rPr>
        <w:t xml:space="preserve"> organiz</w:t>
      </w:r>
      <w:r w:rsidR="00263870">
        <w:rPr>
          <w:color w:val="000000"/>
          <w:sz w:val="24"/>
          <w:szCs w:val="24"/>
        </w:rPr>
        <w:t>ed</w:t>
      </w:r>
      <w:r w:rsidRPr="00E44D1B">
        <w:rPr>
          <w:color w:val="000000"/>
          <w:sz w:val="24"/>
          <w:szCs w:val="24"/>
        </w:rPr>
        <w:t xml:space="preserve"> volunteers to help count the number of persons located in emergency shelters, transitional housing programs and living unsheltered on the streets.  Continuums of Care will report these one-night ‘point-in-time counts’ later in the year and </w:t>
      </w:r>
      <w:r w:rsidR="008A0501" w:rsidRPr="00E44D1B">
        <w:rPr>
          <w:color w:val="000000"/>
          <w:sz w:val="24"/>
          <w:szCs w:val="24"/>
        </w:rPr>
        <w:t>will form the basis of HUD’s 2016</w:t>
      </w:r>
      <w:r w:rsidRPr="00E44D1B">
        <w:rPr>
          <w:color w:val="000000"/>
          <w:sz w:val="24"/>
          <w:szCs w:val="24"/>
        </w:rPr>
        <w:t xml:space="preserve"> national homeless estimate.             </w:t>
      </w:r>
    </w:p>
    <w:p w:rsidR="00D20C91" w:rsidRDefault="00D20C91" w:rsidP="006A29E0">
      <w:pPr>
        <w:jc w:val="center"/>
        <w:rPr>
          <w:color w:val="000000"/>
          <w:sz w:val="24"/>
        </w:rPr>
      </w:pPr>
    </w:p>
    <w:p w:rsidR="006A29E0" w:rsidRDefault="006A29E0" w:rsidP="006A29E0">
      <w:pPr>
        <w:jc w:val="center"/>
        <w:rPr>
          <w:color w:val="000000"/>
          <w:sz w:val="24"/>
        </w:rPr>
      </w:pPr>
      <w:r>
        <w:rPr>
          <w:color w:val="000000"/>
          <w:sz w:val="24"/>
        </w:rPr>
        <w:t>###</w:t>
      </w:r>
    </w:p>
    <w:p w:rsidR="006A29E0" w:rsidRDefault="006A29E0" w:rsidP="006A29E0">
      <w:pPr>
        <w:jc w:val="center"/>
        <w:rPr>
          <w:color w:val="000000"/>
          <w:sz w:val="24"/>
        </w:rPr>
      </w:pPr>
    </w:p>
    <w:p w:rsidR="00C551CD" w:rsidRDefault="00E718C4" w:rsidP="00E718C4">
      <w:pPr>
        <w:overflowPunct/>
        <w:autoSpaceDE/>
        <w:autoSpaceDN/>
        <w:adjustRightInd/>
        <w:jc w:val="center"/>
        <w:textAlignment w:val="auto"/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</w:pPr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t>HUD's mission is to create strong, sustainable, inclusive communities and quality affordable homes for all.</w:t>
      </w:r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br/>
        <w:t>More information about HUD and its programs is available on the Internet</w:t>
      </w:r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br/>
        <w:t>at </w:t>
      </w:r>
      <w:hyperlink r:id="rId12" w:history="1">
        <w:r w:rsidRPr="00E718C4">
          <w:rPr>
            <w:rFonts w:ascii="Lucida Sans" w:hAnsi="Lucida Sans"/>
            <w:b/>
            <w:bCs/>
            <w:i/>
            <w:iCs/>
            <w:color w:val="00295A"/>
            <w:sz w:val="18"/>
            <w:szCs w:val="18"/>
            <w:u w:val="single"/>
            <w:shd w:val="clear" w:color="auto" w:fill="FFFFFF"/>
          </w:rPr>
          <w:t>www.hud.gov</w:t>
        </w:r>
      </w:hyperlink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t> and </w:t>
      </w:r>
      <w:hyperlink r:id="rId13" w:history="1">
        <w:r w:rsidRPr="00E718C4">
          <w:rPr>
            <w:rFonts w:ascii="Lucida Sans" w:hAnsi="Lucida Sans"/>
            <w:b/>
            <w:bCs/>
            <w:i/>
            <w:iCs/>
            <w:color w:val="00295A"/>
            <w:sz w:val="18"/>
            <w:szCs w:val="18"/>
            <w:u w:val="single"/>
            <w:shd w:val="clear" w:color="auto" w:fill="FFFFFF"/>
          </w:rPr>
          <w:t>http://espanol.hud.gov</w:t>
        </w:r>
      </w:hyperlink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t>.</w:t>
      </w:r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br/>
      </w:r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br/>
        <w:t>You can also connect with HUD on </w:t>
      </w:r>
      <w:hyperlink r:id="rId14" w:tooltip="Social Media" w:history="1">
        <w:r w:rsidRPr="00E718C4">
          <w:rPr>
            <w:rFonts w:ascii="Lucida Sans" w:hAnsi="Lucida Sans"/>
            <w:b/>
            <w:bCs/>
            <w:i/>
            <w:iCs/>
            <w:color w:val="00295A"/>
            <w:sz w:val="18"/>
            <w:szCs w:val="18"/>
            <w:u w:val="single"/>
            <w:shd w:val="clear" w:color="auto" w:fill="FFFFFF"/>
          </w:rPr>
          <w:t>social media</w:t>
        </w:r>
      </w:hyperlink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t> and follow Secretary Castro on</w:t>
      </w:r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br/>
      </w:r>
      <w:hyperlink r:id="rId15" w:tgtFrame="_new" w:tooltip="Secretary Castro's Twitter" w:history="1">
        <w:r w:rsidRPr="00E718C4">
          <w:rPr>
            <w:rFonts w:ascii="Lucida Sans" w:hAnsi="Lucida Sans"/>
            <w:b/>
            <w:bCs/>
            <w:i/>
            <w:iCs/>
            <w:color w:val="00295A"/>
            <w:sz w:val="18"/>
            <w:szCs w:val="18"/>
            <w:u w:val="single"/>
            <w:shd w:val="clear" w:color="auto" w:fill="FFFFFF"/>
          </w:rPr>
          <w:t>Twitter</w:t>
        </w:r>
      </w:hyperlink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t> and </w:t>
      </w:r>
      <w:hyperlink r:id="rId16" w:tgtFrame="_new" w:tooltip="Secretary Castro's Facebook" w:history="1">
        <w:r w:rsidRPr="00E718C4">
          <w:rPr>
            <w:rFonts w:ascii="Lucida Sans" w:hAnsi="Lucida Sans"/>
            <w:b/>
            <w:bCs/>
            <w:i/>
            <w:iCs/>
            <w:color w:val="00295A"/>
            <w:sz w:val="18"/>
            <w:szCs w:val="18"/>
            <w:u w:val="single"/>
            <w:shd w:val="clear" w:color="auto" w:fill="FFFFFF"/>
          </w:rPr>
          <w:t>Facebook</w:t>
        </w:r>
      </w:hyperlink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t> or sign up for news alerts on </w:t>
      </w:r>
      <w:hyperlink r:id="rId17" w:tgtFrame="_new" w:tooltip="HUD's Email List" w:history="1">
        <w:r w:rsidRPr="00E718C4">
          <w:rPr>
            <w:rFonts w:ascii="Lucida Sans" w:hAnsi="Lucida Sans"/>
            <w:b/>
            <w:bCs/>
            <w:i/>
            <w:iCs/>
            <w:color w:val="00295A"/>
            <w:sz w:val="18"/>
            <w:szCs w:val="18"/>
            <w:u w:val="single"/>
            <w:shd w:val="clear" w:color="auto" w:fill="FFFFFF"/>
          </w:rPr>
          <w:t>HUD's Email List</w:t>
        </w:r>
      </w:hyperlink>
      <w:r w:rsidRPr="00E718C4"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  <w:t>.</w:t>
      </w:r>
    </w:p>
    <w:p w:rsidR="00D20C91" w:rsidRDefault="00D20C91" w:rsidP="00E718C4">
      <w:pPr>
        <w:overflowPunct/>
        <w:autoSpaceDE/>
        <w:autoSpaceDN/>
        <w:adjustRightInd/>
        <w:jc w:val="center"/>
        <w:textAlignment w:val="auto"/>
        <w:rPr>
          <w:rFonts w:ascii="Lucida Sans" w:hAnsi="Lucida Sans"/>
          <w:i/>
          <w:iCs/>
          <w:color w:val="000000"/>
          <w:sz w:val="18"/>
          <w:szCs w:val="18"/>
          <w:shd w:val="clear" w:color="auto" w:fill="FFFFFF"/>
        </w:rPr>
      </w:pPr>
    </w:p>
    <w:p w:rsidR="00D20C91" w:rsidRPr="00D20C91" w:rsidRDefault="00D20C91" w:rsidP="00D20C91">
      <w:pPr>
        <w:overflowPunct/>
        <w:autoSpaceDE/>
        <w:autoSpaceDN/>
        <w:adjustRightInd/>
        <w:textAlignment w:val="auto"/>
        <w:rPr>
          <w:b/>
          <w:color w:val="000000"/>
        </w:rPr>
      </w:pPr>
    </w:p>
    <w:sectPr w:rsidR="00D20C91" w:rsidRPr="00D20C91" w:rsidSect="00257249">
      <w:headerReference w:type="default" r:id="rId18"/>
      <w:pgSz w:w="12240" w:h="15840"/>
      <w:pgMar w:top="720" w:right="1152" w:bottom="720" w:left="1152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781" w:rsidRDefault="00B22781" w:rsidP="006C2538">
      <w:r>
        <w:separator/>
      </w:r>
    </w:p>
  </w:endnote>
  <w:endnote w:type="continuationSeparator" w:id="0">
    <w:p w:rsidR="00B22781" w:rsidRDefault="00B22781" w:rsidP="006C2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781" w:rsidRDefault="00B22781" w:rsidP="006C2538">
      <w:r>
        <w:separator/>
      </w:r>
    </w:p>
  </w:footnote>
  <w:footnote w:type="continuationSeparator" w:id="0">
    <w:p w:rsidR="00B22781" w:rsidRDefault="00B22781" w:rsidP="006C25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4"/>
        <w:szCs w:val="24"/>
      </w:rPr>
      <w:id w:val="1975406955"/>
      <w:docPartObj>
        <w:docPartGallery w:val="Page Numbers (Top of Page)"/>
        <w:docPartUnique/>
      </w:docPartObj>
    </w:sdtPr>
    <w:sdtEndPr>
      <w:rPr>
        <w:noProof/>
      </w:rPr>
    </w:sdtEndPr>
    <w:sdtContent>
      <w:p w:rsidR="00D9216F" w:rsidRPr="00D9216F" w:rsidRDefault="00D9216F">
        <w:pPr>
          <w:pStyle w:val="Header"/>
          <w:rPr>
            <w:sz w:val="24"/>
            <w:szCs w:val="24"/>
          </w:rPr>
        </w:pPr>
        <w:r w:rsidRPr="00D9216F">
          <w:rPr>
            <w:sz w:val="24"/>
            <w:szCs w:val="24"/>
            <w:highlight w:val="yellow"/>
          </w:rPr>
          <w:t>HUD No. 1</w:t>
        </w:r>
        <w:r>
          <w:rPr>
            <w:sz w:val="24"/>
            <w:szCs w:val="24"/>
            <w:highlight w:val="yellow"/>
          </w:rPr>
          <w:t>6</w:t>
        </w:r>
        <w:r w:rsidRPr="00D9216F">
          <w:rPr>
            <w:sz w:val="24"/>
            <w:szCs w:val="24"/>
            <w:highlight w:val="yellow"/>
          </w:rPr>
          <w:t>-XXX</w:t>
        </w:r>
      </w:p>
      <w:p w:rsidR="00D9216F" w:rsidRPr="00D9216F" w:rsidRDefault="00D9216F">
        <w:pPr>
          <w:pStyle w:val="Header"/>
          <w:rPr>
            <w:sz w:val="24"/>
            <w:szCs w:val="24"/>
          </w:rPr>
        </w:pPr>
        <w:r w:rsidRPr="00D9216F">
          <w:rPr>
            <w:sz w:val="24"/>
            <w:szCs w:val="24"/>
          </w:rPr>
          <w:t xml:space="preserve">Page </w:t>
        </w:r>
        <w:r w:rsidRPr="00D9216F">
          <w:rPr>
            <w:sz w:val="24"/>
            <w:szCs w:val="24"/>
          </w:rPr>
          <w:fldChar w:fldCharType="begin"/>
        </w:r>
        <w:r w:rsidRPr="00D9216F">
          <w:rPr>
            <w:sz w:val="24"/>
            <w:szCs w:val="24"/>
          </w:rPr>
          <w:instrText xml:space="preserve"> PAGE   \* MERGEFORMAT </w:instrText>
        </w:r>
        <w:r w:rsidRPr="00D9216F">
          <w:rPr>
            <w:sz w:val="24"/>
            <w:szCs w:val="24"/>
          </w:rPr>
          <w:fldChar w:fldCharType="separate"/>
        </w:r>
        <w:r w:rsidR="001B164E">
          <w:rPr>
            <w:noProof/>
            <w:sz w:val="24"/>
            <w:szCs w:val="24"/>
          </w:rPr>
          <w:t>2</w:t>
        </w:r>
        <w:r w:rsidRPr="00D9216F">
          <w:rPr>
            <w:noProof/>
            <w:sz w:val="24"/>
            <w:szCs w:val="24"/>
          </w:rPr>
          <w:fldChar w:fldCharType="end"/>
        </w:r>
      </w:p>
    </w:sdtContent>
  </w:sdt>
  <w:p w:rsidR="006C2538" w:rsidRDefault="006C253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B111F"/>
    <w:multiLevelType w:val="multilevel"/>
    <w:tmpl w:val="1F080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CA7581"/>
    <w:multiLevelType w:val="multilevel"/>
    <w:tmpl w:val="87AEC690"/>
    <w:styleLink w:val="Style1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28172849"/>
    <w:multiLevelType w:val="hybridMultilevel"/>
    <w:tmpl w:val="846CB1D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D2F214B"/>
    <w:multiLevelType w:val="hybridMultilevel"/>
    <w:tmpl w:val="D09CAB3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077A40"/>
    <w:multiLevelType w:val="hybridMultilevel"/>
    <w:tmpl w:val="736C93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A62331"/>
    <w:multiLevelType w:val="hybridMultilevel"/>
    <w:tmpl w:val="903E1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CA65CF"/>
    <w:multiLevelType w:val="multilevel"/>
    <w:tmpl w:val="E13E8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AE6710C"/>
    <w:multiLevelType w:val="multilevel"/>
    <w:tmpl w:val="87AEC690"/>
    <w:numStyleLink w:val="Style1"/>
  </w:abstractNum>
  <w:abstractNum w:abstractNumId="8">
    <w:nsid w:val="75CD002B"/>
    <w:multiLevelType w:val="hybridMultilevel"/>
    <w:tmpl w:val="5B3450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7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2B8"/>
    <w:rsid w:val="00004472"/>
    <w:rsid w:val="000359C6"/>
    <w:rsid w:val="00043CF2"/>
    <w:rsid w:val="000446BA"/>
    <w:rsid w:val="0004786D"/>
    <w:rsid w:val="0005087D"/>
    <w:rsid w:val="00065959"/>
    <w:rsid w:val="000B1178"/>
    <w:rsid w:val="000B1A27"/>
    <w:rsid w:val="000B3F9A"/>
    <w:rsid w:val="000B61E8"/>
    <w:rsid w:val="000B68AA"/>
    <w:rsid w:val="000C480A"/>
    <w:rsid w:val="000C5EC1"/>
    <w:rsid w:val="000C761E"/>
    <w:rsid w:val="000E27FE"/>
    <w:rsid w:val="000E3D9A"/>
    <w:rsid w:val="001025CE"/>
    <w:rsid w:val="001155F2"/>
    <w:rsid w:val="0012629B"/>
    <w:rsid w:val="00133710"/>
    <w:rsid w:val="0014164F"/>
    <w:rsid w:val="0015149A"/>
    <w:rsid w:val="00152ADF"/>
    <w:rsid w:val="001617DA"/>
    <w:rsid w:val="0016733C"/>
    <w:rsid w:val="00170D04"/>
    <w:rsid w:val="001A1CB5"/>
    <w:rsid w:val="001B164E"/>
    <w:rsid w:val="001C5644"/>
    <w:rsid w:val="001E64ED"/>
    <w:rsid w:val="001F5FDF"/>
    <w:rsid w:val="0022271F"/>
    <w:rsid w:val="0023499E"/>
    <w:rsid w:val="002569BA"/>
    <w:rsid w:val="00257249"/>
    <w:rsid w:val="00261B7B"/>
    <w:rsid w:val="00263870"/>
    <w:rsid w:val="002673C4"/>
    <w:rsid w:val="002814C0"/>
    <w:rsid w:val="00286B1F"/>
    <w:rsid w:val="00287E6D"/>
    <w:rsid w:val="00297A42"/>
    <w:rsid w:val="002A2F36"/>
    <w:rsid w:val="002B402A"/>
    <w:rsid w:val="002D5B86"/>
    <w:rsid w:val="00306988"/>
    <w:rsid w:val="003242DB"/>
    <w:rsid w:val="00327A61"/>
    <w:rsid w:val="003449E2"/>
    <w:rsid w:val="00346840"/>
    <w:rsid w:val="00347846"/>
    <w:rsid w:val="00350408"/>
    <w:rsid w:val="003548A4"/>
    <w:rsid w:val="003560BB"/>
    <w:rsid w:val="00360D91"/>
    <w:rsid w:val="00372B04"/>
    <w:rsid w:val="00392783"/>
    <w:rsid w:val="003D5E28"/>
    <w:rsid w:val="003D60D5"/>
    <w:rsid w:val="003E0ED8"/>
    <w:rsid w:val="003E2147"/>
    <w:rsid w:val="003E3062"/>
    <w:rsid w:val="003F4BB5"/>
    <w:rsid w:val="00403A31"/>
    <w:rsid w:val="004063E5"/>
    <w:rsid w:val="00414B13"/>
    <w:rsid w:val="00421641"/>
    <w:rsid w:val="00422BFB"/>
    <w:rsid w:val="0045154B"/>
    <w:rsid w:val="004816F5"/>
    <w:rsid w:val="00494866"/>
    <w:rsid w:val="004A3282"/>
    <w:rsid w:val="004B2355"/>
    <w:rsid w:val="004B4E60"/>
    <w:rsid w:val="004B586F"/>
    <w:rsid w:val="004C1B2F"/>
    <w:rsid w:val="004E1645"/>
    <w:rsid w:val="00501439"/>
    <w:rsid w:val="005036C9"/>
    <w:rsid w:val="00511B6C"/>
    <w:rsid w:val="00520D3D"/>
    <w:rsid w:val="00523005"/>
    <w:rsid w:val="005451B7"/>
    <w:rsid w:val="005511DD"/>
    <w:rsid w:val="00553D34"/>
    <w:rsid w:val="00572868"/>
    <w:rsid w:val="005902C8"/>
    <w:rsid w:val="0059062B"/>
    <w:rsid w:val="005A17EE"/>
    <w:rsid w:val="005A425A"/>
    <w:rsid w:val="005B0CE1"/>
    <w:rsid w:val="005B421F"/>
    <w:rsid w:val="005B56DA"/>
    <w:rsid w:val="005C688C"/>
    <w:rsid w:val="005D130F"/>
    <w:rsid w:val="005E4895"/>
    <w:rsid w:val="005F573C"/>
    <w:rsid w:val="0060160A"/>
    <w:rsid w:val="00602786"/>
    <w:rsid w:val="00603987"/>
    <w:rsid w:val="006153D4"/>
    <w:rsid w:val="006226B2"/>
    <w:rsid w:val="00623521"/>
    <w:rsid w:val="00623F05"/>
    <w:rsid w:val="00625910"/>
    <w:rsid w:val="0062596B"/>
    <w:rsid w:val="00654CE9"/>
    <w:rsid w:val="00662FBF"/>
    <w:rsid w:val="00681B2B"/>
    <w:rsid w:val="006870B3"/>
    <w:rsid w:val="00694FCE"/>
    <w:rsid w:val="006A29E0"/>
    <w:rsid w:val="006A6572"/>
    <w:rsid w:val="006C2538"/>
    <w:rsid w:val="00707FB7"/>
    <w:rsid w:val="00720C14"/>
    <w:rsid w:val="00726763"/>
    <w:rsid w:val="00737D03"/>
    <w:rsid w:val="007408DD"/>
    <w:rsid w:val="0075234F"/>
    <w:rsid w:val="00753F33"/>
    <w:rsid w:val="00762DAC"/>
    <w:rsid w:val="007658CA"/>
    <w:rsid w:val="00776129"/>
    <w:rsid w:val="0078363E"/>
    <w:rsid w:val="007B18C2"/>
    <w:rsid w:val="007B6309"/>
    <w:rsid w:val="007E09A6"/>
    <w:rsid w:val="007E3271"/>
    <w:rsid w:val="007E6F23"/>
    <w:rsid w:val="007F19E3"/>
    <w:rsid w:val="007F1D58"/>
    <w:rsid w:val="007F2D0F"/>
    <w:rsid w:val="007F5248"/>
    <w:rsid w:val="00801404"/>
    <w:rsid w:val="0080733E"/>
    <w:rsid w:val="00826648"/>
    <w:rsid w:val="008359D8"/>
    <w:rsid w:val="0084100B"/>
    <w:rsid w:val="0085556F"/>
    <w:rsid w:val="00855CC6"/>
    <w:rsid w:val="0086663A"/>
    <w:rsid w:val="00872E82"/>
    <w:rsid w:val="00874DCD"/>
    <w:rsid w:val="008A0501"/>
    <w:rsid w:val="008A52D7"/>
    <w:rsid w:val="008A6609"/>
    <w:rsid w:val="008B41E0"/>
    <w:rsid w:val="008B4844"/>
    <w:rsid w:val="008C3A47"/>
    <w:rsid w:val="008C3F39"/>
    <w:rsid w:val="008C43B8"/>
    <w:rsid w:val="008C6C98"/>
    <w:rsid w:val="008D4DE2"/>
    <w:rsid w:val="008E117E"/>
    <w:rsid w:val="008E19B1"/>
    <w:rsid w:val="008E26B4"/>
    <w:rsid w:val="008F1CB2"/>
    <w:rsid w:val="00913247"/>
    <w:rsid w:val="00915A62"/>
    <w:rsid w:val="00916DF2"/>
    <w:rsid w:val="00942D4C"/>
    <w:rsid w:val="009449EF"/>
    <w:rsid w:val="00953E91"/>
    <w:rsid w:val="009637F5"/>
    <w:rsid w:val="00973210"/>
    <w:rsid w:val="00981475"/>
    <w:rsid w:val="0098173C"/>
    <w:rsid w:val="00995413"/>
    <w:rsid w:val="009A32B8"/>
    <w:rsid w:val="009F0C34"/>
    <w:rsid w:val="009F6A18"/>
    <w:rsid w:val="00A11B4E"/>
    <w:rsid w:val="00A371E9"/>
    <w:rsid w:val="00A477E2"/>
    <w:rsid w:val="00A52692"/>
    <w:rsid w:val="00A60BB4"/>
    <w:rsid w:val="00A70821"/>
    <w:rsid w:val="00A80804"/>
    <w:rsid w:val="00A86435"/>
    <w:rsid w:val="00A87A5B"/>
    <w:rsid w:val="00AA1860"/>
    <w:rsid w:val="00AB2D3E"/>
    <w:rsid w:val="00AC25CD"/>
    <w:rsid w:val="00AC2910"/>
    <w:rsid w:val="00AC57F4"/>
    <w:rsid w:val="00AD7406"/>
    <w:rsid w:val="00AE53ED"/>
    <w:rsid w:val="00AE5633"/>
    <w:rsid w:val="00AE739C"/>
    <w:rsid w:val="00AF164E"/>
    <w:rsid w:val="00B22781"/>
    <w:rsid w:val="00B51DBD"/>
    <w:rsid w:val="00B51E99"/>
    <w:rsid w:val="00B56340"/>
    <w:rsid w:val="00B56C2A"/>
    <w:rsid w:val="00B72E1B"/>
    <w:rsid w:val="00B957FA"/>
    <w:rsid w:val="00B97707"/>
    <w:rsid w:val="00BA2F63"/>
    <w:rsid w:val="00BA49A6"/>
    <w:rsid w:val="00BA6018"/>
    <w:rsid w:val="00BB3DBF"/>
    <w:rsid w:val="00BD32D7"/>
    <w:rsid w:val="00BD3416"/>
    <w:rsid w:val="00BF0B3F"/>
    <w:rsid w:val="00BF15E5"/>
    <w:rsid w:val="00BF55EE"/>
    <w:rsid w:val="00BF6BE8"/>
    <w:rsid w:val="00BF6FFB"/>
    <w:rsid w:val="00C03D46"/>
    <w:rsid w:val="00C204BC"/>
    <w:rsid w:val="00C42CE3"/>
    <w:rsid w:val="00C42F61"/>
    <w:rsid w:val="00C431DF"/>
    <w:rsid w:val="00C551CD"/>
    <w:rsid w:val="00C57C04"/>
    <w:rsid w:val="00C57DA8"/>
    <w:rsid w:val="00C6525A"/>
    <w:rsid w:val="00C746A8"/>
    <w:rsid w:val="00C76DC4"/>
    <w:rsid w:val="00C86F19"/>
    <w:rsid w:val="00CA7472"/>
    <w:rsid w:val="00CB2F30"/>
    <w:rsid w:val="00CC1367"/>
    <w:rsid w:val="00CD3987"/>
    <w:rsid w:val="00CD5A60"/>
    <w:rsid w:val="00CE2541"/>
    <w:rsid w:val="00D06C7B"/>
    <w:rsid w:val="00D11439"/>
    <w:rsid w:val="00D124FD"/>
    <w:rsid w:val="00D20C91"/>
    <w:rsid w:val="00D27BA5"/>
    <w:rsid w:val="00D320F9"/>
    <w:rsid w:val="00D4035B"/>
    <w:rsid w:val="00D50A53"/>
    <w:rsid w:val="00D61520"/>
    <w:rsid w:val="00D6319D"/>
    <w:rsid w:val="00D77DCF"/>
    <w:rsid w:val="00D82DF2"/>
    <w:rsid w:val="00D9216F"/>
    <w:rsid w:val="00DA1AAB"/>
    <w:rsid w:val="00DC38DE"/>
    <w:rsid w:val="00DD7BBC"/>
    <w:rsid w:val="00DE1B32"/>
    <w:rsid w:val="00E00354"/>
    <w:rsid w:val="00E20650"/>
    <w:rsid w:val="00E23C1E"/>
    <w:rsid w:val="00E27371"/>
    <w:rsid w:val="00E44434"/>
    <w:rsid w:val="00E44D1B"/>
    <w:rsid w:val="00E524F5"/>
    <w:rsid w:val="00E527B2"/>
    <w:rsid w:val="00E5418D"/>
    <w:rsid w:val="00E5468E"/>
    <w:rsid w:val="00E6198E"/>
    <w:rsid w:val="00E63136"/>
    <w:rsid w:val="00E6761A"/>
    <w:rsid w:val="00E718C4"/>
    <w:rsid w:val="00E81651"/>
    <w:rsid w:val="00E85C37"/>
    <w:rsid w:val="00EA5230"/>
    <w:rsid w:val="00EA7D7D"/>
    <w:rsid w:val="00EB306A"/>
    <w:rsid w:val="00EF48A5"/>
    <w:rsid w:val="00F011FB"/>
    <w:rsid w:val="00F01767"/>
    <w:rsid w:val="00F0538D"/>
    <w:rsid w:val="00F0748F"/>
    <w:rsid w:val="00F214C8"/>
    <w:rsid w:val="00F228B8"/>
    <w:rsid w:val="00F236F2"/>
    <w:rsid w:val="00F35CBB"/>
    <w:rsid w:val="00F36D5E"/>
    <w:rsid w:val="00F764D5"/>
    <w:rsid w:val="00F9246C"/>
    <w:rsid w:val="00FA345E"/>
    <w:rsid w:val="00FC1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uiPriority="10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E19B1"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rsid w:val="008E19B1"/>
    <w:pPr>
      <w:keepNext/>
      <w:jc w:val="center"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8E19B1"/>
    <w:pPr>
      <w:keepNext/>
      <w:ind w:left="-90"/>
      <w:outlineLvl w:val="1"/>
    </w:pPr>
    <w:rPr>
      <w:color w:val="000000"/>
      <w:sz w:val="24"/>
    </w:rPr>
  </w:style>
  <w:style w:type="paragraph" w:styleId="Heading3">
    <w:name w:val="heading 3"/>
    <w:basedOn w:val="Normal"/>
    <w:next w:val="Normal"/>
    <w:qFormat/>
    <w:rsid w:val="008E19B1"/>
    <w:pPr>
      <w:keepNext/>
      <w:jc w:val="both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rsid w:val="008E19B1"/>
    <w:pPr>
      <w:keepNext/>
      <w:outlineLvl w:val="3"/>
    </w:pPr>
    <w:rPr>
      <w:b/>
      <w:sz w:val="24"/>
    </w:rPr>
  </w:style>
  <w:style w:type="paragraph" w:styleId="Heading5">
    <w:name w:val="heading 5"/>
    <w:basedOn w:val="Normal"/>
    <w:next w:val="Normal"/>
    <w:qFormat/>
    <w:rsid w:val="008E19B1"/>
    <w:pPr>
      <w:keepNext/>
      <w:ind w:firstLine="720"/>
      <w:jc w:val="center"/>
      <w:outlineLvl w:val="4"/>
    </w:pPr>
    <w:rPr>
      <w:b/>
      <w:sz w:val="24"/>
    </w:rPr>
  </w:style>
  <w:style w:type="paragraph" w:styleId="Heading6">
    <w:name w:val="heading 6"/>
    <w:basedOn w:val="Normal"/>
    <w:next w:val="Normal"/>
    <w:qFormat/>
    <w:rsid w:val="008E19B1"/>
    <w:pPr>
      <w:keepNext/>
      <w:ind w:firstLine="720"/>
      <w:jc w:val="center"/>
      <w:outlineLvl w:val="5"/>
    </w:pPr>
    <w:rPr>
      <w:i/>
      <w:sz w:val="24"/>
    </w:rPr>
  </w:style>
  <w:style w:type="paragraph" w:styleId="Heading7">
    <w:name w:val="heading 7"/>
    <w:basedOn w:val="Normal"/>
    <w:next w:val="Normal"/>
    <w:qFormat/>
    <w:rsid w:val="008E19B1"/>
    <w:pPr>
      <w:keepNext/>
      <w:jc w:val="center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rsid w:val="008E19B1"/>
    <w:pPr>
      <w:keepNext/>
      <w:jc w:val="center"/>
      <w:outlineLvl w:val="7"/>
    </w:pPr>
    <w:rPr>
      <w:i/>
      <w:sz w:val="24"/>
    </w:rPr>
  </w:style>
  <w:style w:type="paragraph" w:styleId="Heading9">
    <w:name w:val="heading 9"/>
    <w:basedOn w:val="Normal"/>
    <w:next w:val="Normal"/>
    <w:qFormat/>
    <w:rsid w:val="008E19B1"/>
    <w:pPr>
      <w:keepNext/>
      <w:ind w:firstLine="7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8E19B1"/>
    <w:rPr>
      <w:color w:val="0000FF"/>
      <w:u w:val="single"/>
    </w:rPr>
  </w:style>
  <w:style w:type="paragraph" w:styleId="BodyText2">
    <w:name w:val="Body Text 2"/>
    <w:basedOn w:val="Normal"/>
    <w:rsid w:val="008E19B1"/>
    <w:pPr>
      <w:ind w:firstLine="360"/>
    </w:pPr>
    <w:rPr>
      <w:sz w:val="24"/>
    </w:rPr>
  </w:style>
  <w:style w:type="paragraph" w:styleId="BodyTextIndent2">
    <w:name w:val="Body Text Indent 2"/>
    <w:basedOn w:val="Normal"/>
    <w:rsid w:val="008E19B1"/>
    <w:pPr>
      <w:ind w:firstLine="720"/>
    </w:pPr>
    <w:rPr>
      <w:sz w:val="24"/>
    </w:rPr>
  </w:style>
  <w:style w:type="paragraph" w:styleId="BodyTextIndent3">
    <w:name w:val="Body Text Indent 3"/>
    <w:basedOn w:val="Normal"/>
    <w:rsid w:val="008E19B1"/>
    <w:pPr>
      <w:tabs>
        <w:tab w:val="left" w:pos="-270"/>
        <w:tab w:val="left" w:pos="540"/>
        <w:tab w:val="left" w:pos="1260"/>
        <w:tab w:val="left" w:pos="1980"/>
        <w:tab w:val="left" w:pos="2700"/>
        <w:tab w:val="left" w:pos="3420"/>
        <w:tab w:val="left" w:pos="4140"/>
        <w:tab w:val="left" w:pos="4860"/>
        <w:tab w:val="left" w:pos="5580"/>
        <w:tab w:val="left" w:pos="6300"/>
        <w:tab w:val="left" w:pos="7020"/>
        <w:tab w:val="left" w:pos="7740"/>
        <w:tab w:val="left" w:pos="8460"/>
        <w:tab w:val="left" w:pos="9180"/>
        <w:tab w:val="left" w:pos="9900"/>
      </w:tabs>
      <w:ind w:left="-90" w:firstLine="720"/>
    </w:pPr>
    <w:rPr>
      <w:sz w:val="24"/>
    </w:rPr>
  </w:style>
  <w:style w:type="paragraph" w:styleId="NormalWeb">
    <w:name w:val="Normal (Web)"/>
    <w:basedOn w:val="Normal"/>
    <w:uiPriority w:val="99"/>
    <w:rsid w:val="008E19B1"/>
    <w:pPr>
      <w:spacing w:before="100" w:after="100"/>
    </w:pPr>
    <w:rPr>
      <w:rFonts w:ascii="Arial Unicode MS" w:hAnsi="Arial Unicode MS"/>
      <w:sz w:val="24"/>
    </w:rPr>
  </w:style>
  <w:style w:type="character" w:styleId="Emphasis">
    <w:name w:val="Emphasis"/>
    <w:basedOn w:val="DefaultParagraphFont"/>
    <w:uiPriority w:val="20"/>
    <w:qFormat/>
    <w:rsid w:val="008E19B1"/>
    <w:rPr>
      <w:i/>
    </w:rPr>
  </w:style>
  <w:style w:type="character" w:styleId="Strong">
    <w:name w:val="Strong"/>
    <w:basedOn w:val="DefaultParagraphFont"/>
    <w:uiPriority w:val="22"/>
    <w:qFormat/>
    <w:rsid w:val="008E19B1"/>
    <w:rPr>
      <w:b/>
    </w:rPr>
  </w:style>
  <w:style w:type="paragraph" w:styleId="BodyText">
    <w:name w:val="Body Text"/>
    <w:basedOn w:val="Normal"/>
    <w:rsid w:val="008E19B1"/>
    <w:rPr>
      <w:color w:val="000000"/>
      <w:sz w:val="24"/>
    </w:rPr>
  </w:style>
  <w:style w:type="paragraph" w:styleId="Title">
    <w:name w:val="Title"/>
    <w:basedOn w:val="Normal"/>
    <w:link w:val="TitleChar"/>
    <w:uiPriority w:val="10"/>
    <w:qFormat/>
    <w:rsid w:val="00E20650"/>
    <w:pPr>
      <w:overflowPunct/>
      <w:autoSpaceDE/>
      <w:autoSpaceDN/>
      <w:adjustRightInd/>
      <w:jc w:val="center"/>
      <w:textAlignment w:val="auto"/>
    </w:pPr>
    <w:rPr>
      <w:rFonts w:eastAsia="Calibri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E20650"/>
    <w:rPr>
      <w:rFonts w:eastAsia="Calibri"/>
      <w:b/>
      <w:bCs/>
      <w:sz w:val="28"/>
      <w:szCs w:val="28"/>
    </w:rPr>
  </w:style>
  <w:style w:type="paragraph" w:styleId="ListParagraph">
    <w:name w:val="List Paragraph"/>
    <w:basedOn w:val="Normal"/>
    <w:uiPriority w:val="34"/>
    <w:qFormat/>
    <w:rsid w:val="00E20650"/>
    <w:pPr>
      <w:adjustRightInd/>
      <w:ind w:left="720"/>
      <w:textAlignment w:val="auto"/>
    </w:pPr>
    <w:rPr>
      <w:rFonts w:eastAsia="Calibri"/>
    </w:rPr>
  </w:style>
  <w:style w:type="paragraph" w:styleId="BalloonText">
    <w:name w:val="Balloon Text"/>
    <w:basedOn w:val="Normal"/>
    <w:link w:val="BalloonTextChar"/>
    <w:rsid w:val="002A2F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A2F36"/>
    <w:rPr>
      <w:rFonts w:ascii="Tahoma" w:hAnsi="Tahoma" w:cs="Tahoma"/>
      <w:sz w:val="16"/>
      <w:szCs w:val="16"/>
    </w:rPr>
  </w:style>
  <w:style w:type="numbering" w:customStyle="1" w:styleId="Style1">
    <w:name w:val="Style1"/>
    <w:uiPriority w:val="99"/>
    <w:rsid w:val="005A425A"/>
    <w:pPr>
      <w:numPr>
        <w:numId w:val="6"/>
      </w:numPr>
    </w:pPr>
  </w:style>
  <w:style w:type="character" w:styleId="FollowedHyperlink">
    <w:name w:val="FollowedHyperlink"/>
    <w:basedOn w:val="DefaultParagraphFont"/>
    <w:rsid w:val="001617DA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rsid w:val="001155F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55F2"/>
  </w:style>
  <w:style w:type="character" w:customStyle="1" w:styleId="CommentTextChar">
    <w:name w:val="Comment Text Char"/>
    <w:basedOn w:val="DefaultParagraphFont"/>
    <w:link w:val="CommentText"/>
    <w:rsid w:val="001155F2"/>
  </w:style>
  <w:style w:type="paragraph" w:styleId="CommentSubject">
    <w:name w:val="annotation subject"/>
    <w:basedOn w:val="CommentText"/>
    <w:next w:val="CommentText"/>
    <w:link w:val="CommentSubjectChar"/>
    <w:rsid w:val="001155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55F2"/>
    <w:rPr>
      <w:b/>
      <w:bCs/>
    </w:rPr>
  </w:style>
  <w:style w:type="paragraph" w:styleId="NoSpacing">
    <w:name w:val="No Spacing"/>
    <w:uiPriority w:val="1"/>
    <w:qFormat/>
    <w:rsid w:val="005B421F"/>
    <w:rPr>
      <w:rFonts w:asciiTheme="minorHAnsi" w:eastAsiaTheme="minorHAnsi" w:hAnsiTheme="minorHAnsi" w:cstheme="minorBidi"/>
      <w:sz w:val="22"/>
      <w:szCs w:val="22"/>
    </w:rPr>
  </w:style>
  <w:style w:type="character" w:customStyle="1" w:styleId="apple-converted-space">
    <w:name w:val="apple-converted-space"/>
    <w:basedOn w:val="DefaultParagraphFont"/>
    <w:rsid w:val="00C86F19"/>
  </w:style>
  <w:style w:type="paragraph" w:styleId="Header">
    <w:name w:val="header"/>
    <w:basedOn w:val="Normal"/>
    <w:link w:val="HeaderChar"/>
    <w:uiPriority w:val="99"/>
    <w:rsid w:val="006C25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538"/>
  </w:style>
  <w:style w:type="paragraph" w:styleId="Footer">
    <w:name w:val="footer"/>
    <w:basedOn w:val="Normal"/>
    <w:link w:val="FooterChar"/>
    <w:rsid w:val="006C25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C2538"/>
  </w:style>
  <w:style w:type="table" w:styleId="TableGrid">
    <w:name w:val="Table Grid"/>
    <w:basedOn w:val="TableNormal"/>
    <w:rsid w:val="006C25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uiPriority="10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E19B1"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rsid w:val="008E19B1"/>
    <w:pPr>
      <w:keepNext/>
      <w:jc w:val="center"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8E19B1"/>
    <w:pPr>
      <w:keepNext/>
      <w:ind w:left="-90"/>
      <w:outlineLvl w:val="1"/>
    </w:pPr>
    <w:rPr>
      <w:color w:val="000000"/>
      <w:sz w:val="24"/>
    </w:rPr>
  </w:style>
  <w:style w:type="paragraph" w:styleId="Heading3">
    <w:name w:val="heading 3"/>
    <w:basedOn w:val="Normal"/>
    <w:next w:val="Normal"/>
    <w:qFormat/>
    <w:rsid w:val="008E19B1"/>
    <w:pPr>
      <w:keepNext/>
      <w:jc w:val="both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rsid w:val="008E19B1"/>
    <w:pPr>
      <w:keepNext/>
      <w:outlineLvl w:val="3"/>
    </w:pPr>
    <w:rPr>
      <w:b/>
      <w:sz w:val="24"/>
    </w:rPr>
  </w:style>
  <w:style w:type="paragraph" w:styleId="Heading5">
    <w:name w:val="heading 5"/>
    <w:basedOn w:val="Normal"/>
    <w:next w:val="Normal"/>
    <w:qFormat/>
    <w:rsid w:val="008E19B1"/>
    <w:pPr>
      <w:keepNext/>
      <w:ind w:firstLine="720"/>
      <w:jc w:val="center"/>
      <w:outlineLvl w:val="4"/>
    </w:pPr>
    <w:rPr>
      <w:b/>
      <w:sz w:val="24"/>
    </w:rPr>
  </w:style>
  <w:style w:type="paragraph" w:styleId="Heading6">
    <w:name w:val="heading 6"/>
    <w:basedOn w:val="Normal"/>
    <w:next w:val="Normal"/>
    <w:qFormat/>
    <w:rsid w:val="008E19B1"/>
    <w:pPr>
      <w:keepNext/>
      <w:ind w:firstLine="720"/>
      <w:jc w:val="center"/>
      <w:outlineLvl w:val="5"/>
    </w:pPr>
    <w:rPr>
      <w:i/>
      <w:sz w:val="24"/>
    </w:rPr>
  </w:style>
  <w:style w:type="paragraph" w:styleId="Heading7">
    <w:name w:val="heading 7"/>
    <w:basedOn w:val="Normal"/>
    <w:next w:val="Normal"/>
    <w:qFormat/>
    <w:rsid w:val="008E19B1"/>
    <w:pPr>
      <w:keepNext/>
      <w:jc w:val="center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rsid w:val="008E19B1"/>
    <w:pPr>
      <w:keepNext/>
      <w:jc w:val="center"/>
      <w:outlineLvl w:val="7"/>
    </w:pPr>
    <w:rPr>
      <w:i/>
      <w:sz w:val="24"/>
    </w:rPr>
  </w:style>
  <w:style w:type="paragraph" w:styleId="Heading9">
    <w:name w:val="heading 9"/>
    <w:basedOn w:val="Normal"/>
    <w:next w:val="Normal"/>
    <w:qFormat/>
    <w:rsid w:val="008E19B1"/>
    <w:pPr>
      <w:keepNext/>
      <w:ind w:firstLine="7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8E19B1"/>
    <w:rPr>
      <w:color w:val="0000FF"/>
      <w:u w:val="single"/>
    </w:rPr>
  </w:style>
  <w:style w:type="paragraph" w:styleId="BodyText2">
    <w:name w:val="Body Text 2"/>
    <w:basedOn w:val="Normal"/>
    <w:rsid w:val="008E19B1"/>
    <w:pPr>
      <w:ind w:firstLine="360"/>
    </w:pPr>
    <w:rPr>
      <w:sz w:val="24"/>
    </w:rPr>
  </w:style>
  <w:style w:type="paragraph" w:styleId="BodyTextIndent2">
    <w:name w:val="Body Text Indent 2"/>
    <w:basedOn w:val="Normal"/>
    <w:rsid w:val="008E19B1"/>
    <w:pPr>
      <w:ind w:firstLine="720"/>
    </w:pPr>
    <w:rPr>
      <w:sz w:val="24"/>
    </w:rPr>
  </w:style>
  <w:style w:type="paragraph" w:styleId="BodyTextIndent3">
    <w:name w:val="Body Text Indent 3"/>
    <w:basedOn w:val="Normal"/>
    <w:rsid w:val="008E19B1"/>
    <w:pPr>
      <w:tabs>
        <w:tab w:val="left" w:pos="-270"/>
        <w:tab w:val="left" w:pos="540"/>
        <w:tab w:val="left" w:pos="1260"/>
        <w:tab w:val="left" w:pos="1980"/>
        <w:tab w:val="left" w:pos="2700"/>
        <w:tab w:val="left" w:pos="3420"/>
        <w:tab w:val="left" w:pos="4140"/>
        <w:tab w:val="left" w:pos="4860"/>
        <w:tab w:val="left" w:pos="5580"/>
        <w:tab w:val="left" w:pos="6300"/>
        <w:tab w:val="left" w:pos="7020"/>
        <w:tab w:val="left" w:pos="7740"/>
        <w:tab w:val="left" w:pos="8460"/>
        <w:tab w:val="left" w:pos="9180"/>
        <w:tab w:val="left" w:pos="9900"/>
      </w:tabs>
      <w:ind w:left="-90" w:firstLine="720"/>
    </w:pPr>
    <w:rPr>
      <w:sz w:val="24"/>
    </w:rPr>
  </w:style>
  <w:style w:type="paragraph" w:styleId="NormalWeb">
    <w:name w:val="Normal (Web)"/>
    <w:basedOn w:val="Normal"/>
    <w:uiPriority w:val="99"/>
    <w:rsid w:val="008E19B1"/>
    <w:pPr>
      <w:spacing w:before="100" w:after="100"/>
    </w:pPr>
    <w:rPr>
      <w:rFonts w:ascii="Arial Unicode MS" w:hAnsi="Arial Unicode MS"/>
      <w:sz w:val="24"/>
    </w:rPr>
  </w:style>
  <w:style w:type="character" w:styleId="Emphasis">
    <w:name w:val="Emphasis"/>
    <w:basedOn w:val="DefaultParagraphFont"/>
    <w:uiPriority w:val="20"/>
    <w:qFormat/>
    <w:rsid w:val="008E19B1"/>
    <w:rPr>
      <w:i/>
    </w:rPr>
  </w:style>
  <w:style w:type="character" w:styleId="Strong">
    <w:name w:val="Strong"/>
    <w:basedOn w:val="DefaultParagraphFont"/>
    <w:uiPriority w:val="22"/>
    <w:qFormat/>
    <w:rsid w:val="008E19B1"/>
    <w:rPr>
      <w:b/>
    </w:rPr>
  </w:style>
  <w:style w:type="paragraph" w:styleId="BodyText">
    <w:name w:val="Body Text"/>
    <w:basedOn w:val="Normal"/>
    <w:rsid w:val="008E19B1"/>
    <w:rPr>
      <w:color w:val="000000"/>
      <w:sz w:val="24"/>
    </w:rPr>
  </w:style>
  <w:style w:type="paragraph" w:styleId="Title">
    <w:name w:val="Title"/>
    <w:basedOn w:val="Normal"/>
    <w:link w:val="TitleChar"/>
    <w:uiPriority w:val="10"/>
    <w:qFormat/>
    <w:rsid w:val="00E20650"/>
    <w:pPr>
      <w:overflowPunct/>
      <w:autoSpaceDE/>
      <w:autoSpaceDN/>
      <w:adjustRightInd/>
      <w:jc w:val="center"/>
      <w:textAlignment w:val="auto"/>
    </w:pPr>
    <w:rPr>
      <w:rFonts w:eastAsia="Calibri"/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E20650"/>
    <w:rPr>
      <w:rFonts w:eastAsia="Calibri"/>
      <w:b/>
      <w:bCs/>
      <w:sz w:val="28"/>
      <w:szCs w:val="28"/>
    </w:rPr>
  </w:style>
  <w:style w:type="paragraph" w:styleId="ListParagraph">
    <w:name w:val="List Paragraph"/>
    <w:basedOn w:val="Normal"/>
    <w:uiPriority w:val="34"/>
    <w:qFormat/>
    <w:rsid w:val="00E20650"/>
    <w:pPr>
      <w:adjustRightInd/>
      <w:ind w:left="720"/>
      <w:textAlignment w:val="auto"/>
    </w:pPr>
    <w:rPr>
      <w:rFonts w:eastAsia="Calibri"/>
    </w:rPr>
  </w:style>
  <w:style w:type="paragraph" w:styleId="BalloonText">
    <w:name w:val="Balloon Text"/>
    <w:basedOn w:val="Normal"/>
    <w:link w:val="BalloonTextChar"/>
    <w:rsid w:val="002A2F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A2F36"/>
    <w:rPr>
      <w:rFonts w:ascii="Tahoma" w:hAnsi="Tahoma" w:cs="Tahoma"/>
      <w:sz w:val="16"/>
      <w:szCs w:val="16"/>
    </w:rPr>
  </w:style>
  <w:style w:type="numbering" w:customStyle="1" w:styleId="Style1">
    <w:name w:val="Style1"/>
    <w:uiPriority w:val="99"/>
    <w:rsid w:val="005A425A"/>
    <w:pPr>
      <w:numPr>
        <w:numId w:val="6"/>
      </w:numPr>
    </w:pPr>
  </w:style>
  <w:style w:type="character" w:styleId="FollowedHyperlink">
    <w:name w:val="FollowedHyperlink"/>
    <w:basedOn w:val="DefaultParagraphFont"/>
    <w:rsid w:val="001617DA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rsid w:val="001155F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55F2"/>
  </w:style>
  <w:style w:type="character" w:customStyle="1" w:styleId="CommentTextChar">
    <w:name w:val="Comment Text Char"/>
    <w:basedOn w:val="DefaultParagraphFont"/>
    <w:link w:val="CommentText"/>
    <w:rsid w:val="001155F2"/>
  </w:style>
  <w:style w:type="paragraph" w:styleId="CommentSubject">
    <w:name w:val="annotation subject"/>
    <w:basedOn w:val="CommentText"/>
    <w:next w:val="CommentText"/>
    <w:link w:val="CommentSubjectChar"/>
    <w:rsid w:val="001155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55F2"/>
    <w:rPr>
      <w:b/>
      <w:bCs/>
    </w:rPr>
  </w:style>
  <w:style w:type="paragraph" w:styleId="NoSpacing">
    <w:name w:val="No Spacing"/>
    <w:uiPriority w:val="1"/>
    <w:qFormat/>
    <w:rsid w:val="005B421F"/>
    <w:rPr>
      <w:rFonts w:asciiTheme="minorHAnsi" w:eastAsiaTheme="minorHAnsi" w:hAnsiTheme="minorHAnsi" w:cstheme="minorBidi"/>
      <w:sz w:val="22"/>
      <w:szCs w:val="22"/>
    </w:rPr>
  </w:style>
  <w:style w:type="character" w:customStyle="1" w:styleId="apple-converted-space">
    <w:name w:val="apple-converted-space"/>
    <w:basedOn w:val="DefaultParagraphFont"/>
    <w:rsid w:val="00C86F19"/>
  </w:style>
  <w:style w:type="paragraph" w:styleId="Header">
    <w:name w:val="header"/>
    <w:basedOn w:val="Normal"/>
    <w:link w:val="HeaderChar"/>
    <w:uiPriority w:val="99"/>
    <w:rsid w:val="006C25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538"/>
  </w:style>
  <w:style w:type="paragraph" w:styleId="Footer">
    <w:name w:val="footer"/>
    <w:basedOn w:val="Normal"/>
    <w:link w:val="FooterChar"/>
    <w:rsid w:val="006C25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C2538"/>
  </w:style>
  <w:style w:type="table" w:styleId="TableGrid">
    <w:name w:val="Table Grid"/>
    <w:basedOn w:val="TableNormal"/>
    <w:rsid w:val="006C25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4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18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338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8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6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3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espanol.hud.gov/" TargetMode="Externa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hud.gov/" TargetMode="External"/><Relationship Id="rId17" Type="http://schemas.openxmlformats.org/officeDocument/2006/relationships/hyperlink" Target="http://portal.hud.gov/hudportal/HUD?src=/subscribe/signup&amp;listname=HUD%20News&amp;list=HUD-NEWS-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facebook.com/secretarycastro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usich.gov/opening_doors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witter.com/secretarycastro" TargetMode="External"/><Relationship Id="rId10" Type="http://schemas.openxmlformats.org/officeDocument/2006/relationships/hyperlink" Target="http://portal.hud.gov/hudportal/HUD?src=/program_offices/comm_planning/homeless/budget/2015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hud.gov/maine" TargetMode="External"/><Relationship Id="rId14" Type="http://schemas.openxmlformats.org/officeDocument/2006/relationships/hyperlink" Target="http://portal.hud.gov/hudportal/HUD?src=/program_offices/public_affairs/socialmed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550</Words>
  <Characters>3921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NEWS</vt:lpstr>
    </vt:vector>
  </TitlesOfParts>
  <Company>HUD</Company>
  <LinksUpToDate>false</LinksUpToDate>
  <CharactersWithSpaces>4463</CharactersWithSpaces>
  <SharedDoc>false</SharedDoc>
  <HLinks>
    <vt:vector size="12" baseType="variant">
      <vt:variant>
        <vt:i4>2228344</vt:i4>
      </vt:variant>
      <vt:variant>
        <vt:i4>3</vt:i4>
      </vt:variant>
      <vt:variant>
        <vt:i4>0</vt:i4>
      </vt:variant>
      <vt:variant>
        <vt:i4>5</vt:i4>
      </vt:variant>
      <vt:variant>
        <vt:lpwstr>\\HLANNFP019\users1\H2\H23053\Press Releases\CPD\espanol.hud.gov</vt:lpwstr>
      </vt:variant>
      <vt:variant>
        <vt:lpwstr/>
      </vt:variant>
      <vt:variant>
        <vt:i4>3539044</vt:i4>
      </vt:variant>
      <vt:variant>
        <vt:i4>0</vt:i4>
      </vt:variant>
      <vt:variant>
        <vt:i4>0</vt:i4>
      </vt:variant>
      <vt:variant>
        <vt:i4>5</vt:i4>
      </vt:variant>
      <vt:variant>
        <vt:lpwstr>http://www.hud.gov/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NEWS</dc:title>
  <dc:creator>HUDWARE II</dc:creator>
  <cp:lastModifiedBy>Paula Paladino</cp:lastModifiedBy>
  <cp:revision>2</cp:revision>
  <cp:lastPrinted>2016-03-08T17:20:00Z</cp:lastPrinted>
  <dcterms:created xsi:type="dcterms:W3CDTF">2016-03-08T18:21:00Z</dcterms:created>
  <dcterms:modified xsi:type="dcterms:W3CDTF">2016-03-08T18:21:00Z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-2070873444</vt:i4>
  </property>
  <property fmtid="{D5CDD505-2E9C-101B-9397-08002B2CF9AE}" pid="3" name="_NewReviewCycle">
    <vt:lpwstr/>
  </property>
  <property fmtid="{D5CDD505-2E9C-101B-9397-08002B2CF9AE}" pid="4" name="_EmailSubject">
    <vt:lpwstr>CoC Tier 1 grant releases</vt:lpwstr>
  </property>
  <property fmtid="{D5CDD505-2E9C-101B-9397-08002B2CF9AE}" pid="5" name="_AuthorEmail">
    <vt:lpwstr>Rhonda.M.Siciliano@hud.gov</vt:lpwstr>
  </property>
  <property fmtid="{D5CDD505-2E9C-101B-9397-08002B2CF9AE}" pid="6" name="_AuthorEmailDisplayName">
    <vt:lpwstr>Siciliano, Rhonda M</vt:lpwstr>
  </property>
  <property fmtid="{D5CDD505-2E9C-101B-9397-08002B2CF9AE}" pid="7" name="_PreviousAdHocReviewCycleID">
    <vt:i4>906165978</vt:i4>
  </property>
  <property fmtid="{D5CDD505-2E9C-101B-9397-08002B2CF9AE}" pid="8" name="_ReviewingToolsShownOnce">
    <vt:lpwstr/>
  </property>
</Properties>
</file>