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8E306B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October 14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6630DD" w:rsidP="00EE5BA5">
      <w:pPr>
        <w:ind w:left="360"/>
        <w:rPr>
          <w:rFonts w:ascii="Times New Roman" w:hAnsi="Times New Roman"/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10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>-11:00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</w:t>
      </w:r>
    </w:p>
    <w:p w:rsidR="00EA0C44" w:rsidRDefault="00EA0C44" w:rsidP="00EA0C44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>
        <w:rPr>
          <w:rFonts w:ascii="Times New Roman" w:hAnsi="Times New Roman"/>
          <w:color w:val="282828"/>
          <w:sz w:val="24"/>
          <w:szCs w:val="24"/>
        </w:rPr>
        <w:t>/Public Policy updates</w:t>
      </w:r>
    </w:p>
    <w:p w:rsidR="00EA0C44" w:rsidRDefault="00EA0C44" w:rsidP="00EA0C44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</w:t>
      </w:r>
      <w:r w:rsidR="008E306B">
        <w:rPr>
          <w:rFonts w:ascii="Times New Roman" w:hAnsi="Times New Roman"/>
          <w:color w:val="282828"/>
          <w:sz w:val="24"/>
          <w:szCs w:val="24"/>
        </w:rPr>
        <w:t>,</w:t>
      </w:r>
      <w:r>
        <w:rPr>
          <w:rFonts w:ascii="Times New Roman" w:hAnsi="Times New Roman"/>
          <w:color w:val="282828"/>
          <w:sz w:val="24"/>
          <w:szCs w:val="24"/>
        </w:rPr>
        <w:t xml:space="preserve"> Portland COC</w:t>
      </w:r>
      <w:r w:rsidR="008E306B">
        <w:rPr>
          <w:rFonts w:ascii="Times New Roman" w:hAnsi="Times New Roman"/>
          <w:color w:val="282828"/>
          <w:sz w:val="24"/>
          <w:szCs w:val="24"/>
        </w:rPr>
        <w:t>, and NOFA</w:t>
      </w:r>
      <w:r>
        <w:rPr>
          <w:rFonts w:ascii="Times New Roman" w:hAnsi="Times New Roman"/>
          <w:color w:val="282828"/>
          <w:sz w:val="24"/>
          <w:szCs w:val="24"/>
        </w:rPr>
        <w:t xml:space="preserve"> updates</w:t>
      </w:r>
    </w:p>
    <w:p w:rsidR="00EA0C44" w:rsidRDefault="00EA0C44" w:rsidP="00EA0C44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-Fall SHC Forum in Coastal Maine</w:t>
      </w:r>
      <w:r w:rsidR="008E306B">
        <w:rPr>
          <w:rFonts w:ascii="Times New Roman" w:hAnsi="Times New Roman"/>
          <w:color w:val="282828"/>
          <w:sz w:val="24"/>
          <w:szCs w:val="24"/>
        </w:rPr>
        <w:t xml:space="preserve"> update</w:t>
      </w:r>
    </w:p>
    <w:p w:rsidR="00EA0C44" w:rsidRDefault="00EA0C44" w:rsidP="00EA0C44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-Shelter Funding Legislation/Shelter Directors Committee</w:t>
      </w:r>
    </w:p>
    <w:p w:rsidR="004C2D88" w:rsidRPr="00EE5BA5" w:rsidRDefault="004C2D88" w:rsidP="004C2D88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6630DD" w:rsidRPr="00EE5BA5" w:rsidRDefault="004C2D88" w:rsidP="004C2D88">
      <w:pPr>
        <w:ind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</w:p>
    <w:p w:rsidR="004C2D88" w:rsidRPr="00EE5BA5" w:rsidRDefault="004C2D88" w:rsidP="004C2D88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Department of Health and Human Services - Director Guy Cousins</w:t>
      </w:r>
      <w:r>
        <w:rPr>
          <w:rFonts w:ascii="Times New Roman" w:hAnsi="Times New Roman"/>
          <w:color w:val="282828"/>
          <w:sz w:val="24"/>
          <w:szCs w:val="24"/>
        </w:rPr>
        <w:t xml:space="preserve"> and staff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4C2D88" w:rsidRPr="00EE5BA5" w:rsidRDefault="004C2D88" w:rsidP="004C2D88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4C2D88" w:rsidRDefault="004C2D88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EA0C44" w:rsidRDefault="00EA0C44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-Supportive Services to 100 Voucher project through MaineHousing</w:t>
      </w:r>
    </w:p>
    <w:p w:rsidR="006540FF" w:rsidRDefault="006540FF" w:rsidP="006540FF">
      <w:pPr>
        <w:ind w:left="180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-BRAP-using MaineHousing Section 8 to replace BRAP subsidies as </w:t>
      </w:r>
      <w:proofErr w:type="gramStart"/>
      <w:r>
        <w:rPr>
          <w:rFonts w:ascii="Times New Roman" w:hAnsi="Times New Roman"/>
          <w:color w:val="282828"/>
          <w:sz w:val="24"/>
          <w:szCs w:val="24"/>
        </w:rPr>
        <w:t>a  mechanism</w:t>
      </w:r>
      <w:proofErr w:type="gramEnd"/>
      <w:r>
        <w:rPr>
          <w:rFonts w:ascii="Times New Roman" w:hAnsi="Times New Roman"/>
          <w:color w:val="282828"/>
          <w:sz w:val="24"/>
          <w:szCs w:val="24"/>
        </w:rPr>
        <w:t xml:space="preserve"> to ensure vouchers are out.</w:t>
      </w:r>
    </w:p>
    <w:p w:rsidR="006540FF" w:rsidRPr="00EE5BA5" w:rsidRDefault="006540FF" w:rsidP="006540FF">
      <w:pPr>
        <w:ind w:left="108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-Opiate Addiction (Follow-up on Bangor Forum)</w:t>
      </w:r>
    </w:p>
    <w:p w:rsidR="00EA0C44" w:rsidRDefault="00EA0C44" w:rsidP="006540FF">
      <w:pPr>
        <w:rPr>
          <w:rFonts w:ascii="Times New Roman" w:hAnsi="Times New Roman"/>
          <w:b/>
          <w:bCs/>
          <w:color w:val="282828"/>
          <w:sz w:val="24"/>
          <w:szCs w:val="24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EA0C44" w:rsidRPr="00EE5BA5" w:rsidRDefault="00EA0C44" w:rsidP="00EA0C44">
      <w:pPr>
        <w:ind w:left="60"/>
        <w:rPr>
          <w:rFonts w:ascii="Times New Roman" w:hAnsi="Times New Roman"/>
          <w:color w:val="282828"/>
        </w:rPr>
      </w:pPr>
    </w:p>
    <w:p w:rsidR="009A2A27" w:rsidRPr="00EE5BA5" w:rsidRDefault="006630DD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12:00-1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EA0C44" w:rsidRPr="008E306B" w:rsidRDefault="00EA0C44" w:rsidP="008E306B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MaineHousing Issues, Initiatives and Projects – John Gallagher and staff</w:t>
      </w:r>
    </w:p>
    <w:p w:rsidR="00EA0C44" w:rsidRDefault="00EA0C44" w:rsidP="00EA0C44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-Housing Choice Voucher Administrative Plan</w:t>
      </w:r>
    </w:p>
    <w:p w:rsidR="00CD2933" w:rsidRPr="00EE5BA5" w:rsidRDefault="00CD2933" w:rsidP="00EA0C44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</w:p>
    <w:p w:rsidR="00CD2933" w:rsidRDefault="00CD2933" w:rsidP="00CD2933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Default="00DC7F94" w:rsidP="00CD2933">
      <w:pPr>
        <w:ind w:left="360"/>
        <w:rPr>
          <w:rFonts w:ascii="Times New Roman" w:hAnsi="Times New Roman"/>
          <w:b/>
          <w:color w:val="282828"/>
          <w:sz w:val="24"/>
          <w:szCs w:val="24"/>
        </w:rPr>
      </w:pPr>
      <w:r w:rsidRPr="006630DD">
        <w:rPr>
          <w:rFonts w:ascii="Times New Roman" w:hAnsi="Times New Roman"/>
          <w:b/>
          <w:color w:val="282828"/>
          <w:sz w:val="24"/>
          <w:szCs w:val="24"/>
        </w:rPr>
        <w:t>Maine Plan to End and Prevent Homelessness</w:t>
      </w:r>
    </w:p>
    <w:p w:rsidR="00CD2933" w:rsidRPr="00CD2933" w:rsidRDefault="00CD2933" w:rsidP="00CD2933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b/>
          <w:color w:val="282828"/>
          <w:sz w:val="24"/>
          <w:szCs w:val="24"/>
        </w:rPr>
        <w:t>1:00-2:00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Long Term </w:t>
      </w:r>
      <w:r w:rsidR="00505A6A">
        <w:rPr>
          <w:rFonts w:ascii="Times New Roman" w:hAnsi="Times New Roman"/>
          <w:color w:val="282828"/>
          <w:sz w:val="24"/>
          <w:szCs w:val="24"/>
        </w:rPr>
        <w:t xml:space="preserve">Stayers 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Homelessness Initiative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433FA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Next meeting </w:t>
      </w:r>
      <w:r w:rsidR="00505A6A">
        <w:rPr>
          <w:rFonts w:ascii="Times New Roman" w:hAnsi="Times New Roman"/>
          <w:color w:val="282828"/>
          <w:sz w:val="24"/>
          <w:szCs w:val="24"/>
        </w:rPr>
        <w:t>November 11</w:t>
      </w:r>
      <w:r w:rsidR="0010040B">
        <w:rPr>
          <w:rFonts w:ascii="Times New Roman" w:hAnsi="Times New Roman"/>
          <w:color w:val="282828"/>
          <w:sz w:val="24"/>
          <w:szCs w:val="24"/>
        </w:rPr>
        <w:t>, 2014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1D2A34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D2A34"/>
    <w:rsid w:val="001E0060"/>
    <w:rsid w:val="00233ADB"/>
    <w:rsid w:val="003A5C5B"/>
    <w:rsid w:val="00405162"/>
    <w:rsid w:val="00433FA7"/>
    <w:rsid w:val="004C2D88"/>
    <w:rsid w:val="005050C9"/>
    <w:rsid w:val="00505A6A"/>
    <w:rsid w:val="006208D0"/>
    <w:rsid w:val="006540FF"/>
    <w:rsid w:val="006630DD"/>
    <w:rsid w:val="007D6716"/>
    <w:rsid w:val="00882796"/>
    <w:rsid w:val="008E306B"/>
    <w:rsid w:val="00935466"/>
    <w:rsid w:val="0096387B"/>
    <w:rsid w:val="009A1E78"/>
    <w:rsid w:val="009A2A27"/>
    <w:rsid w:val="009C2359"/>
    <w:rsid w:val="00A14650"/>
    <w:rsid w:val="00A30E82"/>
    <w:rsid w:val="00AE14A4"/>
    <w:rsid w:val="00CD2933"/>
    <w:rsid w:val="00D278B1"/>
    <w:rsid w:val="00D75C69"/>
    <w:rsid w:val="00DC7F94"/>
    <w:rsid w:val="00EA0C44"/>
    <w:rsid w:val="00EE5BA5"/>
    <w:rsid w:val="00FC4CCA"/>
    <w:rsid w:val="00FF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1586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2014-10-14T12:11:00Z</cp:lastPrinted>
  <dcterms:created xsi:type="dcterms:W3CDTF">2014-10-14T12:11:00Z</dcterms:created>
  <dcterms:modified xsi:type="dcterms:W3CDTF">2014-10-14T12:11:00Z</dcterms:modified>
</cp:coreProperties>
</file>