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Pr="00EE5BA5" w:rsidRDefault="00EA0C44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September 9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, 2014</w:t>
      </w:r>
    </w:p>
    <w:p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="005C20F1">
        <w:rPr>
          <w:rFonts w:ascii="Times New Roman" w:hAnsi="Times New Roman"/>
          <w:color w:val="282828"/>
          <w:sz w:val="24"/>
          <w:szCs w:val="24"/>
        </w:rPr>
        <w:t xml:space="preserve">       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EE5BA5">
        <w:rPr>
          <w:rFonts w:ascii="Times New Roman" w:hAnsi="Times New Roman"/>
          <w:color w:val="282828"/>
          <w:u w:val="single"/>
        </w:rPr>
        <w:t>1-866-316-1519</w:t>
      </w:r>
      <w:r w:rsidRPr="00EE5BA5">
        <w:rPr>
          <w:rFonts w:ascii="Times New Roman" w:hAnsi="Times New Roman"/>
          <w:color w:val="282828"/>
        </w:rPr>
        <w:t xml:space="preserve">. 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When prompted, enter PASSCODE: 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9284295#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Lunch:</w:t>
      </w:r>
      <w:r w:rsidRPr="00EE5BA5">
        <w:rPr>
          <w:rFonts w:ascii="Times New Roman" w:hAnsi="Times New Roman"/>
          <w:color w:val="282828"/>
          <w:sz w:val="24"/>
          <w:szCs w:val="24"/>
        </w:rPr>
        <w:t>            Each attendee is responsible for her/his own lunch.  Either bring your own or plan to order from take-out menu that will be available.</w:t>
      </w:r>
    </w:p>
    <w:p w:rsidR="00DC7F94" w:rsidRPr="00EE5BA5" w:rsidRDefault="00DC7F94" w:rsidP="00EE5BA5">
      <w:pPr>
        <w:ind w:left="360"/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8"/>
          <w:szCs w:val="28"/>
        </w:rPr>
        <w:t>AGENDA</w:t>
      </w:r>
    </w:p>
    <w:p w:rsidR="00DC7F94" w:rsidRPr="00EE5BA5" w:rsidRDefault="006630DD" w:rsidP="00EE5BA5">
      <w:pPr>
        <w:ind w:left="360"/>
        <w:rPr>
          <w:rFonts w:ascii="Times New Roman" w:hAnsi="Times New Roman"/>
          <w:color w:val="282828"/>
        </w:rPr>
      </w:pPr>
      <w:proofErr w:type="gramStart"/>
      <w:r>
        <w:rPr>
          <w:rFonts w:ascii="Times New Roman" w:hAnsi="Times New Roman"/>
          <w:color w:val="282828"/>
          <w:sz w:val="24"/>
          <w:szCs w:val="24"/>
        </w:rPr>
        <w:t>9:30-10:00      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Introductions and Announcements</w:t>
      </w:r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>.</w:t>
      </w:r>
      <w:proofErr w:type="gramEnd"/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     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Review Agenda</w:t>
      </w:r>
    </w:p>
    <w:p w:rsidR="00DC7F94" w:rsidRDefault="00DC7F94" w:rsidP="00EE5BA5">
      <w:pPr>
        <w:ind w:left="180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Approve Minutes of previous meeting</w:t>
      </w:r>
    </w:p>
    <w:p w:rsidR="009A2A27" w:rsidRPr="00EE5BA5" w:rsidRDefault="009A2A27" w:rsidP="00EE5BA5">
      <w:pPr>
        <w:ind w:left="1800"/>
        <w:rPr>
          <w:rFonts w:ascii="Times New Roman" w:hAnsi="Times New Roman"/>
          <w:color w:val="282828"/>
        </w:rPr>
      </w:pPr>
    </w:p>
    <w:p w:rsidR="00EA0C44" w:rsidRPr="00EE5BA5" w:rsidRDefault="00EA0C44" w:rsidP="00EA0C44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 xml:space="preserve">All 4 Goals of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Plan:  Ending and Preventing Homelessness</w:t>
      </w:r>
    </w:p>
    <w:p w:rsidR="00EA0C44" w:rsidRPr="00EE5BA5" w:rsidRDefault="00EA0C44" w:rsidP="00EA0C44">
      <w:pPr>
        <w:ind w:left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10</w:t>
      </w:r>
      <w:r w:rsidRPr="00EE5BA5">
        <w:rPr>
          <w:rFonts w:ascii="Times New Roman" w:hAnsi="Times New Roman"/>
          <w:color w:val="282828"/>
          <w:sz w:val="24"/>
          <w:szCs w:val="24"/>
        </w:rPr>
        <w:t>:00</w:t>
      </w:r>
      <w:r>
        <w:rPr>
          <w:rFonts w:ascii="Times New Roman" w:hAnsi="Times New Roman"/>
          <w:color w:val="282828"/>
          <w:sz w:val="24"/>
          <w:szCs w:val="24"/>
        </w:rPr>
        <w:t>-11:00</w:t>
      </w:r>
      <w:r w:rsidRPr="00EE5BA5">
        <w:rPr>
          <w:rFonts w:ascii="Times New Roman" w:hAnsi="Times New Roman"/>
          <w:color w:val="282828"/>
          <w:sz w:val="24"/>
          <w:szCs w:val="24"/>
        </w:rPr>
        <w:t>      </w:t>
      </w:r>
    </w:p>
    <w:p w:rsidR="00EA0C44" w:rsidRDefault="00EA0C44" w:rsidP="005C20F1">
      <w:pPr>
        <w:ind w:left="144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Pr="00EE5BA5">
        <w:rPr>
          <w:rFonts w:ascii="Times New Roman" w:hAnsi="Times New Roman"/>
          <w:color w:val="282828"/>
          <w:sz w:val="24"/>
          <w:szCs w:val="24"/>
        </w:rPr>
        <w:t>State and Federal issues</w:t>
      </w:r>
      <w:r>
        <w:rPr>
          <w:rFonts w:ascii="Times New Roman" w:hAnsi="Times New Roman"/>
          <w:color w:val="282828"/>
          <w:sz w:val="24"/>
          <w:szCs w:val="24"/>
        </w:rPr>
        <w:t>/Public Policy updates</w:t>
      </w:r>
    </w:p>
    <w:p w:rsidR="00EA0C44" w:rsidRDefault="00EA0C44" w:rsidP="005C20F1">
      <w:pPr>
        <w:ind w:left="144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-MCOC and Portland COC updates</w:t>
      </w:r>
    </w:p>
    <w:p w:rsidR="00EA0C44" w:rsidRDefault="00EA0C44" w:rsidP="005C20F1">
      <w:pPr>
        <w:ind w:left="144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-Fall SHC Forum in Coastal Maine</w:t>
      </w:r>
    </w:p>
    <w:p w:rsidR="00EA0C44" w:rsidRPr="00EE5BA5" w:rsidRDefault="00EA0C44" w:rsidP="005C20F1">
      <w:pPr>
        <w:ind w:left="144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-Shelter Funding Legislation/Shelter Directors Committee</w:t>
      </w:r>
    </w:p>
    <w:p w:rsidR="006630DD" w:rsidRDefault="006630DD" w:rsidP="004C2D88">
      <w:pPr>
        <w:ind w:left="1800"/>
        <w:rPr>
          <w:rFonts w:ascii="Times New Roman" w:hAnsi="Times New Roman"/>
          <w:color w:val="282828"/>
          <w:sz w:val="24"/>
          <w:szCs w:val="24"/>
        </w:rPr>
      </w:pPr>
    </w:p>
    <w:p w:rsidR="004C2D88" w:rsidRPr="00EE5BA5" w:rsidRDefault="004C2D88" w:rsidP="004C2D88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THREE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 Ensure Physical Health, Mental Health and Chemical Health</w:t>
      </w:r>
    </w:p>
    <w:p w:rsidR="006630DD" w:rsidRPr="00EE5BA5" w:rsidRDefault="004C2D88" w:rsidP="004C2D88">
      <w:pPr>
        <w:ind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11:00-12</w:t>
      </w:r>
      <w:r w:rsidRPr="00EE5BA5">
        <w:rPr>
          <w:rFonts w:ascii="Times New Roman" w:hAnsi="Times New Roman"/>
          <w:color w:val="282828"/>
          <w:sz w:val="24"/>
          <w:szCs w:val="24"/>
        </w:rPr>
        <w:t>:00</w:t>
      </w:r>
      <w:r>
        <w:rPr>
          <w:rFonts w:ascii="Times New Roman" w:hAnsi="Times New Roman"/>
          <w:color w:val="282828"/>
          <w:sz w:val="24"/>
          <w:szCs w:val="24"/>
        </w:rPr>
        <w:t xml:space="preserve">     </w:t>
      </w:r>
    </w:p>
    <w:p w:rsidR="004C2D88" w:rsidRPr="00EE5BA5" w:rsidRDefault="004C2D88" w:rsidP="005C20F1">
      <w:pPr>
        <w:ind w:left="144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Pr="00EE5BA5">
        <w:rPr>
          <w:rFonts w:ascii="Times New Roman" w:hAnsi="Times New Roman"/>
          <w:color w:val="282828"/>
          <w:sz w:val="24"/>
          <w:szCs w:val="24"/>
        </w:rPr>
        <w:t>Department of Health and Human Services - Director Guy Cousins</w:t>
      </w:r>
      <w:r>
        <w:rPr>
          <w:rFonts w:ascii="Times New Roman" w:hAnsi="Times New Roman"/>
          <w:color w:val="282828"/>
          <w:sz w:val="24"/>
          <w:szCs w:val="24"/>
        </w:rPr>
        <w:t xml:space="preserve"> and staff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  </w:t>
      </w:r>
    </w:p>
    <w:p w:rsidR="004C2D88" w:rsidRPr="00EE5BA5" w:rsidRDefault="004C2D88" w:rsidP="005C20F1">
      <w:pPr>
        <w:ind w:left="108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Pr="00EE5BA5">
        <w:rPr>
          <w:rFonts w:ascii="Times New Roman" w:hAnsi="Times New Roman"/>
          <w:color w:val="282828"/>
          <w:sz w:val="24"/>
          <w:szCs w:val="24"/>
        </w:rPr>
        <w:t>Discussion of Current events and activities at DHHS</w:t>
      </w:r>
    </w:p>
    <w:p w:rsidR="004C2D88" w:rsidRDefault="004C2D88" w:rsidP="005C20F1">
      <w:pPr>
        <w:ind w:left="108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-The White Paper on LTS initiative continued discussion</w:t>
      </w:r>
    </w:p>
    <w:p w:rsidR="00EA0C44" w:rsidRDefault="00EA0C44" w:rsidP="005C20F1">
      <w:pPr>
        <w:ind w:left="108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-Supportive Services to 100 Voucher project through MaineHousing</w:t>
      </w:r>
    </w:p>
    <w:p w:rsidR="00EA0C44" w:rsidRDefault="00EA0C44" w:rsidP="00EA0C44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</w:p>
    <w:p w:rsidR="00EA0C44" w:rsidRPr="00EE5BA5" w:rsidRDefault="00EA0C44" w:rsidP="00EA0C44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WORKING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</w:t>
      </w:r>
      <w:proofErr w:type="gramStart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  12:00</w:t>
      </w:r>
      <w:proofErr w:type="gramEnd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-12:30 </w:t>
      </w:r>
    </w:p>
    <w:p w:rsidR="00EA0C44" w:rsidRPr="00EE5BA5" w:rsidRDefault="00EA0C44" w:rsidP="00EA0C44">
      <w:pPr>
        <w:ind w:left="60"/>
        <w:rPr>
          <w:rFonts w:ascii="Times New Roman" w:hAnsi="Times New Roman"/>
          <w:color w:val="282828"/>
        </w:rPr>
      </w:pPr>
    </w:p>
    <w:p w:rsidR="009A2A27" w:rsidRPr="00EE5BA5" w:rsidRDefault="006630DD" w:rsidP="009A2A27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ab/>
      </w:r>
    </w:p>
    <w:p w:rsidR="00EA0C44" w:rsidRPr="00EE5BA5" w:rsidRDefault="00EA0C44" w:rsidP="00EA0C44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TWO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  Adequate Housing Supply and Rental Subsidies.</w:t>
      </w:r>
    </w:p>
    <w:p w:rsidR="00EA0C44" w:rsidRPr="00EE5BA5" w:rsidRDefault="00EA0C44" w:rsidP="00EA0C4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12:00-1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:00    </w:t>
      </w:r>
    </w:p>
    <w:p w:rsidR="00EA0C44" w:rsidRPr="00EE5BA5" w:rsidRDefault="00EA0C44" w:rsidP="005C20F1">
      <w:pPr>
        <w:ind w:left="144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Pr="00EE5BA5">
        <w:rPr>
          <w:rFonts w:ascii="Times New Roman" w:hAnsi="Times New Roman"/>
          <w:color w:val="282828"/>
          <w:sz w:val="24"/>
          <w:szCs w:val="24"/>
        </w:rPr>
        <w:t>MaineHousing Issues, Initiatives and Projects – John Gallagher and staff</w:t>
      </w:r>
    </w:p>
    <w:p w:rsidR="00EA0C44" w:rsidRDefault="00EA0C44" w:rsidP="005C20F1">
      <w:pPr>
        <w:ind w:left="108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-Homeless Shelter Statistics</w:t>
      </w:r>
    </w:p>
    <w:p w:rsidR="00EA0C44" w:rsidRDefault="00EA0C44" w:rsidP="005C20F1">
      <w:pPr>
        <w:ind w:left="108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-Housing Choice Voucher Administrative Plan</w:t>
      </w:r>
    </w:p>
    <w:p w:rsidR="00CD2933" w:rsidRPr="00EE5BA5" w:rsidRDefault="00CD2933" w:rsidP="00EA0C44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</w:p>
    <w:p w:rsidR="00CD2933" w:rsidRDefault="00CD2933" w:rsidP="00CD2933">
      <w:pPr>
        <w:ind w:left="360"/>
        <w:rPr>
          <w:rFonts w:ascii="Times New Roman" w:hAnsi="Times New Roman"/>
          <w:color w:val="282828"/>
          <w:sz w:val="24"/>
          <w:szCs w:val="24"/>
        </w:rPr>
      </w:pPr>
    </w:p>
    <w:p w:rsidR="00DC7F94" w:rsidRDefault="00DC7F94" w:rsidP="00CD2933">
      <w:pPr>
        <w:ind w:left="360"/>
        <w:rPr>
          <w:rFonts w:ascii="Times New Roman" w:hAnsi="Times New Roman"/>
          <w:b/>
          <w:color w:val="282828"/>
          <w:sz w:val="24"/>
          <w:szCs w:val="24"/>
        </w:rPr>
      </w:pPr>
      <w:r w:rsidRPr="006630DD">
        <w:rPr>
          <w:rFonts w:ascii="Times New Roman" w:hAnsi="Times New Roman"/>
          <w:b/>
          <w:color w:val="282828"/>
          <w:sz w:val="24"/>
          <w:szCs w:val="24"/>
        </w:rPr>
        <w:t>Maine Plan to End and Prevent Homelessness</w:t>
      </w:r>
    </w:p>
    <w:p w:rsidR="00CD2933" w:rsidRPr="00CD2933" w:rsidRDefault="00CD2933" w:rsidP="00CD2933">
      <w:pPr>
        <w:ind w:left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b/>
          <w:color w:val="282828"/>
          <w:sz w:val="24"/>
          <w:szCs w:val="24"/>
        </w:rPr>
        <w:t>1:00-2:00</w:t>
      </w:r>
    </w:p>
    <w:p w:rsidR="00A30E82" w:rsidRPr="00EE5BA5" w:rsidRDefault="00EE5BA5" w:rsidP="005C20F1">
      <w:pPr>
        <w:ind w:left="1440"/>
        <w:rPr>
          <w:rFonts w:ascii="Times New Roman" w:hAnsi="Times New Roman"/>
          <w:color w:val="282828"/>
          <w:sz w:val="24"/>
          <w:szCs w:val="24"/>
        </w:rPr>
      </w:pPr>
      <w:bookmarkStart w:id="0" w:name="_GoBack"/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Long Term Homelessness Initiative</w:t>
      </w:r>
      <w:r w:rsidR="003A5C5B">
        <w:rPr>
          <w:rFonts w:ascii="Times New Roman" w:hAnsi="Times New Roman"/>
          <w:color w:val="282828"/>
          <w:sz w:val="24"/>
          <w:szCs w:val="24"/>
        </w:rPr>
        <w:t>-Review, fine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tuning of strategies</w:t>
      </w:r>
    </w:p>
    <w:p w:rsidR="00DC7F94" w:rsidRPr="00EE5BA5" w:rsidRDefault="00EE5BA5" w:rsidP="005C20F1">
      <w:pPr>
        <w:ind w:left="144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Veteran Issues</w:t>
      </w:r>
    </w:p>
    <w:p w:rsidR="00DC7F94" w:rsidRPr="00EE5BA5" w:rsidRDefault="00EE5BA5" w:rsidP="005C20F1">
      <w:pPr>
        <w:ind w:left="144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Youth Issues</w:t>
      </w:r>
    </w:p>
    <w:p w:rsidR="00DC7F94" w:rsidRPr="00EE5BA5" w:rsidRDefault="00EE5BA5" w:rsidP="005C20F1">
      <w:pPr>
        <w:ind w:left="144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Domestic Violence Issues</w:t>
      </w:r>
    </w:p>
    <w:p w:rsidR="00DC7F94" w:rsidRDefault="00EE5BA5" w:rsidP="005C20F1">
      <w:pPr>
        <w:ind w:left="144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Family Homelessness Issues</w:t>
      </w:r>
    </w:p>
    <w:bookmarkEnd w:id="0"/>
    <w:p w:rsidR="0010040B" w:rsidRDefault="0010040B" w:rsidP="0010040B">
      <w:pPr>
        <w:rPr>
          <w:rFonts w:ascii="Times New Roman" w:hAnsi="Times New Roman"/>
          <w:color w:val="282828"/>
          <w:sz w:val="24"/>
          <w:szCs w:val="24"/>
        </w:rPr>
      </w:pPr>
    </w:p>
    <w:p w:rsidR="0010040B" w:rsidRPr="00EE5BA5" w:rsidRDefault="00433FA7" w:rsidP="0010040B">
      <w:p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Next meeting </w:t>
      </w:r>
      <w:r w:rsidR="00EA0C44">
        <w:rPr>
          <w:rFonts w:ascii="Times New Roman" w:hAnsi="Times New Roman"/>
          <w:color w:val="282828"/>
          <w:sz w:val="24"/>
          <w:szCs w:val="24"/>
        </w:rPr>
        <w:t>October 14</w:t>
      </w:r>
      <w:r w:rsidR="0010040B">
        <w:rPr>
          <w:rFonts w:ascii="Times New Roman" w:hAnsi="Times New Roman"/>
          <w:color w:val="282828"/>
          <w:sz w:val="24"/>
          <w:szCs w:val="24"/>
        </w:rPr>
        <w:t>, 2014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</w:p>
    <w:p w:rsidR="00092B52" w:rsidRPr="00EE5BA5" w:rsidRDefault="00092B52" w:rsidP="00EE5BA5">
      <w:pPr>
        <w:ind w:left="2160"/>
        <w:rPr>
          <w:rFonts w:ascii="Times New Roman" w:hAnsi="Times New Roman"/>
          <w:color w:val="282828"/>
          <w:sz w:val="24"/>
          <w:szCs w:val="24"/>
        </w:rPr>
      </w:pPr>
    </w:p>
    <w:p w:rsidR="003910C3" w:rsidRDefault="005C20F1"/>
    <w:sectPr w:rsidR="003910C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0040B"/>
    <w:rsid w:val="00104949"/>
    <w:rsid w:val="00155314"/>
    <w:rsid w:val="00167037"/>
    <w:rsid w:val="001944C2"/>
    <w:rsid w:val="001E0060"/>
    <w:rsid w:val="00233ADB"/>
    <w:rsid w:val="003A5C5B"/>
    <w:rsid w:val="00405162"/>
    <w:rsid w:val="00433FA7"/>
    <w:rsid w:val="004C2D88"/>
    <w:rsid w:val="005050C9"/>
    <w:rsid w:val="005C20F1"/>
    <w:rsid w:val="006208D0"/>
    <w:rsid w:val="006630DD"/>
    <w:rsid w:val="007D6716"/>
    <w:rsid w:val="00882796"/>
    <w:rsid w:val="00935466"/>
    <w:rsid w:val="0096387B"/>
    <w:rsid w:val="009A1E78"/>
    <w:rsid w:val="009A2A27"/>
    <w:rsid w:val="009C2359"/>
    <w:rsid w:val="00A14650"/>
    <w:rsid w:val="00A30E82"/>
    <w:rsid w:val="00AE14A4"/>
    <w:rsid w:val="00CD2933"/>
    <w:rsid w:val="00D278B1"/>
    <w:rsid w:val="00D75C69"/>
    <w:rsid w:val="00DC7F94"/>
    <w:rsid w:val="00EA0C44"/>
    <w:rsid w:val="00EE5BA5"/>
    <w:rsid w:val="00FC4CCA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dcterms:created xsi:type="dcterms:W3CDTF">2014-09-08T16:18:00Z</dcterms:created>
  <dcterms:modified xsi:type="dcterms:W3CDTF">2014-09-08T16:18:00Z</dcterms:modified>
</cp:coreProperties>
</file>