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6EB0" w:rsidRPr="00380BB8" w:rsidRDefault="00DD6EB0" w:rsidP="00380BB8">
      <w:pPr>
        <w:spacing w:line="240" w:lineRule="auto"/>
        <w:jc w:val="center"/>
        <w:rPr>
          <w:rFonts w:ascii="Times New Roman" w:hAnsi="Times New Roman" w:cs="Times New Roman"/>
          <w:sz w:val="20"/>
          <w:szCs w:val="20"/>
        </w:rPr>
      </w:pPr>
      <w:r w:rsidRPr="00380BB8">
        <w:rPr>
          <w:rFonts w:ascii="Times New Roman" w:hAnsi="Times New Roman" w:cs="Times New Roman"/>
          <w:sz w:val="20"/>
          <w:szCs w:val="20"/>
        </w:rPr>
        <w:t xml:space="preserve">White Paper – </w:t>
      </w:r>
      <w:r w:rsidR="00453459" w:rsidRPr="00380BB8">
        <w:rPr>
          <w:rFonts w:ascii="Times New Roman" w:hAnsi="Times New Roman" w:cs="Times New Roman"/>
          <w:sz w:val="20"/>
          <w:szCs w:val="20"/>
        </w:rPr>
        <w:t xml:space="preserve">Medicaid </w:t>
      </w:r>
      <w:r w:rsidR="00380BB8" w:rsidRPr="00380BB8">
        <w:rPr>
          <w:rFonts w:ascii="Times New Roman" w:hAnsi="Times New Roman" w:cs="Times New Roman"/>
          <w:sz w:val="20"/>
          <w:szCs w:val="20"/>
        </w:rPr>
        <w:t>Waiver for People w</w:t>
      </w:r>
      <w:r w:rsidR="00373821" w:rsidRPr="00380BB8">
        <w:rPr>
          <w:rFonts w:ascii="Times New Roman" w:hAnsi="Times New Roman" w:cs="Times New Roman"/>
          <w:sz w:val="20"/>
          <w:szCs w:val="20"/>
        </w:rPr>
        <w:t xml:space="preserve">ho </w:t>
      </w:r>
      <w:r w:rsidR="00380BB8" w:rsidRPr="00380BB8">
        <w:rPr>
          <w:rFonts w:ascii="Times New Roman" w:hAnsi="Times New Roman" w:cs="Times New Roman"/>
          <w:sz w:val="20"/>
          <w:szCs w:val="20"/>
        </w:rPr>
        <w:t>have e</w:t>
      </w:r>
      <w:r w:rsidR="006976B6" w:rsidRPr="00380BB8">
        <w:rPr>
          <w:rFonts w:ascii="Times New Roman" w:hAnsi="Times New Roman" w:cs="Times New Roman"/>
          <w:sz w:val="20"/>
          <w:szCs w:val="20"/>
        </w:rPr>
        <w:t>xperienced</w:t>
      </w:r>
      <w:r w:rsidR="00373821" w:rsidRPr="00380BB8">
        <w:rPr>
          <w:rFonts w:ascii="Times New Roman" w:hAnsi="Times New Roman" w:cs="Times New Roman"/>
          <w:sz w:val="20"/>
          <w:szCs w:val="20"/>
        </w:rPr>
        <w:t xml:space="preserve"> Long-Term Homeless</w:t>
      </w:r>
      <w:r w:rsidR="006976B6" w:rsidRPr="00380BB8">
        <w:rPr>
          <w:rFonts w:ascii="Times New Roman" w:hAnsi="Times New Roman" w:cs="Times New Roman"/>
          <w:sz w:val="20"/>
          <w:szCs w:val="20"/>
        </w:rPr>
        <w:t>ness</w:t>
      </w:r>
      <w:r w:rsidR="00380BB8" w:rsidRPr="00380BB8">
        <w:rPr>
          <w:rFonts w:ascii="Times New Roman" w:hAnsi="Times New Roman" w:cs="Times New Roman"/>
          <w:sz w:val="20"/>
          <w:szCs w:val="20"/>
        </w:rPr>
        <w:t xml:space="preserve">.  Statewide Homeless Council, December 20, 2013   </w:t>
      </w:r>
      <w:r w:rsidR="005C7AEB" w:rsidRPr="00380BB8">
        <w:rPr>
          <w:rFonts w:ascii="Times New Roman" w:hAnsi="Times New Roman" w:cs="Times New Roman"/>
          <w:sz w:val="20"/>
          <w:szCs w:val="20"/>
        </w:rPr>
        <w:t>(</w:t>
      </w:r>
      <w:r w:rsidRPr="00380BB8">
        <w:rPr>
          <w:rFonts w:ascii="Times New Roman" w:hAnsi="Times New Roman" w:cs="Times New Roman"/>
          <w:sz w:val="20"/>
          <w:szCs w:val="20"/>
        </w:rPr>
        <w:t>For more information,</w:t>
      </w:r>
      <w:r w:rsidR="00380BB8" w:rsidRPr="00380BB8">
        <w:rPr>
          <w:rFonts w:ascii="Times New Roman" w:hAnsi="Times New Roman" w:cs="Times New Roman"/>
          <w:sz w:val="20"/>
          <w:szCs w:val="20"/>
        </w:rPr>
        <w:t xml:space="preserve"> email</w:t>
      </w:r>
      <w:r w:rsidRPr="00380BB8">
        <w:rPr>
          <w:sz w:val="20"/>
          <w:szCs w:val="20"/>
        </w:rPr>
        <w:t xml:space="preserve"> </w:t>
      </w:r>
      <w:hyperlink r:id="rId8" w:history="1">
        <w:r w:rsidR="00086A79" w:rsidRPr="00380BB8">
          <w:rPr>
            <w:rStyle w:val="Hyperlink"/>
            <w:rFonts w:ascii="Times New Roman" w:hAnsi="Times New Roman" w:cs="Times New Roman"/>
            <w:sz w:val="20"/>
            <w:szCs w:val="20"/>
          </w:rPr>
          <w:t>cullen@chomhousing.org</w:t>
        </w:r>
      </w:hyperlink>
      <w:r w:rsidRPr="00380BB8">
        <w:rPr>
          <w:sz w:val="20"/>
          <w:szCs w:val="20"/>
        </w:rPr>
        <w:t xml:space="preserve"> )</w:t>
      </w:r>
    </w:p>
    <w:p w:rsidR="00DD6EB0" w:rsidRDefault="00DD6EB0" w:rsidP="00DD6EB0">
      <w:pPr>
        <w:jc w:val="center"/>
        <w:rPr>
          <w:rFonts w:ascii="Times New Roman" w:hAnsi="Times New Roman" w:cs="Times New Roman"/>
          <w:b/>
          <w:sz w:val="23"/>
          <w:szCs w:val="23"/>
        </w:rPr>
      </w:pPr>
      <w:r w:rsidRPr="005A629C">
        <w:rPr>
          <w:rFonts w:ascii="Times New Roman" w:hAnsi="Times New Roman" w:cs="Times New Roman"/>
          <w:b/>
          <w:sz w:val="23"/>
          <w:szCs w:val="23"/>
        </w:rPr>
        <w:t xml:space="preserve">Ending Long-Term Homelessness in Maine through a </w:t>
      </w:r>
      <w:r w:rsidR="00453459">
        <w:rPr>
          <w:rFonts w:ascii="Times New Roman" w:hAnsi="Times New Roman" w:cs="Times New Roman"/>
          <w:b/>
          <w:sz w:val="23"/>
          <w:szCs w:val="23"/>
        </w:rPr>
        <w:t xml:space="preserve">Medicaid </w:t>
      </w:r>
      <w:r w:rsidR="00365F0A">
        <w:rPr>
          <w:rFonts w:ascii="Times New Roman" w:hAnsi="Times New Roman" w:cs="Times New Roman"/>
          <w:b/>
          <w:sz w:val="23"/>
          <w:szCs w:val="23"/>
        </w:rPr>
        <w:t xml:space="preserve">Waiver </w:t>
      </w:r>
    </w:p>
    <w:p w:rsidR="00F226CD" w:rsidRPr="00F226CD" w:rsidRDefault="00F226CD" w:rsidP="00DD6EB0">
      <w:pPr>
        <w:rPr>
          <w:rFonts w:ascii="Times New Roman" w:hAnsi="Times New Roman" w:cs="Times New Roman"/>
          <w:b/>
          <w:sz w:val="23"/>
          <w:szCs w:val="23"/>
        </w:rPr>
      </w:pPr>
      <w:r w:rsidRPr="00F226CD">
        <w:rPr>
          <w:rFonts w:ascii="Times New Roman" w:hAnsi="Times New Roman" w:cs="Times New Roman"/>
          <w:b/>
          <w:sz w:val="23"/>
          <w:szCs w:val="23"/>
        </w:rPr>
        <w:t>Definition</w:t>
      </w:r>
      <w:r w:rsidR="003F6191">
        <w:rPr>
          <w:rFonts w:ascii="Times New Roman" w:hAnsi="Times New Roman" w:cs="Times New Roman"/>
          <w:sz w:val="23"/>
          <w:szCs w:val="23"/>
        </w:rPr>
        <w:t xml:space="preserve">  </w:t>
      </w:r>
    </w:p>
    <w:p w:rsidR="00AC5216" w:rsidRDefault="00237B3B" w:rsidP="00DD6EB0">
      <w:pPr>
        <w:rPr>
          <w:rFonts w:ascii="Times New Roman" w:hAnsi="Times New Roman" w:cs="Times New Roman"/>
          <w:sz w:val="23"/>
          <w:szCs w:val="23"/>
        </w:rPr>
      </w:pPr>
      <w:r>
        <w:rPr>
          <w:rFonts w:ascii="Times New Roman" w:hAnsi="Times New Roman" w:cs="Times New Roman"/>
          <w:sz w:val="23"/>
          <w:szCs w:val="23"/>
        </w:rPr>
        <w:t xml:space="preserve">In Maine there is a very small population of people experiencing long-term </w:t>
      </w:r>
      <w:r w:rsidR="001B5974">
        <w:rPr>
          <w:rFonts w:ascii="Times New Roman" w:hAnsi="Times New Roman" w:cs="Times New Roman"/>
          <w:sz w:val="23"/>
          <w:szCs w:val="23"/>
        </w:rPr>
        <w:t>homelessness</w:t>
      </w:r>
      <w:r w:rsidR="003F6191">
        <w:rPr>
          <w:rFonts w:ascii="Times New Roman" w:hAnsi="Times New Roman" w:cs="Times New Roman"/>
          <w:sz w:val="23"/>
          <w:szCs w:val="23"/>
        </w:rPr>
        <w:t xml:space="preserve">; </w:t>
      </w:r>
      <w:r w:rsidR="009C615F">
        <w:rPr>
          <w:rFonts w:ascii="Times New Roman" w:hAnsi="Times New Roman" w:cs="Times New Roman"/>
          <w:sz w:val="23"/>
          <w:szCs w:val="23"/>
        </w:rPr>
        <w:t>l</w:t>
      </w:r>
      <w:r w:rsidR="003F6191">
        <w:rPr>
          <w:rFonts w:ascii="Times New Roman" w:hAnsi="Times New Roman" w:cs="Times New Roman"/>
          <w:sz w:val="23"/>
          <w:szCs w:val="23"/>
        </w:rPr>
        <w:t>ong-term stayers are defined as</w:t>
      </w:r>
      <w:r w:rsidR="003F6191" w:rsidRPr="003F6191">
        <w:rPr>
          <w:rFonts w:ascii="Times New Roman" w:hAnsi="Times New Roman" w:cs="Times New Roman"/>
          <w:sz w:val="23"/>
          <w:szCs w:val="23"/>
        </w:rPr>
        <w:t xml:space="preserve"> people staying over 180 days </w:t>
      </w:r>
      <w:r w:rsidR="003F6191">
        <w:rPr>
          <w:rFonts w:ascii="Times New Roman" w:hAnsi="Times New Roman" w:cs="Times New Roman"/>
          <w:sz w:val="23"/>
          <w:szCs w:val="23"/>
        </w:rPr>
        <w:t xml:space="preserve">in shelters </w:t>
      </w:r>
      <w:r w:rsidR="003F6191" w:rsidRPr="003F6191">
        <w:rPr>
          <w:rFonts w:ascii="Times New Roman" w:hAnsi="Times New Roman" w:cs="Times New Roman"/>
          <w:sz w:val="23"/>
          <w:szCs w:val="23"/>
        </w:rPr>
        <w:t>within a 365 day period</w:t>
      </w:r>
      <w:r w:rsidR="003F6191">
        <w:rPr>
          <w:rFonts w:ascii="Times New Roman" w:hAnsi="Times New Roman" w:cs="Times New Roman"/>
          <w:sz w:val="23"/>
          <w:szCs w:val="23"/>
        </w:rPr>
        <w:t xml:space="preserve"> (not necessarily consecutive)</w:t>
      </w:r>
      <w:r w:rsidR="003F6191" w:rsidRPr="003F6191">
        <w:rPr>
          <w:rFonts w:ascii="Times New Roman" w:hAnsi="Times New Roman" w:cs="Times New Roman"/>
          <w:sz w:val="23"/>
          <w:szCs w:val="23"/>
        </w:rPr>
        <w:t xml:space="preserve">.  </w:t>
      </w:r>
      <w:r w:rsidR="003F6191">
        <w:rPr>
          <w:rFonts w:ascii="Times New Roman" w:hAnsi="Times New Roman" w:cs="Times New Roman"/>
          <w:sz w:val="23"/>
          <w:szCs w:val="23"/>
        </w:rPr>
        <w:t>F</w:t>
      </w:r>
      <w:r w:rsidR="001B5974" w:rsidRPr="009D2DD4">
        <w:rPr>
          <w:rFonts w:ascii="Times New Roman" w:hAnsi="Times New Roman" w:cs="Times New Roman"/>
          <w:sz w:val="23"/>
          <w:szCs w:val="23"/>
        </w:rPr>
        <w:t xml:space="preserve">rom 7/1/12 to 6/30/13 there were 262 </w:t>
      </w:r>
      <w:r w:rsidR="001B5974">
        <w:rPr>
          <w:rFonts w:ascii="Times New Roman" w:hAnsi="Times New Roman" w:cs="Times New Roman"/>
          <w:sz w:val="23"/>
          <w:szCs w:val="23"/>
        </w:rPr>
        <w:t>long-term stayers</w:t>
      </w:r>
      <w:r w:rsidR="001B5974" w:rsidRPr="009D2DD4">
        <w:rPr>
          <w:rFonts w:ascii="Times New Roman" w:hAnsi="Times New Roman" w:cs="Times New Roman"/>
          <w:sz w:val="23"/>
          <w:szCs w:val="23"/>
        </w:rPr>
        <w:t xml:space="preserve"> </w:t>
      </w:r>
      <w:r w:rsidR="003B6241">
        <w:rPr>
          <w:rFonts w:ascii="Times New Roman" w:hAnsi="Times New Roman" w:cs="Times New Roman"/>
          <w:sz w:val="23"/>
          <w:szCs w:val="23"/>
        </w:rPr>
        <w:t xml:space="preserve">in </w:t>
      </w:r>
      <w:r w:rsidR="003B6241">
        <w:rPr>
          <w:rFonts w:ascii="Times New Roman" w:hAnsi="Times New Roman" w:cs="Times New Roman"/>
          <w:sz w:val="23"/>
          <w:szCs w:val="23"/>
        </w:rPr>
        <w:t>shelter</w:t>
      </w:r>
      <w:r w:rsidR="003B6241">
        <w:rPr>
          <w:rFonts w:ascii="Times New Roman" w:hAnsi="Times New Roman" w:cs="Times New Roman"/>
          <w:sz w:val="23"/>
          <w:szCs w:val="23"/>
        </w:rPr>
        <w:t>s</w:t>
      </w:r>
      <w:r w:rsidR="003B6241" w:rsidRPr="009D2DD4">
        <w:rPr>
          <w:rFonts w:ascii="Times New Roman" w:hAnsi="Times New Roman" w:cs="Times New Roman"/>
          <w:sz w:val="23"/>
          <w:szCs w:val="23"/>
        </w:rPr>
        <w:t xml:space="preserve"> </w:t>
      </w:r>
      <w:r w:rsidR="001B5974" w:rsidRPr="009D2DD4">
        <w:rPr>
          <w:rFonts w:ascii="Times New Roman" w:hAnsi="Times New Roman" w:cs="Times New Roman"/>
          <w:sz w:val="23"/>
          <w:szCs w:val="23"/>
        </w:rPr>
        <w:t>across the state</w:t>
      </w:r>
      <w:r w:rsidR="003F6191">
        <w:rPr>
          <w:rFonts w:ascii="Times New Roman" w:hAnsi="Times New Roman" w:cs="Times New Roman"/>
          <w:sz w:val="23"/>
          <w:szCs w:val="23"/>
        </w:rPr>
        <w:t xml:space="preserve">, based on </w:t>
      </w:r>
      <w:r w:rsidR="00FF26BB">
        <w:rPr>
          <w:rFonts w:ascii="Times New Roman" w:hAnsi="Times New Roman" w:cs="Times New Roman"/>
          <w:sz w:val="23"/>
          <w:szCs w:val="23"/>
        </w:rPr>
        <w:t xml:space="preserve">data from the </w:t>
      </w:r>
      <w:r w:rsidR="003F6191" w:rsidRPr="001B5974">
        <w:rPr>
          <w:rFonts w:ascii="Times New Roman" w:hAnsi="Times New Roman" w:cs="Times New Roman"/>
          <w:sz w:val="23"/>
          <w:szCs w:val="23"/>
        </w:rPr>
        <w:t>Maine Homeless Management</w:t>
      </w:r>
      <w:r w:rsidR="00FF26BB">
        <w:rPr>
          <w:rFonts w:ascii="Times New Roman" w:hAnsi="Times New Roman" w:cs="Times New Roman"/>
          <w:sz w:val="23"/>
          <w:szCs w:val="23"/>
        </w:rPr>
        <w:t xml:space="preserve"> Information Systems (HMIS)</w:t>
      </w:r>
      <w:r w:rsidR="003F6191">
        <w:rPr>
          <w:rFonts w:ascii="Times New Roman" w:hAnsi="Times New Roman" w:cs="Times New Roman"/>
          <w:sz w:val="23"/>
          <w:szCs w:val="23"/>
        </w:rPr>
        <w:t>.</w:t>
      </w:r>
    </w:p>
    <w:p w:rsidR="00AC5216" w:rsidRPr="00AC5216" w:rsidRDefault="00AC5216" w:rsidP="00DD6EB0">
      <w:pPr>
        <w:rPr>
          <w:rFonts w:ascii="Times New Roman" w:hAnsi="Times New Roman" w:cs="Times New Roman"/>
          <w:b/>
          <w:sz w:val="23"/>
          <w:szCs w:val="23"/>
        </w:rPr>
      </w:pPr>
      <w:r w:rsidRPr="00AC5216">
        <w:rPr>
          <w:rFonts w:ascii="Times New Roman" w:hAnsi="Times New Roman" w:cs="Times New Roman"/>
          <w:b/>
          <w:sz w:val="23"/>
          <w:szCs w:val="23"/>
        </w:rPr>
        <w:t>Problem</w:t>
      </w:r>
    </w:p>
    <w:p w:rsidR="00DD6EB0" w:rsidRPr="00762B63" w:rsidRDefault="000D493A" w:rsidP="00DD6EB0">
      <w:pPr>
        <w:rPr>
          <w:rFonts w:ascii="Times New Roman" w:hAnsi="Times New Roman" w:cs="Times New Roman"/>
          <w:sz w:val="23"/>
          <w:szCs w:val="23"/>
        </w:rPr>
      </w:pPr>
      <w:r>
        <w:rPr>
          <w:rFonts w:ascii="Times New Roman" w:hAnsi="Times New Roman" w:cs="Times New Roman"/>
          <w:sz w:val="23"/>
          <w:szCs w:val="23"/>
        </w:rPr>
        <w:t>Long-term stayers (i</w:t>
      </w:r>
      <w:r w:rsidR="00DD6EB0" w:rsidRPr="00762B63">
        <w:rPr>
          <w:rFonts w:ascii="Times New Roman" w:hAnsi="Times New Roman" w:cs="Times New Roman"/>
          <w:sz w:val="23"/>
          <w:szCs w:val="23"/>
        </w:rPr>
        <w:t>ndividuals who have experienced long-term homelessness</w:t>
      </w:r>
      <w:r>
        <w:rPr>
          <w:rFonts w:ascii="Times New Roman" w:hAnsi="Times New Roman" w:cs="Times New Roman"/>
          <w:sz w:val="23"/>
          <w:szCs w:val="23"/>
        </w:rPr>
        <w:t>)</w:t>
      </w:r>
      <w:r w:rsidR="00DD6EB0" w:rsidRPr="00762B63">
        <w:rPr>
          <w:rFonts w:ascii="Times New Roman" w:hAnsi="Times New Roman" w:cs="Times New Roman"/>
          <w:sz w:val="23"/>
          <w:szCs w:val="23"/>
        </w:rPr>
        <w:t xml:space="preserve"> represent a relatively small portion of the population</w:t>
      </w:r>
      <w:r w:rsidR="00FF26BB">
        <w:rPr>
          <w:rFonts w:ascii="Times New Roman" w:hAnsi="Times New Roman" w:cs="Times New Roman"/>
          <w:sz w:val="23"/>
          <w:szCs w:val="23"/>
        </w:rPr>
        <w:t>.  This group</w:t>
      </w:r>
      <w:r w:rsidR="00DD6EB0" w:rsidRPr="00762B63">
        <w:rPr>
          <w:rFonts w:ascii="Times New Roman" w:hAnsi="Times New Roman" w:cs="Times New Roman"/>
          <w:sz w:val="23"/>
          <w:szCs w:val="23"/>
        </w:rPr>
        <w:t xml:space="preserve"> </w:t>
      </w:r>
      <w:r w:rsidR="00525CE6">
        <w:rPr>
          <w:rFonts w:ascii="Times New Roman" w:hAnsi="Times New Roman" w:cs="Times New Roman"/>
          <w:sz w:val="23"/>
          <w:szCs w:val="23"/>
        </w:rPr>
        <w:t xml:space="preserve">has been </w:t>
      </w:r>
      <w:r w:rsidR="00DD6EB0" w:rsidRPr="00762B63">
        <w:rPr>
          <w:rFonts w:ascii="Times New Roman" w:hAnsi="Times New Roman" w:cs="Times New Roman"/>
          <w:sz w:val="23"/>
          <w:szCs w:val="23"/>
        </w:rPr>
        <w:t xml:space="preserve">disproportionately </w:t>
      </w:r>
      <w:r w:rsidR="00525CE6">
        <w:rPr>
          <w:rFonts w:ascii="Times New Roman" w:hAnsi="Times New Roman" w:cs="Times New Roman"/>
          <w:sz w:val="23"/>
          <w:szCs w:val="23"/>
        </w:rPr>
        <w:t>expensive to serve</w:t>
      </w:r>
      <w:r w:rsidR="00DD6EB0" w:rsidRPr="00762B63">
        <w:rPr>
          <w:rFonts w:ascii="Times New Roman" w:hAnsi="Times New Roman" w:cs="Times New Roman"/>
          <w:sz w:val="23"/>
          <w:szCs w:val="23"/>
        </w:rPr>
        <w:t xml:space="preserve"> because </w:t>
      </w:r>
      <w:r w:rsidR="00525CE6">
        <w:rPr>
          <w:rFonts w:ascii="Times New Roman" w:hAnsi="Times New Roman" w:cs="Times New Roman"/>
          <w:sz w:val="23"/>
          <w:szCs w:val="23"/>
        </w:rPr>
        <w:t xml:space="preserve">of continual </w:t>
      </w:r>
      <w:r w:rsidR="00DD6EB0" w:rsidRPr="00762B63">
        <w:rPr>
          <w:rFonts w:ascii="Times New Roman" w:hAnsi="Times New Roman" w:cs="Times New Roman"/>
          <w:sz w:val="23"/>
          <w:szCs w:val="23"/>
        </w:rPr>
        <w:t>crises</w:t>
      </w:r>
      <w:r w:rsidR="00525CE6">
        <w:rPr>
          <w:rFonts w:ascii="Times New Roman" w:hAnsi="Times New Roman" w:cs="Times New Roman"/>
          <w:sz w:val="23"/>
          <w:szCs w:val="23"/>
        </w:rPr>
        <w:t xml:space="preserve">.  </w:t>
      </w:r>
      <w:r w:rsidR="00DD6EB0" w:rsidRPr="00762B63">
        <w:rPr>
          <w:rFonts w:ascii="Times New Roman" w:hAnsi="Times New Roman" w:cs="Times New Roman"/>
          <w:sz w:val="23"/>
          <w:szCs w:val="23"/>
        </w:rPr>
        <w:t xml:space="preserve">This </w:t>
      </w:r>
      <w:r w:rsidR="00FF26BB">
        <w:rPr>
          <w:rFonts w:ascii="Times New Roman" w:hAnsi="Times New Roman" w:cs="Times New Roman"/>
          <w:sz w:val="23"/>
          <w:szCs w:val="23"/>
        </w:rPr>
        <w:t xml:space="preserve">often </w:t>
      </w:r>
      <w:r w:rsidR="00DD6EB0" w:rsidRPr="00762B63">
        <w:rPr>
          <w:rFonts w:ascii="Times New Roman" w:hAnsi="Times New Roman" w:cs="Times New Roman"/>
          <w:sz w:val="23"/>
          <w:szCs w:val="23"/>
        </w:rPr>
        <w:t xml:space="preserve">leads to </w:t>
      </w:r>
      <w:r w:rsidR="00525CE6">
        <w:rPr>
          <w:rFonts w:ascii="Times New Roman" w:hAnsi="Times New Roman" w:cs="Times New Roman"/>
          <w:sz w:val="23"/>
          <w:szCs w:val="23"/>
        </w:rPr>
        <w:t xml:space="preserve">regular and </w:t>
      </w:r>
      <w:r w:rsidR="00DD6EB0" w:rsidRPr="00762B63">
        <w:rPr>
          <w:rFonts w:ascii="Times New Roman" w:hAnsi="Times New Roman" w:cs="Times New Roman"/>
          <w:sz w:val="23"/>
          <w:szCs w:val="23"/>
        </w:rPr>
        <w:t xml:space="preserve">excessive use of very expensive emergency services including police, fire, rescue, and emergency medical response personnel, as well as </w:t>
      </w:r>
      <w:r w:rsidR="00FF26BB">
        <w:rPr>
          <w:rFonts w:ascii="Times New Roman" w:hAnsi="Times New Roman" w:cs="Times New Roman"/>
          <w:sz w:val="23"/>
          <w:szCs w:val="23"/>
        </w:rPr>
        <w:t xml:space="preserve">detoxification, </w:t>
      </w:r>
      <w:r w:rsidR="00DD6EB0" w:rsidRPr="00762B63">
        <w:rPr>
          <w:rFonts w:ascii="Times New Roman" w:hAnsi="Times New Roman" w:cs="Times New Roman"/>
          <w:sz w:val="23"/>
          <w:szCs w:val="23"/>
        </w:rPr>
        <w:t>hospitalizations</w:t>
      </w:r>
      <w:r w:rsidR="00FF26BB">
        <w:rPr>
          <w:rFonts w:ascii="Times New Roman" w:hAnsi="Times New Roman" w:cs="Times New Roman"/>
          <w:sz w:val="23"/>
          <w:szCs w:val="23"/>
        </w:rPr>
        <w:t>, and emergency room visits</w:t>
      </w:r>
      <w:r w:rsidR="00DD6EB0" w:rsidRPr="00762B63">
        <w:rPr>
          <w:rFonts w:ascii="Times New Roman" w:hAnsi="Times New Roman" w:cs="Times New Roman"/>
          <w:sz w:val="23"/>
          <w:szCs w:val="23"/>
        </w:rPr>
        <w:t>.  Additionally, it has been widely documented that languishing in homelessness leads to shortened life expectancies and high morbidity rates.</w:t>
      </w:r>
      <w:r w:rsidR="00DD6EB0" w:rsidRPr="00762B63">
        <w:rPr>
          <w:rStyle w:val="EndnoteReference"/>
          <w:rFonts w:ascii="Times New Roman" w:hAnsi="Times New Roman" w:cs="Times New Roman"/>
          <w:sz w:val="23"/>
          <w:szCs w:val="23"/>
        </w:rPr>
        <w:endnoteReference w:id="1"/>
      </w:r>
    </w:p>
    <w:p w:rsidR="00F226CD" w:rsidRPr="00F226CD" w:rsidRDefault="00F226CD" w:rsidP="00DD6EB0">
      <w:pPr>
        <w:rPr>
          <w:rFonts w:ascii="Times New Roman" w:hAnsi="Times New Roman" w:cs="Times New Roman"/>
          <w:b/>
          <w:sz w:val="23"/>
          <w:szCs w:val="23"/>
        </w:rPr>
      </w:pPr>
      <w:r>
        <w:rPr>
          <w:rFonts w:ascii="Times New Roman" w:hAnsi="Times New Roman" w:cs="Times New Roman"/>
          <w:b/>
          <w:sz w:val="23"/>
          <w:szCs w:val="23"/>
        </w:rPr>
        <w:t>Background</w:t>
      </w:r>
    </w:p>
    <w:p w:rsidR="00A71C07" w:rsidRDefault="00DD6EB0" w:rsidP="00DD6EB0">
      <w:pPr>
        <w:rPr>
          <w:rFonts w:ascii="Times New Roman" w:hAnsi="Times New Roman" w:cs="Times New Roman"/>
          <w:sz w:val="23"/>
          <w:szCs w:val="23"/>
        </w:rPr>
      </w:pPr>
      <w:r w:rsidRPr="00762B63">
        <w:rPr>
          <w:rFonts w:ascii="Times New Roman" w:hAnsi="Times New Roman" w:cs="Times New Roman"/>
          <w:sz w:val="23"/>
          <w:szCs w:val="23"/>
        </w:rPr>
        <w:t xml:space="preserve">Nationwide, numerous communities have </w:t>
      </w:r>
      <w:r w:rsidR="005C7AEB">
        <w:rPr>
          <w:rFonts w:ascii="Times New Roman" w:hAnsi="Times New Roman" w:cs="Times New Roman"/>
          <w:sz w:val="23"/>
          <w:szCs w:val="23"/>
        </w:rPr>
        <w:t>conducted research</w:t>
      </w:r>
      <w:r w:rsidRPr="00762B63">
        <w:rPr>
          <w:rFonts w:ascii="Times New Roman" w:hAnsi="Times New Roman" w:cs="Times New Roman"/>
          <w:sz w:val="23"/>
          <w:szCs w:val="23"/>
        </w:rPr>
        <w:t xml:space="preserve"> studies </w:t>
      </w:r>
      <w:r w:rsidR="00A71C07">
        <w:rPr>
          <w:rFonts w:ascii="Times New Roman" w:hAnsi="Times New Roman" w:cs="Times New Roman"/>
          <w:sz w:val="23"/>
          <w:szCs w:val="23"/>
        </w:rPr>
        <w:t>investigating</w:t>
      </w:r>
      <w:r w:rsidR="00FF26BB">
        <w:rPr>
          <w:rFonts w:ascii="Times New Roman" w:hAnsi="Times New Roman" w:cs="Times New Roman"/>
          <w:sz w:val="23"/>
          <w:szCs w:val="23"/>
        </w:rPr>
        <w:t xml:space="preserve"> what happens </w:t>
      </w:r>
      <w:r w:rsidR="00FF26BB" w:rsidRPr="00762B63">
        <w:rPr>
          <w:rFonts w:ascii="Times New Roman" w:hAnsi="Times New Roman" w:cs="Times New Roman"/>
          <w:sz w:val="23"/>
          <w:szCs w:val="23"/>
        </w:rPr>
        <w:t xml:space="preserve">when </w:t>
      </w:r>
      <w:r w:rsidR="00FF26BB">
        <w:rPr>
          <w:rFonts w:ascii="Times New Roman" w:hAnsi="Times New Roman" w:cs="Times New Roman"/>
          <w:sz w:val="23"/>
          <w:szCs w:val="23"/>
        </w:rPr>
        <w:t xml:space="preserve">individuals experiencing </w:t>
      </w:r>
      <w:r w:rsidR="00FF26BB" w:rsidRPr="00762B63">
        <w:rPr>
          <w:rFonts w:ascii="Times New Roman" w:hAnsi="Times New Roman" w:cs="Times New Roman"/>
          <w:sz w:val="23"/>
          <w:szCs w:val="23"/>
        </w:rPr>
        <w:t>chronic</w:t>
      </w:r>
      <w:r w:rsidR="00FF26BB">
        <w:rPr>
          <w:rFonts w:ascii="Times New Roman" w:hAnsi="Times New Roman" w:cs="Times New Roman"/>
          <w:sz w:val="23"/>
          <w:szCs w:val="23"/>
        </w:rPr>
        <w:t xml:space="preserve"> </w:t>
      </w:r>
      <w:r w:rsidR="00FF26BB" w:rsidRPr="00762B63">
        <w:rPr>
          <w:rFonts w:ascii="Times New Roman" w:hAnsi="Times New Roman" w:cs="Times New Roman"/>
          <w:sz w:val="23"/>
          <w:szCs w:val="23"/>
        </w:rPr>
        <w:t>homeless</w:t>
      </w:r>
      <w:r w:rsidR="00FF26BB">
        <w:rPr>
          <w:rFonts w:ascii="Times New Roman" w:hAnsi="Times New Roman" w:cs="Times New Roman"/>
          <w:sz w:val="23"/>
          <w:szCs w:val="23"/>
        </w:rPr>
        <w:t xml:space="preserve">ness </w:t>
      </w:r>
      <w:r w:rsidR="00FF26BB" w:rsidRPr="00762B63">
        <w:rPr>
          <w:rFonts w:ascii="Times New Roman" w:hAnsi="Times New Roman" w:cs="Times New Roman"/>
          <w:sz w:val="23"/>
          <w:szCs w:val="23"/>
        </w:rPr>
        <w:t>move into permanent supportive housing</w:t>
      </w:r>
      <w:r w:rsidR="00FF26BB">
        <w:rPr>
          <w:rFonts w:ascii="Times New Roman" w:hAnsi="Times New Roman" w:cs="Times New Roman"/>
          <w:sz w:val="23"/>
          <w:szCs w:val="23"/>
        </w:rPr>
        <w:t xml:space="preserve">.  </w:t>
      </w:r>
      <w:r w:rsidR="00A71C07">
        <w:rPr>
          <w:rFonts w:ascii="Times New Roman" w:hAnsi="Times New Roman" w:cs="Times New Roman"/>
          <w:sz w:val="23"/>
          <w:szCs w:val="23"/>
        </w:rPr>
        <w:t xml:space="preserve">Conclusions have been consistent in finding </w:t>
      </w:r>
      <w:r w:rsidRPr="00762B63">
        <w:rPr>
          <w:rFonts w:ascii="Times New Roman" w:hAnsi="Times New Roman" w:cs="Times New Roman"/>
          <w:sz w:val="23"/>
          <w:szCs w:val="23"/>
        </w:rPr>
        <w:t>reduction</w:t>
      </w:r>
      <w:r w:rsidR="00FF26BB">
        <w:rPr>
          <w:rFonts w:ascii="Times New Roman" w:hAnsi="Times New Roman" w:cs="Times New Roman"/>
          <w:sz w:val="23"/>
          <w:szCs w:val="23"/>
        </w:rPr>
        <w:t>s</w:t>
      </w:r>
      <w:r w:rsidRPr="00762B63">
        <w:rPr>
          <w:rFonts w:ascii="Times New Roman" w:hAnsi="Times New Roman" w:cs="Times New Roman"/>
          <w:sz w:val="23"/>
          <w:szCs w:val="23"/>
        </w:rPr>
        <w:t xml:space="preserve"> </w:t>
      </w:r>
      <w:r w:rsidR="008B3159">
        <w:rPr>
          <w:rFonts w:ascii="Times New Roman" w:hAnsi="Times New Roman" w:cs="Times New Roman"/>
          <w:sz w:val="23"/>
          <w:szCs w:val="23"/>
        </w:rPr>
        <w:t xml:space="preserve">in cost </w:t>
      </w:r>
      <w:r w:rsidRPr="00762B63">
        <w:rPr>
          <w:rFonts w:ascii="Times New Roman" w:hAnsi="Times New Roman" w:cs="Times New Roman"/>
          <w:sz w:val="23"/>
          <w:szCs w:val="23"/>
        </w:rPr>
        <w:t>to the overall system</w:t>
      </w:r>
      <w:r w:rsidR="005D2B2E">
        <w:rPr>
          <w:rFonts w:ascii="Times New Roman" w:hAnsi="Times New Roman" w:cs="Times New Roman"/>
          <w:sz w:val="23"/>
          <w:szCs w:val="23"/>
        </w:rPr>
        <w:t>,</w:t>
      </w:r>
      <w:r w:rsidRPr="00762B63">
        <w:rPr>
          <w:rFonts w:ascii="Times New Roman" w:hAnsi="Times New Roman" w:cs="Times New Roman"/>
          <w:sz w:val="23"/>
          <w:szCs w:val="23"/>
        </w:rPr>
        <w:t xml:space="preserve"> based on decreased use of emergency and crisis public services</w:t>
      </w:r>
      <w:r w:rsidR="00A71C07">
        <w:rPr>
          <w:rFonts w:ascii="Times New Roman" w:hAnsi="Times New Roman" w:cs="Times New Roman"/>
          <w:sz w:val="23"/>
          <w:szCs w:val="23"/>
        </w:rPr>
        <w:t>.</w:t>
      </w:r>
      <w:r w:rsidRPr="00762B63">
        <w:rPr>
          <w:rStyle w:val="EndnoteReference"/>
          <w:rFonts w:ascii="Times New Roman" w:hAnsi="Times New Roman" w:cs="Times New Roman"/>
          <w:sz w:val="23"/>
          <w:szCs w:val="23"/>
        </w:rPr>
        <w:endnoteReference w:id="2"/>
      </w:r>
      <w:r w:rsidR="00A71C07">
        <w:rPr>
          <w:rFonts w:ascii="Times New Roman" w:hAnsi="Times New Roman" w:cs="Times New Roman"/>
          <w:sz w:val="23"/>
          <w:szCs w:val="23"/>
        </w:rPr>
        <w:t xml:space="preserve">  </w:t>
      </w:r>
    </w:p>
    <w:p w:rsidR="00AF32AB" w:rsidRPr="00E40B54" w:rsidRDefault="00A71C07" w:rsidP="00DD6EB0">
      <w:pPr>
        <w:rPr>
          <w:rFonts w:ascii="Times New Roman" w:hAnsi="Times New Roman" w:cs="Times New Roman"/>
          <w:sz w:val="23"/>
          <w:szCs w:val="23"/>
        </w:rPr>
      </w:pPr>
      <w:r>
        <w:rPr>
          <w:rFonts w:ascii="Times New Roman" w:hAnsi="Times New Roman" w:cs="Times New Roman"/>
          <w:sz w:val="23"/>
          <w:szCs w:val="23"/>
        </w:rPr>
        <w:t>Maine conduct</w:t>
      </w:r>
      <w:r w:rsidR="00DD6EB0" w:rsidRPr="00762B63">
        <w:rPr>
          <w:rFonts w:ascii="Times New Roman" w:hAnsi="Times New Roman" w:cs="Times New Roman"/>
          <w:sz w:val="23"/>
          <w:szCs w:val="23"/>
        </w:rPr>
        <w:t xml:space="preserve">ed two </w:t>
      </w:r>
      <w:r w:rsidR="006F182B">
        <w:rPr>
          <w:rFonts w:ascii="Times New Roman" w:hAnsi="Times New Roman" w:cs="Times New Roman"/>
          <w:sz w:val="23"/>
          <w:szCs w:val="23"/>
        </w:rPr>
        <w:t xml:space="preserve">research </w:t>
      </w:r>
      <w:r w:rsidR="00DD6EB0" w:rsidRPr="00762B63">
        <w:rPr>
          <w:rFonts w:ascii="Times New Roman" w:hAnsi="Times New Roman" w:cs="Times New Roman"/>
          <w:sz w:val="23"/>
          <w:szCs w:val="23"/>
        </w:rPr>
        <w:t>studies detailing the cost of homelessness, one in Portland</w:t>
      </w:r>
      <w:r w:rsidR="00DD6EB0" w:rsidRPr="00762B63">
        <w:rPr>
          <w:rStyle w:val="EndnoteReference"/>
          <w:rFonts w:ascii="Times New Roman" w:hAnsi="Times New Roman" w:cs="Times New Roman"/>
          <w:sz w:val="23"/>
          <w:szCs w:val="23"/>
        </w:rPr>
        <w:endnoteReference w:id="3"/>
      </w:r>
      <w:r w:rsidR="006F182B">
        <w:rPr>
          <w:rFonts w:ascii="Times New Roman" w:hAnsi="Times New Roman" w:cs="Times New Roman"/>
          <w:sz w:val="23"/>
          <w:szCs w:val="23"/>
        </w:rPr>
        <w:t>,</w:t>
      </w:r>
      <w:r w:rsidR="00DD6EB0" w:rsidRPr="00762B63">
        <w:rPr>
          <w:rFonts w:ascii="Times New Roman" w:hAnsi="Times New Roman" w:cs="Times New Roman"/>
          <w:sz w:val="23"/>
          <w:szCs w:val="23"/>
        </w:rPr>
        <w:t xml:space="preserve"> and a statewide rural cost of homelessness study,</w:t>
      </w:r>
      <w:r w:rsidR="00DD6EB0" w:rsidRPr="00762B63">
        <w:rPr>
          <w:rStyle w:val="EndnoteReference"/>
          <w:rFonts w:ascii="Times New Roman" w:hAnsi="Times New Roman" w:cs="Times New Roman"/>
          <w:sz w:val="23"/>
          <w:szCs w:val="23"/>
        </w:rPr>
        <w:endnoteReference w:id="4"/>
      </w:r>
      <w:r w:rsidR="00DD6EB0" w:rsidRPr="00762B63">
        <w:rPr>
          <w:rFonts w:ascii="Times New Roman" w:hAnsi="Times New Roman" w:cs="Times New Roman"/>
          <w:sz w:val="23"/>
          <w:szCs w:val="23"/>
        </w:rPr>
        <w:t xml:space="preserve"> the first of its kind in the nation at the time.  Both studies </w:t>
      </w:r>
      <w:r>
        <w:rPr>
          <w:rFonts w:ascii="Times New Roman" w:hAnsi="Times New Roman" w:cs="Times New Roman"/>
          <w:sz w:val="23"/>
          <w:szCs w:val="23"/>
        </w:rPr>
        <w:t>found</w:t>
      </w:r>
      <w:r w:rsidR="00DD6EB0" w:rsidRPr="00762B63">
        <w:rPr>
          <w:rFonts w:ascii="Times New Roman" w:hAnsi="Times New Roman" w:cs="Times New Roman"/>
          <w:sz w:val="23"/>
          <w:szCs w:val="23"/>
        </w:rPr>
        <w:t xml:space="preserve"> a </w:t>
      </w:r>
      <w:r w:rsidR="005D2B2E">
        <w:rPr>
          <w:rFonts w:ascii="Times New Roman" w:hAnsi="Times New Roman" w:cs="Times New Roman"/>
          <w:sz w:val="23"/>
          <w:szCs w:val="23"/>
        </w:rPr>
        <w:t>substantial</w:t>
      </w:r>
      <w:r w:rsidR="00DD6EB0" w:rsidRPr="00762B63">
        <w:rPr>
          <w:rFonts w:ascii="Times New Roman" w:hAnsi="Times New Roman" w:cs="Times New Roman"/>
          <w:sz w:val="23"/>
          <w:szCs w:val="23"/>
        </w:rPr>
        <w:t xml:space="preserve"> cost reduction to the overall service system when </w:t>
      </w:r>
      <w:r w:rsidR="007474AA">
        <w:rPr>
          <w:rFonts w:ascii="Times New Roman" w:hAnsi="Times New Roman" w:cs="Times New Roman"/>
          <w:sz w:val="23"/>
          <w:szCs w:val="23"/>
        </w:rPr>
        <w:t xml:space="preserve">people who </w:t>
      </w:r>
      <w:r>
        <w:rPr>
          <w:rFonts w:ascii="Times New Roman" w:hAnsi="Times New Roman" w:cs="Times New Roman"/>
          <w:sz w:val="23"/>
          <w:szCs w:val="23"/>
        </w:rPr>
        <w:t>were</w:t>
      </w:r>
      <w:r w:rsidR="007474AA">
        <w:rPr>
          <w:rFonts w:ascii="Times New Roman" w:hAnsi="Times New Roman" w:cs="Times New Roman"/>
          <w:sz w:val="23"/>
          <w:szCs w:val="23"/>
        </w:rPr>
        <w:t xml:space="preserve"> </w:t>
      </w:r>
      <w:r>
        <w:rPr>
          <w:rFonts w:ascii="Times New Roman" w:hAnsi="Times New Roman" w:cs="Times New Roman"/>
          <w:sz w:val="23"/>
          <w:szCs w:val="23"/>
        </w:rPr>
        <w:t>homeless we</w:t>
      </w:r>
      <w:r w:rsidR="00DD6EB0" w:rsidRPr="00762B63">
        <w:rPr>
          <w:rFonts w:ascii="Times New Roman" w:hAnsi="Times New Roman" w:cs="Times New Roman"/>
          <w:sz w:val="23"/>
          <w:szCs w:val="23"/>
        </w:rPr>
        <w:t>re placed</w:t>
      </w:r>
      <w:r w:rsidR="001E7FDC">
        <w:rPr>
          <w:rFonts w:ascii="Times New Roman" w:hAnsi="Times New Roman" w:cs="Times New Roman"/>
          <w:sz w:val="23"/>
          <w:szCs w:val="23"/>
        </w:rPr>
        <w:t xml:space="preserve"> and remained</w:t>
      </w:r>
      <w:r w:rsidR="00DD6EB0" w:rsidRPr="00762B63">
        <w:rPr>
          <w:rFonts w:ascii="Times New Roman" w:hAnsi="Times New Roman" w:cs="Times New Roman"/>
          <w:sz w:val="23"/>
          <w:szCs w:val="23"/>
        </w:rPr>
        <w:t xml:space="preserve"> </w:t>
      </w:r>
      <w:r>
        <w:rPr>
          <w:rFonts w:ascii="Times New Roman" w:hAnsi="Times New Roman" w:cs="Times New Roman"/>
          <w:sz w:val="23"/>
          <w:szCs w:val="23"/>
        </w:rPr>
        <w:t>in permanent supportive housing.  Stable housing provided</w:t>
      </w:r>
      <w:r w:rsidR="00DD6EB0" w:rsidRPr="00762B63">
        <w:rPr>
          <w:rFonts w:ascii="Times New Roman" w:hAnsi="Times New Roman" w:cs="Times New Roman"/>
          <w:sz w:val="23"/>
          <w:szCs w:val="23"/>
        </w:rPr>
        <w:t xml:space="preserve"> significant cost savings due to more efficient and appropriate service delivery.</w:t>
      </w:r>
      <w:r w:rsidR="00BC0DF8">
        <w:rPr>
          <w:rFonts w:ascii="Times New Roman" w:hAnsi="Times New Roman" w:cs="Times New Roman"/>
          <w:sz w:val="23"/>
          <w:szCs w:val="23"/>
        </w:rPr>
        <w:t xml:space="preserve">  </w:t>
      </w:r>
      <w:r w:rsidR="001D0DFD">
        <w:rPr>
          <w:rFonts w:ascii="Times New Roman" w:hAnsi="Times New Roman" w:cs="Times New Roman"/>
          <w:sz w:val="23"/>
          <w:szCs w:val="23"/>
        </w:rPr>
        <w:t>In Portland the study found</w:t>
      </w:r>
      <w:r w:rsidR="005C7AEB">
        <w:rPr>
          <w:rFonts w:ascii="Times New Roman" w:hAnsi="Times New Roman" w:cs="Times New Roman"/>
          <w:sz w:val="23"/>
          <w:szCs w:val="23"/>
        </w:rPr>
        <w:t>, “h</w:t>
      </w:r>
      <w:r w:rsidR="001D0DFD" w:rsidRPr="001D0DFD">
        <w:rPr>
          <w:rFonts w:ascii="Times New Roman" w:hAnsi="Times New Roman" w:cs="Times New Roman"/>
          <w:sz w:val="23"/>
          <w:szCs w:val="23"/>
        </w:rPr>
        <w:t>ousing people who are homeless cuts the average costs of services they consume in half</w:t>
      </w:r>
      <w:r w:rsidR="001D0DFD">
        <w:rPr>
          <w:rFonts w:ascii="Times New Roman" w:hAnsi="Times New Roman" w:cs="Times New Roman"/>
          <w:sz w:val="23"/>
          <w:szCs w:val="23"/>
        </w:rPr>
        <w:t>.”</w:t>
      </w:r>
      <w:r w:rsidR="00BC0DF8" w:rsidRPr="00BC0DF8">
        <w:rPr>
          <w:rStyle w:val="EndnoteReference"/>
          <w:rFonts w:ascii="Times New Roman" w:hAnsi="Times New Roman" w:cs="Times New Roman"/>
          <w:sz w:val="23"/>
          <w:szCs w:val="23"/>
        </w:rPr>
        <w:t xml:space="preserve"> </w:t>
      </w:r>
      <w:r w:rsidR="00BC0DF8" w:rsidRPr="00762B63">
        <w:rPr>
          <w:rStyle w:val="EndnoteReference"/>
          <w:rFonts w:ascii="Times New Roman" w:hAnsi="Times New Roman" w:cs="Times New Roman"/>
          <w:sz w:val="23"/>
          <w:szCs w:val="23"/>
        </w:rPr>
        <w:endnoteReference w:id="5"/>
      </w:r>
      <w:r w:rsidR="00BC0DF8">
        <w:rPr>
          <w:rFonts w:ascii="Times New Roman" w:hAnsi="Times New Roman" w:cs="Times New Roman"/>
          <w:sz w:val="23"/>
          <w:szCs w:val="23"/>
        </w:rPr>
        <w:t xml:space="preserve">  The statewide rural study found a “</w:t>
      </w:r>
      <w:r w:rsidR="00BC0DF8" w:rsidRPr="00BC0DF8">
        <w:rPr>
          <w:rFonts w:ascii="Times New Roman" w:hAnsi="Times New Roman" w:cs="Times New Roman"/>
          <w:sz w:val="23"/>
          <w:szCs w:val="23"/>
        </w:rPr>
        <w:t>32% reduction in service cost</w:t>
      </w:r>
      <w:r w:rsidR="00BC0DF8">
        <w:rPr>
          <w:rFonts w:ascii="Times New Roman" w:hAnsi="Times New Roman" w:cs="Times New Roman"/>
          <w:sz w:val="23"/>
          <w:szCs w:val="23"/>
        </w:rPr>
        <w:t xml:space="preserve"> </w:t>
      </w:r>
      <w:r w:rsidR="00BC0DF8" w:rsidRPr="00BC0DF8">
        <w:rPr>
          <w:rFonts w:ascii="Times New Roman" w:hAnsi="Times New Roman" w:cs="Times New Roman"/>
          <w:sz w:val="23"/>
          <w:szCs w:val="23"/>
        </w:rPr>
        <w:t>by providi</w:t>
      </w:r>
      <w:r w:rsidR="006F182B">
        <w:rPr>
          <w:rFonts w:ascii="Times New Roman" w:hAnsi="Times New Roman" w:cs="Times New Roman"/>
          <w:sz w:val="23"/>
          <w:szCs w:val="23"/>
        </w:rPr>
        <w:t>ng permanent supportive housing</w:t>
      </w:r>
      <w:r w:rsidR="00380BB8">
        <w:rPr>
          <w:rFonts w:ascii="Times New Roman" w:hAnsi="Times New Roman" w:cs="Times New Roman"/>
          <w:sz w:val="23"/>
          <w:szCs w:val="23"/>
        </w:rPr>
        <w:t>…</w:t>
      </w:r>
      <w:r w:rsidR="00BC0DF8">
        <w:rPr>
          <w:rFonts w:ascii="Times New Roman" w:hAnsi="Times New Roman" w:cs="Times New Roman"/>
          <w:sz w:val="23"/>
          <w:szCs w:val="23"/>
        </w:rPr>
        <w:t>”</w:t>
      </w:r>
      <w:r w:rsidR="00BC0DF8" w:rsidRPr="00762B63">
        <w:rPr>
          <w:rStyle w:val="EndnoteReference"/>
          <w:rFonts w:ascii="Times New Roman" w:hAnsi="Times New Roman" w:cs="Times New Roman"/>
          <w:sz w:val="23"/>
          <w:szCs w:val="23"/>
        </w:rPr>
        <w:endnoteReference w:id="6"/>
      </w:r>
      <w:r w:rsidR="00BC0DF8" w:rsidRPr="00BC0DF8">
        <w:rPr>
          <w:rFonts w:ascii="Times New Roman" w:hAnsi="Times New Roman" w:cs="Times New Roman"/>
          <w:sz w:val="23"/>
          <w:szCs w:val="23"/>
        </w:rPr>
        <w:t xml:space="preserve"> </w:t>
      </w:r>
      <w:r w:rsidR="00114083">
        <w:rPr>
          <w:rFonts w:ascii="Times New Roman" w:hAnsi="Times New Roman" w:cs="Times New Roman"/>
          <w:sz w:val="23"/>
          <w:szCs w:val="23"/>
        </w:rPr>
        <w:t xml:space="preserve"> </w:t>
      </w:r>
      <w:r w:rsidR="003B6241">
        <w:rPr>
          <w:rFonts w:ascii="Times New Roman" w:hAnsi="Times New Roman" w:cs="Times New Roman"/>
          <w:sz w:val="23"/>
          <w:szCs w:val="23"/>
        </w:rPr>
        <w:t>H</w:t>
      </w:r>
      <w:r w:rsidR="003B6241" w:rsidRPr="00762B63">
        <w:rPr>
          <w:rFonts w:ascii="Times New Roman" w:hAnsi="Times New Roman" w:cs="Times New Roman"/>
          <w:sz w:val="23"/>
          <w:szCs w:val="23"/>
        </w:rPr>
        <w:t>omelessnes</w:t>
      </w:r>
      <w:r w:rsidR="003B6241">
        <w:rPr>
          <w:rFonts w:ascii="Times New Roman" w:hAnsi="Times New Roman" w:cs="Times New Roman"/>
          <w:sz w:val="23"/>
          <w:szCs w:val="23"/>
        </w:rPr>
        <w:t xml:space="preserve">s often exacerbates </w:t>
      </w:r>
      <w:r w:rsidR="003B6241" w:rsidRPr="00762B63">
        <w:rPr>
          <w:rFonts w:ascii="Times New Roman" w:hAnsi="Times New Roman" w:cs="Times New Roman"/>
          <w:sz w:val="23"/>
          <w:szCs w:val="23"/>
        </w:rPr>
        <w:t>health conditions</w:t>
      </w:r>
      <w:r w:rsidR="003B6241">
        <w:rPr>
          <w:rFonts w:ascii="Times New Roman" w:hAnsi="Times New Roman" w:cs="Times New Roman"/>
          <w:sz w:val="23"/>
          <w:szCs w:val="23"/>
        </w:rPr>
        <w:t>; p</w:t>
      </w:r>
      <w:r w:rsidR="00DD6EB0" w:rsidRPr="00762B63">
        <w:rPr>
          <w:rFonts w:ascii="Times New Roman" w:hAnsi="Times New Roman" w:cs="Times New Roman"/>
          <w:sz w:val="23"/>
          <w:szCs w:val="23"/>
        </w:rPr>
        <w:t xml:space="preserve">eople </w:t>
      </w:r>
      <w:r w:rsidR="003B6241">
        <w:rPr>
          <w:rFonts w:ascii="Times New Roman" w:hAnsi="Times New Roman" w:cs="Times New Roman"/>
          <w:sz w:val="23"/>
          <w:szCs w:val="23"/>
        </w:rPr>
        <w:t xml:space="preserve">typically </w:t>
      </w:r>
      <w:r w:rsidR="00DD6EB0" w:rsidRPr="00762B63">
        <w:rPr>
          <w:rFonts w:ascii="Times New Roman" w:hAnsi="Times New Roman" w:cs="Times New Roman"/>
          <w:sz w:val="23"/>
          <w:szCs w:val="23"/>
        </w:rPr>
        <w:t>become</w:t>
      </w:r>
      <w:bookmarkStart w:id="0" w:name="_GoBack"/>
      <w:bookmarkEnd w:id="0"/>
      <w:r w:rsidR="00DD6EB0" w:rsidRPr="00762B63">
        <w:rPr>
          <w:rFonts w:ascii="Times New Roman" w:hAnsi="Times New Roman" w:cs="Times New Roman"/>
          <w:sz w:val="23"/>
          <w:szCs w:val="23"/>
        </w:rPr>
        <w:t xml:space="preserve"> well when they have a safe, stable home.</w:t>
      </w:r>
      <w:r w:rsidR="00DD6EB0" w:rsidRPr="00762B63">
        <w:rPr>
          <w:rStyle w:val="EndnoteReference"/>
          <w:rFonts w:ascii="Times New Roman" w:hAnsi="Times New Roman" w:cs="Times New Roman"/>
          <w:sz w:val="23"/>
          <w:szCs w:val="23"/>
        </w:rPr>
        <w:endnoteReference w:id="7"/>
      </w:r>
      <w:r w:rsidR="00DD6EB0" w:rsidRPr="00762B63">
        <w:rPr>
          <w:rFonts w:ascii="Times New Roman" w:hAnsi="Times New Roman" w:cs="Times New Roman"/>
          <w:sz w:val="23"/>
          <w:szCs w:val="23"/>
        </w:rPr>
        <w:t xml:space="preserve">  </w:t>
      </w:r>
      <w:r w:rsidR="005D2B2E">
        <w:rPr>
          <w:rFonts w:ascii="Times New Roman" w:hAnsi="Times New Roman" w:cs="Times New Roman"/>
          <w:sz w:val="23"/>
          <w:szCs w:val="23"/>
        </w:rPr>
        <w:t xml:space="preserve"> </w:t>
      </w:r>
      <w:r w:rsidR="00DD6EB0" w:rsidRPr="00762B63">
        <w:rPr>
          <w:rFonts w:ascii="Times New Roman" w:hAnsi="Times New Roman" w:cs="Times New Roman"/>
          <w:sz w:val="23"/>
          <w:szCs w:val="23"/>
        </w:rPr>
        <w:t>It ha</w:t>
      </w:r>
      <w:r w:rsidR="00936951">
        <w:rPr>
          <w:rFonts w:ascii="Times New Roman" w:hAnsi="Times New Roman" w:cs="Times New Roman"/>
          <w:sz w:val="23"/>
          <w:szCs w:val="23"/>
        </w:rPr>
        <w:t xml:space="preserve">s been proven </w:t>
      </w:r>
      <w:r w:rsidR="001E7FDC">
        <w:rPr>
          <w:rFonts w:ascii="Times New Roman" w:hAnsi="Times New Roman" w:cs="Times New Roman"/>
          <w:sz w:val="23"/>
          <w:szCs w:val="23"/>
        </w:rPr>
        <w:t>redundantly</w:t>
      </w:r>
      <w:r w:rsidR="00936951">
        <w:rPr>
          <w:rFonts w:ascii="Times New Roman" w:hAnsi="Times New Roman" w:cs="Times New Roman"/>
          <w:sz w:val="23"/>
          <w:szCs w:val="23"/>
        </w:rPr>
        <w:t xml:space="preserve"> that</w:t>
      </w:r>
      <w:r w:rsidR="00DD6EB0" w:rsidRPr="00762B63">
        <w:rPr>
          <w:rFonts w:ascii="Times New Roman" w:hAnsi="Times New Roman" w:cs="Times New Roman"/>
          <w:sz w:val="23"/>
          <w:szCs w:val="23"/>
        </w:rPr>
        <w:t xml:space="preserve"> permanent supportive housing works</w:t>
      </w:r>
      <w:r w:rsidR="00114083">
        <w:rPr>
          <w:rFonts w:ascii="Times New Roman" w:hAnsi="Times New Roman" w:cs="Times New Roman"/>
          <w:sz w:val="23"/>
          <w:szCs w:val="23"/>
        </w:rPr>
        <w:t xml:space="preserve"> to keep people stable in the </w:t>
      </w:r>
      <w:r w:rsidR="003F406F">
        <w:rPr>
          <w:rFonts w:ascii="Times New Roman" w:hAnsi="Times New Roman" w:cs="Times New Roman"/>
          <w:sz w:val="23"/>
          <w:szCs w:val="23"/>
        </w:rPr>
        <w:t>community.  H</w:t>
      </w:r>
      <w:r w:rsidR="00DD6EB0" w:rsidRPr="00762B63">
        <w:rPr>
          <w:rFonts w:ascii="Times New Roman" w:hAnsi="Times New Roman" w:cs="Times New Roman"/>
          <w:sz w:val="23"/>
          <w:szCs w:val="23"/>
        </w:rPr>
        <w:t xml:space="preserve">owever, </w:t>
      </w:r>
      <w:r w:rsidR="001E7FDC">
        <w:rPr>
          <w:rFonts w:ascii="Times New Roman" w:hAnsi="Times New Roman" w:cs="Times New Roman"/>
          <w:sz w:val="23"/>
          <w:szCs w:val="23"/>
        </w:rPr>
        <w:t>finding a source of funding for</w:t>
      </w:r>
      <w:r w:rsidR="00DD6EB0" w:rsidRPr="00762B63">
        <w:rPr>
          <w:rFonts w:ascii="Times New Roman" w:hAnsi="Times New Roman" w:cs="Times New Roman"/>
          <w:sz w:val="23"/>
          <w:szCs w:val="23"/>
        </w:rPr>
        <w:t xml:space="preserve"> the support services associated with supportive housing </w:t>
      </w:r>
      <w:r w:rsidR="007474AA">
        <w:rPr>
          <w:rFonts w:ascii="Times New Roman" w:hAnsi="Times New Roman" w:cs="Times New Roman"/>
          <w:sz w:val="23"/>
          <w:szCs w:val="23"/>
        </w:rPr>
        <w:t xml:space="preserve">is a </w:t>
      </w:r>
      <w:r w:rsidR="001E7FDC">
        <w:rPr>
          <w:rFonts w:ascii="Times New Roman" w:hAnsi="Times New Roman" w:cs="Times New Roman"/>
          <w:sz w:val="23"/>
          <w:szCs w:val="23"/>
        </w:rPr>
        <w:t>significant challenge</w:t>
      </w:r>
      <w:r w:rsidR="00DD6EB0" w:rsidRPr="00762B63">
        <w:rPr>
          <w:rFonts w:ascii="Times New Roman" w:hAnsi="Times New Roman" w:cs="Times New Roman"/>
          <w:sz w:val="23"/>
          <w:szCs w:val="23"/>
        </w:rPr>
        <w:t>.</w:t>
      </w:r>
      <w:r w:rsidR="00DD6EB0" w:rsidRPr="00762B63">
        <w:rPr>
          <w:rStyle w:val="EndnoteReference"/>
          <w:rFonts w:ascii="Times New Roman" w:hAnsi="Times New Roman" w:cs="Times New Roman"/>
          <w:sz w:val="23"/>
          <w:szCs w:val="23"/>
        </w:rPr>
        <w:endnoteReference w:id="8"/>
      </w:r>
      <w:r w:rsidR="00DD6EB0">
        <w:rPr>
          <w:rFonts w:ascii="Times New Roman" w:hAnsi="Times New Roman" w:cs="Times New Roman"/>
          <w:sz w:val="23"/>
          <w:szCs w:val="23"/>
        </w:rPr>
        <w:t xml:space="preserve">  L</w:t>
      </w:r>
      <w:r w:rsidR="00DD6EB0" w:rsidRPr="00D4504E">
        <w:rPr>
          <w:rFonts w:ascii="Times New Roman" w:hAnsi="Times New Roman" w:cs="Times New Roman"/>
          <w:sz w:val="23"/>
          <w:szCs w:val="23"/>
        </w:rPr>
        <w:t xml:space="preserve">inking </w:t>
      </w:r>
      <w:r w:rsidR="00DD6EB0">
        <w:rPr>
          <w:rFonts w:ascii="Times New Roman" w:hAnsi="Times New Roman" w:cs="Times New Roman"/>
          <w:sz w:val="23"/>
          <w:szCs w:val="23"/>
        </w:rPr>
        <w:t xml:space="preserve">supportive housing </w:t>
      </w:r>
      <w:r w:rsidR="00DD6EB0" w:rsidRPr="00D4504E">
        <w:rPr>
          <w:rFonts w:ascii="Times New Roman" w:hAnsi="Times New Roman" w:cs="Times New Roman"/>
          <w:sz w:val="23"/>
          <w:szCs w:val="23"/>
        </w:rPr>
        <w:t>with Medicaid-funded services</w:t>
      </w:r>
      <w:r w:rsidR="00DD6EB0">
        <w:rPr>
          <w:rFonts w:ascii="Times New Roman" w:hAnsi="Times New Roman" w:cs="Times New Roman"/>
          <w:sz w:val="23"/>
          <w:szCs w:val="23"/>
        </w:rPr>
        <w:t xml:space="preserve"> </w:t>
      </w:r>
      <w:r w:rsidR="0078480D">
        <w:rPr>
          <w:rFonts w:ascii="Times New Roman" w:hAnsi="Times New Roman" w:cs="Times New Roman"/>
          <w:sz w:val="23"/>
          <w:szCs w:val="23"/>
        </w:rPr>
        <w:t>would create</w:t>
      </w:r>
      <w:r w:rsidR="00DD6EB0">
        <w:rPr>
          <w:rFonts w:ascii="Times New Roman" w:hAnsi="Times New Roman" w:cs="Times New Roman"/>
          <w:sz w:val="23"/>
          <w:szCs w:val="23"/>
        </w:rPr>
        <w:t xml:space="preserve"> </w:t>
      </w:r>
      <w:r w:rsidR="00936951">
        <w:rPr>
          <w:rFonts w:ascii="Times New Roman" w:hAnsi="Times New Roman" w:cs="Times New Roman"/>
          <w:sz w:val="23"/>
          <w:szCs w:val="23"/>
        </w:rPr>
        <w:t xml:space="preserve">an </w:t>
      </w:r>
      <w:r w:rsidR="00DD6EB0">
        <w:rPr>
          <w:rFonts w:ascii="Times New Roman" w:hAnsi="Times New Roman" w:cs="Times New Roman"/>
          <w:sz w:val="23"/>
          <w:szCs w:val="23"/>
        </w:rPr>
        <w:t>effective</w:t>
      </w:r>
      <w:r w:rsidR="00936951">
        <w:rPr>
          <w:rFonts w:ascii="Times New Roman" w:hAnsi="Times New Roman" w:cs="Times New Roman"/>
          <w:sz w:val="23"/>
          <w:szCs w:val="23"/>
        </w:rPr>
        <w:t xml:space="preserve"> and </w:t>
      </w:r>
      <w:r w:rsidR="00DD6EB0">
        <w:rPr>
          <w:rFonts w:ascii="Times New Roman" w:hAnsi="Times New Roman" w:cs="Times New Roman"/>
          <w:sz w:val="23"/>
          <w:szCs w:val="23"/>
        </w:rPr>
        <w:t>efficient</w:t>
      </w:r>
      <w:r w:rsidR="00936951">
        <w:rPr>
          <w:rFonts w:ascii="Times New Roman" w:hAnsi="Times New Roman" w:cs="Times New Roman"/>
          <w:sz w:val="23"/>
          <w:szCs w:val="23"/>
        </w:rPr>
        <w:t xml:space="preserve"> service delivery method</w:t>
      </w:r>
      <w:r w:rsidR="0078480D">
        <w:rPr>
          <w:rFonts w:ascii="Times New Roman" w:hAnsi="Times New Roman" w:cs="Times New Roman"/>
          <w:sz w:val="23"/>
          <w:szCs w:val="23"/>
        </w:rPr>
        <w:t>, allowing</w:t>
      </w:r>
      <w:r w:rsidR="00DD6EB0">
        <w:rPr>
          <w:rFonts w:ascii="Times New Roman" w:hAnsi="Times New Roman" w:cs="Times New Roman"/>
          <w:sz w:val="23"/>
          <w:szCs w:val="23"/>
        </w:rPr>
        <w:t xml:space="preserve"> </w:t>
      </w:r>
      <w:r w:rsidR="008B3159">
        <w:rPr>
          <w:rFonts w:ascii="Times New Roman" w:hAnsi="Times New Roman" w:cs="Times New Roman"/>
          <w:sz w:val="23"/>
          <w:szCs w:val="23"/>
        </w:rPr>
        <w:t xml:space="preserve">expensive </w:t>
      </w:r>
      <w:r w:rsidR="00DD6EB0" w:rsidRPr="005A629C">
        <w:rPr>
          <w:rFonts w:ascii="Times New Roman" w:hAnsi="Times New Roman" w:cs="Times New Roman"/>
          <w:sz w:val="23"/>
          <w:szCs w:val="23"/>
        </w:rPr>
        <w:t>emergency services and hospitalizations</w:t>
      </w:r>
      <w:r w:rsidR="00DD6EB0" w:rsidRPr="00D4504E">
        <w:rPr>
          <w:rFonts w:ascii="Times New Roman" w:hAnsi="Times New Roman" w:cs="Times New Roman"/>
          <w:sz w:val="23"/>
          <w:szCs w:val="23"/>
        </w:rPr>
        <w:t xml:space="preserve"> </w:t>
      </w:r>
      <w:r w:rsidR="0078480D">
        <w:rPr>
          <w:rFonts w:ascii="Times New Roman" w:hAnsi="Times New Roman" w:cs="Times New Roman"/>
          <w:sz w:val="23"/>
          <w:szCs w:val="23"/>
        </w:rPr>
        <w:t>to be</w:t>
      </w:r>
      <w:r w:rsidR="00DD6EB0">
        <w:rPr>
          <w:rFonts w:ascii="Times New Roman" w:hAnsi="Times New Roman" w:cs="Times New Roman"/>
          <w:sz w:val="23"/>
          <w:szCs w:val="23"/>
        </w:rPr>
        <w:t xml:space="preserve"> avoided</w:t>
      </w:r>
      <w:r w:rsidR="00E417E0">
        <w:rPr>
          <w:rFonts w:ascii="Times New Roman" w:hAnsi="Times New Roman" w:cs="Times New Roman"/>
          <w:sz w:val="23"/>
          <w:szCs w:val="23"/>
        </w:rPr>
        <w:t xml:space="preserve"> </w:t>
      </w:r>
      <w:r w:rsidR="0078480D">
        <w:rPr>
          <w:rFonts w:ascii="Times New Roman" w:hAnsi="Times New Roman" w:cs="Times New Roman"/>
          <w:sz w:val="23"/>
          <w:szCs w:val="23"/>
        </w:rPr>
        <w:t>because</w:t>
      </w:r>
      <w:r w:rsidR="00E417E0">
        <w:rPr>
          <w:rFonts w:ascii="Times New Roman" w:hAnsi="Times New Roman" w:cs="Times New Roman"/>
          <w:sz w:val="23"/>
          <w:szCs w:val="23"/>
        </w:rPr>
        <w:t xml:space="preserve"> people </w:t>
      </w:r>
      <w:r w:rsidR="0078480D">
        <w:rPr>
          <w:rFonts w:ascii="Times New Roman" w:hAnsi="Times New Roman" w:cs="Times New Roman"/>
          <w:sz w:val="23"/>
          <w:szCs w:val="23"/>
        </w:rPr>
        <w:t>would be</w:t>
      </w:r>
      <w:r w:rsidR="00E417E0">
        <w:rPr>
          <w:rFonts w:ascii="Times New Roman" w:hAnsi="Times New Roman" w:cs="Times New Roman"/>
          <w:sz w:val="23"/>
          <w:szCs w:val="23"/>
        </w:rPr>
        <w:t xml:space="preserve"> </w:t>
      </w:r>
      <w:r w:rsidR="0078480D">
        <w:rPr>
          <w:rFonts w:ascii="Times New Roman" w:hAnsi="Times New Roman" w:cs="Times New Roman"/>
          <w:sz w:val="23"/>
          <w:szCs w:val="23"/>
        </w:rPr>
        <w:t>housed</w:t>
      </w:r>
      <w:r w:rsidR="00E417E0">
        <w:rPr>
          <w:rFonts w:ascii="Times New Roman" w:hAnsi="Times New Roman" w:cs="Times New Roman"/>
          <w:sz w:val="23"/>
          <w:szCs w:val="23"/>
        </w:rPr>
        <w:t xml:space="preserve"> with the appropriate level of services</w:t>
      </w:r>
      <w:r w:rsidR="00DD6EB0">
        <w:rPr>
          <w:rFonts w:ascii="Times New Roman" w:hAnsi="Times New Roman" w:cs="Times New Roman"/>
          <w:sz w:val="23"/>
          <w:szCs w:val="23"/>
        </w:rPr>
        <w:t>.</w:t>
      </w:r>
      <w:r w:rsidR="00DD6EB0">
        <w:rPr>
          <w:rStyle w:val="EndnoteReference"/>
          <w:rFonts w:ascii="Times New Roman" w:hAnsi="Times New Roman" w:cs="Times New Roman"/>
          <w:sz w:val="23"/>
          <w:szCs w:val="23"/>
        </w:rPr>
        <w:endnoteReference w:id="9"/>
      </w:r>
      <w:r w:rsidR="00E55EB2">
        <w:rPr>
          <w:rFonts w:ascii="Times New Roman" w:hAnsi="Times New Roman" w:cs="Times New Roman"/>
          <w:sz w:val="23"/>
          <w:szCs w:val="23"/>
        </w:rPr>
        <w:t xml:space="preserve">   </w:t>
      </w:r>
      <w:r w:rsidR="00E55EB2" w:rsidRPr="00E55EB2">
        <w:rPr>
          <w:rFonts w:ascii="Times New Roman" w:hAnsi="Times New Roman" w:cs="Times New Roman"/>
          <w:sz w:val="23"/>
          <w:szCs w:val="23"/>
        </w:rPr>
        <w:t xml:space="preserve">  </w:t>
      </w:r>
    </w:p>
    <w:p w:rsidR="00BA314A" w:rsidRDefault="00BA314A" w:rsidP="00DD6EB0">
      <w:pPr>
        <w:rPr>
          <w:rFonts w:ascii="Times New Roman" w:hAnsi="Times New Roman" w:cs="Times New Roman"/>
          <w:b/>
          <w:sz w:val="23"/>
          <w:szCs w:val="23"/>
        </w:rPr>
      </w:pPr>
    </w:p>
    <w:p w:rsidR="00F226CD" w:rsidRPr="00F226CD" w:rsidRDefault="00F226CD" w:rsidP="00DD6EB0">
      <w:pPr>
        <w:rPr>
          <w:rFonts w:ascii="Times New Roman" w:hAnsi="Times New Roman" w:cs="Times New Roman"/>
          <w:b/>
          <w:sz w:val="23"/>
          <w:szCs w:val="23"/>
        </w:rPr>
      </w:pPr>
      <w:r>
        <w:rPr>
          <w:rFonts w:ascii="Times New Roman" w:hAnsi="Times New Roman" w:cs="Times New Roman"/>
          <w:b/>
          <w:sz w:val="23"/>
          <w:szCs w:val="23"/>
        </w:rPr>
        <w:lastRenderedPageBreak/>
        <w:t>Effective Models</w:t>
      </w:r>
    </w:p>
    <w:p w:rsidR="00C167B1" w:rsidRDefault="00373821" w:rsidP="00DD6EB0">
      <w:pPr>
        <w:rPr>
          <w:rFonts w:ascii="Times New Roman" w:hAnsi="Times New Roman" w:cs="Times New Roman"/>
          <w:color w:val="000000"/>
          <w:sz w:val="23"/>
          <w:szCs w:val="23"/>
        </w:rPr>
      </w:pPr>
      <w:r>
        <w:rPr>
          <w:rFonts w:ascii="Times New Roman" w:hAnsi="Times New Roman" w:cs="Times New Roman"/>
          <w:sz w:val="23"/>
          <w:szCs w:val="23"/>
        </w:rPr>
        <w:t xml:space="preserve">The </w:t>
      </w:r>
      <w:r w:rsidRPr="00936951">
        <w:rPr>
          <w:rFonts w:ascii="Times New Roman" w:hAnsi="Times New Roman" w:cs="Times New Roman"/>
          <w:sz w:val="23"/>
          <w:szCs w:val="23"/>
        </w:rPr>
        <w:t xml:space="preserve">Massachusetts Housing and Shelter Alliance </w:t>
      </w:r>
      <w:r>
        <w:rPr>
          <w:rFonts w:ascii="Times New Roman" w:hAnsi="Times New Roman" w:cs="Times New Roman"/>
          <w:sz w:val="23"/>
          <w:szCs w:val="23"/>
        </w:rPr>
        <w:t xml:space="preserve">(MHSA) and Massachusetts Behavioral Health Partnership (MBHP) </w:t>
      </w:r>
      <w:r w:rsidR="00936951">
        <w:rPr>
          <w:rFonts w:ascii="Times New Roman" w:hAnsi="Times New Roman" w:cs="Times New Roman"/>
          <w:sz w:val="23"/>
          <w:szCs w:val="23"/>
        </w:rPr>
        <w:t>initiated a pilot program</w:t>
      </w:r>
      <w:r w:rsidR="00DD6EB0">
        <w:rPr>
          <w:rFonts w:ascii="Times New Roman" w:hAnsi="Times New Roman" w:cs="Times New Roman"/>
          <w:sz w:val="23"/>
          <w:szCs w:val="23"/>
        </w:rPr>
        <w:t xml:space="preserve"> utilizing a Medicaid Waiver to deliver support services to chr</w:t>
      </w:r>
      <w:r>
        <w:rPr>
          <w:rFonts w:ascii="Times New Roman" w:hAnsi="Times New Roman" w:cs="Times New Roman"/>
          <w:sz w:val="23"/>
          <w:szCs w:val="23"/>
        </w:rPr>
        <w:t>onically homeless individuals</w:t>
      </w:r>
      <w:r w:rsidR="00936951">
        <w:rPr>
          <w:rFonts w:ascii="Times New Roman" w:hAnsi="Times New Roman" w:cs="Times New Roman"/>
          <w:sz w:val="23"/>
          <w:szCs w:val="23"/>
        </w:rPr>
        <w:t xml:space="preserve">.  </w:t>
      </w:r>
      <w:r w:rsidR="00DD6EB0">
        <w:rPr>
          <w:rFonts w:ascii="Times New Roman" w:hAnsi="Times New Roman" w:cs="Times New Roman"/>
          <w:sz w:val="23"/>
          <w:szCs w:val="23"/>
        </w:rPr>
        <w:t xml:space="preserve">The Community Support Program for People Experiencing Chronic Homelessness (CSPECH) provides support services to </w:t>
      </w:r>
      <w:r w:rsidR="00E82E4E">
        <w:rPr>
          <w:rFonts w:ascii="Times New Roman" w:hAnsi="Times New Roman" w:cs="Times New Roman"/>
          <w:sz w:val="23"/>
          <w:szCs w:val="23"/>
        </w:rPr>
        <w:t xml:space="preserve">individuals who are chronically homeless </w:t>
      </w:r>
      <w:r w:rsidR="00DD6EB0">
        <w:rPr>
          <w:rFonts w:ascii="Times New Roman" w:hAnsi="Times New Roman" w:cs="Times New Roman"/>
          <w:sz w:val="23"/>
          <w:szCs w:val="23"/>
        </w:rPr>
        <w:t>so that they can become and remain stably housed.</w:t>
      </w:r>
      <w:r w:rsidR="00DD6EB0">
        <w:rPr>
          <w:rStyle w:val="EndnoteReference"/>
          <w:rFonts w:ascii="Times New Roman" w:hAnsi="Times New Roman" w:cs="Times New Roman"/>
          <w:sz w:val="23"/>
          <w:szCs w:val="23"/>
        </w:rPr>
        <w:endnoteReference w:id="10"/>
      </w:r>
      <w:r w:rsidR="00F11BBC">
        <w:rPr>
          <w:rFonts w:ascii="Times New Roman" w:hAnsi="Times New Roman" w:cs="Times New Roman"/>
          <w:sz w:val="23"/>
          <w:szCs w:val="23"/>
        </w:rPr>
        <w:t xml:space="preserve">  The South Middlesex Opportunity Council (SMOC) designed the first phase of its </w:t>
      </w:r>
      <w:r w:rsidR="00936951">
        <w:rPr>
          <w:rFonts w:ascii="Times New Roman" w:hAnsi="Times New Roman" w:cs="Times New Roman"/>
          <w:sz w:val="23"/>
          <w:szCs w:val="23"/>
        </w:rPr>
        <w:t>P</w:t>
      </w:r>
      <w:r w:rsidR="00F11BBC">
        <w:rPr>
          <w:rFonts w:ascii="Times New Roman" w:hAnsi="Times New Roman" w:cs="Times New Roman"/>
          <w:sz w:val="23"/>
          <w:szCs w:val="23"/>
        </w:rPr>
        <w:t xml:space="preserve">lan to </w:t>
      </w:r>
      <w:r w:rsidR="00936951">
        <w:rPr>
          <w:rFonts w:ascii="Times New Roman" w:hAnsi="Times New Roman" w:cs="Times New Roman"/>
          <w:sz w:val="23"/>
          <w:szCs w:val="23"/>
        </w:rPr>
        <w:t>E</w:t>
      </w:r>
      <w:r w:rsidR="00F11BBC">
        <w:rPr>
          <w:rFonts w:ascii="Times New Roman" w:hAnsi="Times New Roman" w:cs="Times New Roman"/>
          <w:sz w:val="23"/>
          <w:szCs w:val="23"/>
        </w:rPr>
        <w:t xml:space="preserve">nd </w:t>
      </w:r>
      <w:r w:rsidR="00936951">
        <w:rPr>
          <w:rFonts w:ascii="Times New Roman" w:hAnsi="Times New Roman" w:cs="Times New Roman"/>
          <w:sz w:val="23"/>
          <w:szCs w:val="23"/>
        </w:rPr>
        <w:t>H</w:t>
      </w:r>
      <w:r w:rsidR="00F11BBC">
        <w:rPr>
          <w:rFonts w:ascii="Times New Roman" w:hAnsi="Times New Roman" w:cs="Times New Roman"/>
          <w:sz w:val="23"/>
          <w:szCs w:val="23"/>
        </w:rPr>
        <w:t xml:space="preserve">omelessness </w:t>
      </w:r>
      <w:r w:rsidR="00D03E6C">
        <w:rPr>
          <w:rFonts w:ascii="Times New Roman" w:hAnsi="Times New Roman" w:cs="Times New Roman"/>
          <w:sz w:val="23"/>
          <w:szCs w:val="23"/>
        </w:rPr>
        <w:t>incorporating</w:t>
      </w:r>
      <w:r>
        <w:rPr>
          <w:rFonts w:ascii="Times New Roman" w:hAnsi="Times New Roman" w:cs="Times New Roman"/>
          <w:sz w:val="23"/>
          <w:szCs w:val="23"/>
        </w:rPr>
        <w:t xml:space="preserve"> CSPECH, </w:t>
      </w:r>
      <w:r w:rsidR="00F11BBC">
        <w:rPr>
          <w:rFonts w:ascii="Times New Roman" w:hAnsi="Times New Roman" w:cs="Times New Roman"/>
          <w:sz w:val="23"/>
          <w:szCs w:val="23"/>
        </w:rPr>
        <w:t xml:space="preserve">pairing permanent supportive housing with Medicaid-funded case management support for </w:t>
      </w:r>
      <w:r w:rsidR="00766DE9">
        <w:rPr>
          <w:rFonts w:ascii="Times New Roman" w:hAnsi="Times New Roman" w:cs="Times New Roman"/>
          <w:sz w:val="23"/>
          <w:szCs w:val="23"/>
        </w:rPr>
        <w:t xml:space="preserve">individuals who are </w:t>
      </w:r>
      <w:r w:rsidR="00F11BBC">
        <w:rPr>
          <w:rFonts w:ascii="Times New Roman" w:hAnsi="Times New Roman" w:cs="Times New Roman"/>
          <w:sz w:val="23"/>
          <w:szCs w:val="23"/>
        </w:rPr>
        <w:t xml:space="preserve">chronically homeless.  </w:t>
      </w:r>
      <w:r w:rsidR="003B6241">
        <w:rPr>
          <w:rFonts w:ascii="Times New Roman" w:hAnsi="Times New Roman" w:cs="Times New Roman"/>
          <w:sz w:val="23"/>
          <w:szCs w:val="23"/>
        </w:rPr>
        <w:t xml:space="preserve">A study </w:t>
      </w:r>
      <w:r w:rsidR="003F406F">
        <w:rPr>
          <w:rFonts w:ascii="Times New Roman" w:hAnsi="Times New Roman" w:cs="Times New Roman"/>
          <w:sz w:val="23"/>
          <w:szCs w:val="23"/>
        </w:rPr>
        <w:t xml:space="preserve">was </w:t>
      </w:r>
      <w:r w:rsidR="003B6241">
        <w:rPr>
          <w:rFonts w:ascii="Times New Roman" w:hAnsi="Times New Roman" w:cs="Times New Roman"/>
          <w:sz w:val="23"/>
          <w:szCs w:val="23"/>
        </w:rPr>
        <w:t>conducted</w:t>
      </w:r>
      <w:r w:rsidR="00525CE6">
        <w:rPr>
          <w:rFonts w:ascii="Times New Roman" w:hAnsi="Times New Roman" w:cs="Times New Roman"/>
          <w:sz w:val="23"/>
          <w:szCs w:val="23"/>
        </w:rPr>
        <w:t xml:space="preserve"> </w:t>
      </w:r>
      <w:r w:rsidR="003F406F">
        <w:rPr>
          <w:rFonts w:ascii="Times New Roman" w:hAnsi="Times New Roman" w:cs="Times New Roman"/>
          <w:sz w:val="23"/>
          <w:szCs w:val="23"/>
        </w:rPr>
        <w:t>comparing</w:t>
      </w:r>
      <w:r w:rsidR="00E428E3">
        <w:rPr>
          <w:rFonts w:ascii="Times New Roman" w:hAnsi="Times New Roman" w:cs="Times New Roman"/>
          <w:sz w:val="23"/>
          <w:szCs w:val="23"/>
        </w:rPr>
        <w:t xml:space="preserve"> service usage during the six months prior to being housed</w:t>
      </w:r>
      <w:r w:rsidR="003B6241">
        <w:rPr>
          <w:rFonts w:ascii="Times New Roman" w:hAnsi="Times New Roman" w:cs="Times New Roman"/>
          <w:sz w:val="23"/>
          <w:szCs w:val="23"/>
        </w:rPr>
        <w:t>,</w:t>
      </w:r>
      <w:r w:rsidR="00E428E3">
        <w:rPr>
          <w:rFonts w:ascii="Times New Roman" w:hAnsi="Times New Roman" w:cs="Times New Roman"/>
          <w:sz w:val="23"/>
          <w:szCs w:val="23"/>
        </w:rPr>
        <w:t xml:space="preserve"> and after housing</w:t>
      </w:r>
      <w:r w:rsidR="003B6241">
        <w:rPr>
          <w:rFonts w:ascii="Times New Roman" w:hAnsi="Times New Roman" w:cs="Times New Roman"/>
          <w:sz w:val="23"/>
          <w:szCs w:val="23"/>
        </w:rPr>
        <w:t>,</w:t>
      </w:r>
      <w:r w:rsidR="00E428E3">
        <w:rPr>
          <w:rFonts w:ascii="Times New Roman" w:hAnsi="Times New Roman" w:cs="Times New Roman"/>
          <w:sz w:val="23"/>
          <w:szCs w:val="23"/>
        </w:rPr>
        <w:t xml:space="preserve"> </w:t>
      </w:r>
      <w:r w:rsidR="00F11BBC">
        <w:rPr>
          <w:rFonts w:ascii="Times New Roman" w:hAnsi="Times New Roman" w:cs="Times New Roman"/>
          <w:sz w:val="23"/>
          <w:szCs w:val="23"/>
        </w:rPr>
        <w:t>in SMOC’s 32-funded slots</w:t>
      </w:r>
      <w:r w:rsidR="003B6241">
        <w:rPr>
          <w:rFonts w:ascii="Times New Roman" w:hAnsi="Times New Roman" w:cs="Times New Roman"/>
          <w:sz w:val="23"/>
          <w:szCs w:val="23"/>
        </w:rPr>
        <w:t>.  Findings indicated</w:t>
      </w:r>
      <w:r w:rsidR="00F11BBC">
        <w:rPr>
          <w:rFonts w:ascii="Times New Roman" w:hAnsi="Times New Roman" w:cs="Times New Roman"/>
          <w:sz w:val="23"/>
          <w:szCs w:val="23"/>
        </w:rPr>
        <w:t xml:space="preserve"> </w:t>
      </w:r>
      <w:r w:rsidR="003B6241">
        <w:rPr>
          <w:rFonts w:ascii="Times New Roman" w:hAnsi="Times New Roman" w:cs="Times New Roman"/>
          <w:sz w:val="23"/>
          <w:szCs w:val="23"/>
        </w:rPr>
        <w:t>an 85% system-wide cost savings</w:t>
      </w:r>
      <w:r w:rsidR="00F11BBC">
        <w:rPr>
          <w:rFonts w:ascii="Times New Roman" w:hAnsi="Times New Roman" w:cs="Times New Roman"/>
          <w:sz w:val="23"/>
          <w:szCs w:val="23"/>
        </w:rPr>
        <w:t>.</w:t>
      </w:r>
      <w:r w:rsidR="00F11BBC">
        <w:rPr>
          <w:rStyle w:val="EndnoteReference"/>
          <w:rFonts w:ascii="Times New Roman" w:hAnsi="Times New Roman" w:cs="Times New Roman"/>
          <w:sz w:val="23"/>
          <w:szCs w:val="23"/>
        </w:rPr>
        <w:endnoteReference w:id="11"/>
      </w:r>
      <w:r w:rsidR="00B4317A">
        <w:rPr>
          <w:rFonts w:ascii="Times New Roman" w:hAnsi="Times New Roman" w:cs="Times New Roman"/>
          <w:sz w:val="23"/>
          <w:szCs w:val="23"/>
        </w:rPr>
        <w:t xml:space="preserve">  Overall costs to the healthcare sys</w:t>
      </w:r>
      <w:r w:rsidR="00936951">
        <w:rPr>
          <w:rFonts w:ascii="Times New Roman" w:hAnsi="Times New Roman" w:cs="Times New Roman"/>
          <w:sz w:val="23"/>
          <w:szCs w:val="23"/>
        </w:rPr>
        <w:t>t</w:t>
      </w:r>
      <w:r w:rsidR="004465BB">
        <w:rPr>
          <w:rFonts w:ascii="Times New Roman" w:hAnsi="Times New Roman" w:cs="Times New Roman"/>
          <w:sz w:val="23"/>
          <w:szCs w:val="23"/>
        </w:rPr>
        <w:t xml:space="preserve">em also drastically declined.  </w:t>
      </w:r>
      <w:r w:rsidR="00C167B1">
        <w:rPr>
          <w:rFonts w:ascii="Times New Roman" w:hAnsi="Times New Roman" w:cs="Times New Roman"/>
          <w:color w:val="000000"/>
          <w:sz w:val="23"/>
          <w:szCs w:val="23"/>
        </w:rPr>
        <w:t xml:space="preserve">Based on 2012 pilot program data, </w:t>
      </w:r>
      <w:r w:rsidR="00C167B1" w:rsidRPr="00C167B1">
        <w:rPr>
          <w:rFonts w:ascii="Times New Roman" w:hAnsi="Times New Roman" w:cs="Times New Roman"/>
          <w:color w:val="000000"/>
          <w:sz w:val="23"/>
          <w:szCs w:val="23"/>
        </w:rPr>
        <w:t>“CSPECH has served 372 tenants” and has saved approximately $3 million “when accounting for pre-housing emergency and prolonged medical costs.”</w:t>
      </w:r>
      <w:r w:rsidR="00C167B1">
        <w:rPr>
          <w:rStyle w:val="EndnoteReference"/>
          <w:rFonts w:ascii="Times New Roman" w:hAnsi="Times New Roman" w:cs="Times New Roman"/>
          <w:color w:val="000000"/>
          <w:sz w:val="23"/>
          <w:szCs w:val="23"/>
        </w:rPr>
        <w:endnoteReference w:id="12"/>
      </w:r>
      <w:r w:rsidR="00C167B1">
        <w:rPr>
          <w:rFonts w:ascii="Times New Roman" w:hAnsi="Times New Roman" w:cs="Times New Roman"/>
          <w:color w:val="000000"/>
          <w:sz w:val="23"/>
          <w:szCs w:val="23"/>
        </w:rPr>
        <w:t xml:space="preserve">  </w:t>
      </w:r>
      <w:r w:rsidR="004465BB">
        <w:rPr>
          <w:rFonts w:ascii="Times New Roman" w:hAnsi="Times New Roman" w:cs="Times New Roman"/>
          <w:sz w:val="23"/>
          <w:szCs w:val="23"/>
        </w:rPr>
        <w:t xml:space="preserve">Due to its broad success, </w:t>
      </w:r>
      <w:r w:rsidR="004465BB">
        <w:rPr>
          <w:rFonts w:ascii="Times New Roman" w:hAnsi="Times New Roman" w:cs="Times New Roman"/>
          <w:color w:val="000000"/>
          <w:sz w:val="23"/>
          <w:szCs w:val="23"/>
        </w:rPr>
        <w:t xml:space="preserve">CSPECH </w:t>
      </w:r>
      <w:r w:rsidR="00936951" w:rsidRPr="00936951">
        <w:rPr>
          <w:rFonts w:ascii="Times New Roman" w:hAnsi="Times New Roman" w:cs="Times New Roman"/>
          <w:color w:val="000000"/>
          <w:sz w:val="23"/>
          <w:szCs w:val="23"/>
        </w:rPr>
        <w:t>expanded from a pilot to a statewide program</w:t>
      </w:r>
      <w:r w:rsidR="004465BB">
        <w:rPr>
          <w:rFonts w:ascii="Times New Roman" w:hAnsi="Times New Roman" w:cs="Times New Roman"/>
          <w:color w:val="000000"/>
          <w:sz w:val="23"/>
          <w:szCs w:val="23"/>
        </w:rPr>
        <w:t>.</w:t>
      </w:r>
      <w:r w:rsidR="004465BB">
        <w:rPr>
          <w:rStyle w:val="EndnoteReference"/>
          <w:rFonts w:ascii="Times New Roman" w:hAnsi="Times New Roman" w:cs="Times New Roman"/>
          <w:color w:val="000000"/>
          <w:sz w:val="23"/>
          <w:szCs w:val="23"/>
        </w:rPr>
        <w:endnoteReference w:id="13"/>
      </w:r>
      <w:r w:rsidR="00766DE9" w:rsidRPr="00766DE9">
        <w:rPr>
          <w:rFonts w:ascii="Times New Roman" w:hAnsi="Times New Roman" w:cs="Times New Roman"/>
          <w:color w:val="000000"/>
          <w:sz w:val="23"/>
          <w:szCs w:val="23"/>
        </w:rPr>
        <w:t xml:space="preserve"> </w:t>
      </w:r>
      <w:r w:rsidR="00C167B1">
        <w:rPr>
          <w:rFonts w:ascii="Times New Roman" w:hAnsi="Times New Roman" w:cs="Times New Roman"/>
          <w:color w:val="000000"/>
          <w:sz w:val="23"/>
          <w:szCs w:val="23"/>
        </w:rPr>
        <w:t xml:space="preserve"> </w:t>
      </w:r>
    </w:p>
    <w:p w:rsidR="00AF32AB" w:rsidRDefault="003156B2" w:rsidP="00DD6EB0">
      <w:pPr>
        <w:rPr>
          <w:rFonts w:ascii="Times New Roman" w:hAnsi="Times New Roman" w:cs="Times New Roman"/>
          <w:color w:val="000000"/>
          <w:sz w:val="23"/>
          <w:szCs w:val="23"/>
        </w:rPr>
      </w:pPr>
      <w:r w:rsidRPr="00AB6449">
        <w:rPr>
          <w:rFonts w:ascii="Times New Roman" w:hAnsi="Times New Roman" w:cs="Times New Roman"/>
          <w:color w:val="000000"/>
          <w:sz w:val="23"/>
          <w:szCs w:val="23"/>
        </w:rPr>
        <w:t>The State of Louisiana</w:t>
      </w:r>
      <w:r w:rsidR="00AA26AE" w:rsidRPr="00AB6449">
        <w:rPr>
          <w:rFonts w:ascii="Times New Roman" w:hAnsi="Times New Roman" w:cs="Times New Roman"/>
          <w:color w:val="000000"/>
          <w:sz w:val="23"/>
          <w:szCs w:val="23"/>
        </w:rPr>
        <w:t xml:space="preserve"> </w:t>
      </w:r>
      <w:r w:rsidR="00000BD5" w:rsidRPr="00AB6449">
        <w:rPr>
          <w:rFonts w:ascii="Times New Roman" w:hAnsi="Times New Roman" w:cs="Times New Roman"/>
          <w:color w:val="000000"/>
          <w:sz w:val="23"/>
          <w:szCs w:val="23"/>
        </w:rPr>
        <w:t xml:space="preserve">created a more inclusive </w:t>
      </w:r>
      <w:r w:rsidR="0097298B">
        <w:rPr>
          <w:rFonts w:ascii="Times New Roman" w:hAnsi="Times New Roman" w:cs="Times New Roman"/>
          <w:color w:val="000000"/>
          <w:sz w:val="23"/>
          <w:szCs w:val="23"/>
        </w:rPr>
        <w:t>Home and Community-Based Services (</w:t>
      </w:r>
      <w:r w:rsidR="00000BD5" w:rsidRPr="00AB6449">
        <w:rPr>
          <w:rFonts w:ascii="Times New Roman" w:hAnsi="Times New Roman" w:cs="Times New Roman"/>
          <w:color w:val="000000"/>
          <w:sz w:val="23"/>
          <w:szCs w:val="23"/>
        </w:rPr>
        <w:t>HCBS</w:t>
      </w:r>
      <w:r w:rsidR="0097298B">
        <w:rPr>
          <w:rFonts w:ascii="Times New Roman" w:hAnsi="Times New Roman" w:cs="Times New Roman"/>
          <w:color w:val="000000"/>
          <w:sz w:val="23"/>
          <w:szCs w:val="23"/>
        </w:rPr>
        <w:t>)</w:t>
      </w:r>
      <w:r w:rsidR="00000BD5" w:rsidRPr="00AB6449">
        <w:rPr>
          <w:rFonts w:ascii="Times New Roman" w:hAnsi="Times New Roman" w:cs="Times New Roman"/>
          <w:color w:val="000000"/>
          <w:sz w:val="23"/>
          <w:szCs w:val="23"/>
        </w:rPr>
        <w:t xml:space="preserve"> program which expanded services so that Medicaid could be coupled with permanent supportive housing.</w:t>
      </w:r>
      <w:r w:rsidR="00FE43B9">
        <w:rPr>
          <w:rFonts w:ascii="Times New Roman" w:hAnsi="Times New Roman" w:cs="Times New Roman"/>
          <w:color w:val="000000"/>
          <w:sz w:val="23"/>
          <w:szCs w:val="23"/>
        </w:rPr>
        <w:t xml:space="preserve">  Louisiana directly incorporates its HCBS program into its permanent housing program.</w:t>
      </w:r>
      <w:r w:rsidR="00FE43B9">
        <w:rPr>
          <w:rStyle w:val="EndnoteReference"/>
          <w:rFonts w:ascii="Times New Roman" w:hAnsi="Times New Roman" w:cs="Times New Roman"/>
          <w:color w:val="000000"/>
          <w:sz w:val="23"/>
          <w:szCs w:val="23"/>
        </w:rPr>
        <w:endnoteReference w:id="14"/>
      </w:r>
      <w:r w:rsidR="00FE43B9">
        <w:rPr>
          <w:rFonts w:ascii="Times New Roman" w:hAnsi="Times New Roman" w:cs="Times New Roman"/>
          <w:color w:val="000000"/>
          <w:sz w:val="23"/>
          <w:szCs w:val="23"/>
        </w:rPr>
        <w:t xml:space="preserve">   The 3,000-unit PSH program in Louisiana’s Gulf Coast Region </w:t>
      </w:r>
      <w:r w:rsidR="008723B3">
        <w:rPr>
          <w:rFonts w:ascii="Times New Roman" w:hAnsi="Times New Roman" w:cs="Times New Roman"/>
          <w:color w:val="000000"/>
          <w:sz w:val="23"/>
          <w:szCs w:val="23"/>
        </w:rPr>
        <w:t>“is the nation’s first large-scale cross-disability, integrated PSH initiative to include sustainable funding for both housing and supportive services.”</w:t>
      </w:r>
      <w:r w:rsidR="008723B3">
        <w:rPr>
          <w:rStyle w:val="EndnoteReference"/>
          <w:rFonts w:ascii="Times New Roman" w:hAnsi="Times New Roman" w:cs="Times New Roman"/>
          <w:color w:val="000000"/>
          <w:sz w:val="23"/>
          <w:szCs w:val="23"/>
        </w:rPr>
        <w:endnoteReference w:id="15"/>
      </w:r>
      <w:r w:rsidR="00E73064">
        <w:rPr>
          <w:rFonts w:ascii="Times New Roman" w:hAnsi="Times New Roman" w:cs="Times New Roman"/>
          <w:color w:val="000000"/>
          <w:sz w:val="23"/>
          <w:szCs w:val="23"/>
        </w:rPr>
        <w:t xml:space="preserve">  </w:t>
      </w:r>
      <w:r w:rsidR="00E73064" w:rsidRPr="00E73064">
        <w:rPr>
          <w:rFonts w:ascii="Times New Roman" w:hAnsi="Times New Roman" w:cs="Times New Roman"/>
          <w:color w:val="000000"/>
          <w:sz w:val="23"/>
          <w:szCs w:val="23"/>
        </w:rPr>
        <w:t xml:space="preserve">Louisiana </w:t>
      </w:r>
      <w:r w:rsidR="00E73064">
        <w:rPr>
          <w:rFonts w:ascii="Times New Roman" w:hAnsi="Times New Roman" w:cs="Times New Roman"/>
          <w:color w:val="000000"/>
          <w:sz w:val="23"/>
          <w:szCs w:val="23"/>
        </w:rPr>
        <w:t xml:space="preserve">engineered a centralized, </w:t>
      </w:r>
      <w:r w:rsidR="00B0172E">
        <w:rPr>
          <w:rFonts w:ascii="Times New Roman" w:hAnsi="Times New Roman" w:cs="Times New Roman"/>
          <w:color w:val="000000"/>
          <w:sz w:val="23"/>
          <w:szCs w:val="23"/>
        </w:rPr>
        <w:t>policy-</w:t>
      </w:r>
      <w:r w:rsidR="00E73064" w:rsidRPr="00E73064">
        <w:rPr>
          <w:rFonts w:ascii="Times New Roman" w:hAnsi="Times New Roman" w:cs="Times New Roman"/>
          <w:color w:val="000000"/>
          <w:sz w:val="23"/>
          <w:szCs w:val="23"/>
        </w:rPr>
        <w:t xml:space="preserve">motivated system which </w:t>
      </w:r>
      <w:r w:rsidR="00B0172E">
        <w:rPr>
          <w:rFonts w:ascii="Times New Roman" w:hAnsi="Times New Roman" w:cs="Times New Roman"/>
          <w:color w:val="000000"/>
          <w:sz w:val="23"/>
          <w:szCs w:val="23"/>
        </w:rPr>
        <w:t>serves</w:t>
      </w:r>
      <w:r w:rsidR="00E73064" w:rsidRPr="00E73064">
        <w:rPr>
          <w:rFonts w:ascii="Times New Roman" w:hAnsi="Times New Roman" w:cs="Times New Roman"/>
          <w:color w:val="000000"/>
          <w:sz w:val="23"/>
          <w:szCs w:val="23"/>
        </w:rPr>
        <w:t xml:space="preserve"> all of </w:t>
      </w:r>
      <w:r w:rsidR="00B0172E">
        <w:rPr>
          <w:rFonts w:ascii="Times New Roman" w:hAnsi="Times New Roman" w:cs="Times New Roman"/>
          <w:color w:val="000000"/>
          <w:sz w:val="23"/>
          <w:szCs w:val="23"/>
        </w:rPr>
        <w:t>the primary permanent supportive housing</w:t>
      </w:r>
      <w:r w:rsidR="00E73064" w:rsidRPr="00E73064">
        <w:rPr>
          <w:rFonts w:ascii="Times New Roman" w:hAnsi="Times New Roman" w:cs="Times New Roman"/>
          <w:color w:val="000000"/>
          <w:sz w:val="23"/>
          <w:szCs w:val="23"/>
        </w:rPr>
        <w:t xml:space="preserve"> </w:t>
      </w:r>
      <w:r w:rsidR="00B0172E">
        <w:rPr>
          <w:rFonts w:ascii="Times New Roman" w:hAnsi="Times New Roman" w:cs="Times New Roman"/>
          <w:color w:val="000000"/>
          <w:sz w:val="23"/>
          <w:szCs w:val="23"/>
        </w:rPr>
        <w:t>target</w:t>
      </w:r>
      <w:r w:rsidR="00E73064" w:rsidRPr="00E73064">
        <w:rPr>
          <w:rFonts w:ascii="Times New Roman" w:hAnsi="Times New Roman" w:cs="Times New Roman"/>
          <w:color w:val="000000"/>
          <w:sz w:val="23"/>
          <w:szCs w:val="23"/>
        </w:rPr>
        <w:t xml:space="preserve"> populations</w:t>
      </w:r>
      <w:r w:rsidR="00B0172E">
        <w:rPr>
          <w:rFonts w:ascii="Times New Roman" w:hAnsi="Times New Roman" w:cs="Times New Roman"/>
          <w:color w:val="000000"/>
          <w:sz w:val="23"/>
          <w:szCs w:val="23"/>
        </w:rPr>
        <w:t>.</w:t>
      </w:r>
      <w:r w:rsidR="00B0172E">
        <w:rPr>
          <w:rStyle w:val="EndnoteReference"/>
          <w:rFonts w:ascii="Times New Roman" w:hAnsi="Times New Roman" w:cs="Times New Roman"/>
          <w:color w:val="000000"/>
          <w:sz w:val="23"/>
          <w:szCs w:val="23"/>
        </w:rPr>
        <w:endnoteReference w:id="16"/>
      </w:r>
      <w:r w:rsidR="00B0172E">
        <w:rPr>
          <w:rFonts w:ascii="Times New Roman" w:hAnsi="Times New Roman" w:cs="Times New Roman"/>
          <w:color w:val="000000"/>
          <w:sz w:val="23"/>
          <w:szCs w:val="23"/>
        </w:rPr>
        <w:t xml:space="preserve"> </w:t>
      </w:r>
      <w:r w:rsidR="00E73064" w:rsidRPr="00E73064">
        <w:rPr>
          <w:rFonts w:ascii="Times New Roman" w:hAnsi="Times New Roman" w:cs="Times New Roman"/>
          <w:color w:val="000000"/>
          <w:sz w:val="23"/>
          <w:szCs w:val="23"/>
        </w:rPr>
        <w:t xml:space="preserve"> </w:t>
      </w:r>
      <w:r w:rsidR="00E73064">
        <w:rPr>
          <w:rFonts w:ascii="Times New Roman" w:hAnsi="Times New Roman" w:cs="Times New Roman"/>
          <w:color w:val="000000"/>
          <w:sz w:val="23"/>
          <w:szCs w:val="23"/>
        </w:rPr>
        <w:t>This has proven to be very successful, as the program has stably housed over 2,500 of the most vulne</w:t>
      </w:r>
      <w:r w:rsidR="00FB270D">
        <w:rPr>
          <w:rFonts w:ascii="Times New Roman" w:hAnsi="Times New Roman" w:cs="Times New Roman"/>
          <w:color w:val="000000"/>
          <w:sz w:val="23"/>
          <w:szCs w:val="23"/>
        </w:rPr>
        <w:t>rable individuals in the region.  H</w:t>
      </w:r>
      <w:r w:rsidR="00E73064">
        <w:rPr>
          <w:rFonts w:ascii="Times New Roman" w:hAnsi="Times New Roman" w:cs="Times New Roman"/>
          <w:color w:val="000000"/>
          <w:sz w:val="23"/>
          <w:szCs w:val="23"/>
        </w:rPr>
        <w:t>ousing retention is high, and system costs have been reduced.</w:t>
      </w:r>
      <w:r w:rsidR="00B0172E">
        <w:rPr>
          <w:rStyle w:val="EndnoteReference"/>
          <w:rFonts w:ascii="Times New Roman" w:hAnsi="Times New Roman" w:cs="Times New Roman"/>
          <w:color w:val="000000"/>
          <w:sz w:val="23"/>
          <w:szCs w:val="23"/>
        </w:rPr>
        <w:endnoteReference w:id="17"/>
      </w:r>
    </w:p>
    <w:p w:rsidR="008D3A33" w:rsidRPr="00C167B1" w:rsidRDefault="008D3A33" w:rsidP="00DD6EB0">
      <w:pPr>
        <w:rPr>
          <w:rFonts w:ascii="Times New Roman" w:hAnsi="Times New Roman" w:cs="Times New Roman"/>
          <w:color w:val="000000"/>
          <w:sz w:val="23"/>
          <w:szCs w:val="23"/>
        </w:rPr>
      </w:pPr>
      <w:r>
        <w:rPr>
          <w:rFonts w:ascii="Times New Roman" w:hAnsi="Times New Roman" w:cs="Times New Roman"/>
          <w:sz w:val="23"/>
          <w:szCs w:val="23"/>
        </w:rPr>
        <w:t>In many cases, s</w:t>
      </w:r>
      <w:r w:rsidRPr="00E20284">
        <w:rPr>
          <w:rFonts w:ascii="Times New Roman" w:hAnsi="Times New Roman" w:cs="Times New Roman"/>
          <w:sz w:val="23"/>
          <w:szCs w:val="23"/>
        </w:rPr>
        <w:t xml:space="preserve">tate </w:t>
      </w:r>
      <w:r>
        <w:rPr>
          <w:rFonts w:ascii="Times New Roman" w:hAnsi="Times New Roman" w:cs="Times New Roman"/>
          <w:sz w:val="23"/>
          <w:szCs w:val="23"/>
        </w:rPr>
        <w:t>resources</w:t>
      </w:r>
      <w:r w:rsidRPr="00E20284">
        <w:rPr>
          <w:rFonts w:ascii="Times New Roman" w:hAnsi="Times New Roman" w:cs="Times New Roman"/>
          <w:sz w:val="23"/>
          <w:szCs w:val="23"/>
        </w:rPr>
        <w:t xml:space="preserve"> are already used to provide sup</w:t>
      </w:r>
      <w:r>
        <w:rPr>
          <w:rFonts w:ascii="Times New Roman" w:hAnsi="Times New Roman" w:cs="Times New Roman"/>
          <w:sz w:val="23"/>
          <w:szCs w:val="23"/>
        </w:rPr>
        <w:t>portive services in housing;</w:t>
      </w:r>
      <w:r>
        <w:rPr>
          <w:rStyle w:val="EndnoteReference"/>
          <w:rFonts w:ascii="Times New Roman" w:hAnsi="Times New Roman" w:cs="Times New Roman"/>
          <w:sz w:val="23"/>
          <w:szCs w:val="23"/>
        </w:rPr>
        <w:endnoteReference w:id="18"/>
      </w:r>
      <w:r>
        <w:rPr>
          <w:rFonts w:ascii="Times New Roman" w:hAnsi="Times New Roman" w:cs="Times New Roman"/>
          <w:sz w:val="23"/>
          <w:szCs w:val="23"/>
        </w:rPr>
        <w:t xml:space="preserve"> </w:t>
      </w:r>
      <w:r w:rsidRPr="00E20284">
        <w:rPr>
          <w:rFonts w:ascii="Times New Roman" w:hAnsi="Times New Roman" w:cs="Times New Roman"/>
          <w:sz w:val="23"/>
          <w:szCs w:val="23"/>
        </w:rPr>
        <w:t xml:space="preserve">financing these services through </w:t>
      </w:r>
      <w:r>
        <w:rPr>
          <w:rFonts w:ascii="Times New Roman" w:hAnsi="Times New Roman" w:cs="Times New Roman"/>
          <w:sz w:val="23"/>
          <w:szCs w:val="23"/>
        </w:rPr>
        <w:t xml:space="preserve">Medicaid simply allows for more effective and efficient service delivery resulting in a reduced cost burden to the State.  </w:t>
      </w:r>
      <w:r w:rsidRPr="00E4024E">
        <w:rPr>
          <w:rFonts w:ascii="Times New Roman" w:hAnsi="Times New Roman" w:cs="Times New Roman"/>
          <w:sz w:val="23"/>
          <w:szCs w:val="23"/>
        </w:rPr>
        <w:t>The results are measurable and include system-wide savings:  Significant and rapid quality of life improvements, and cost-effecti</w:t>
      </w:r>
      <w:r>
        <w:rPr>
          <w:rFonts w:ascii="Times New Roman" w:hAnsi="Times New Roman" w:cs="Times New Roman"/>
          <w:sz w:val="23"/>
          <w:szCs w:val="23"/>
        </w:rPr>
        <w:t xml:space="preserve">ve treatment of medical issues – </w:t>
      </w:r>
      <w:r w:rsidR="00FB270D">
        <w:rPr>
          <w:rFonts w:ascii="Times New Roman" w:hAnsi="Times New Roman" w:cs="Times New Roman"/>
          <w:sz w:val="23"/>
          <w:szCs w:val="23"/>
        </w:rPr>
        <w:t xml:space="preserve">both </w:t>
      </w:r>
      <w:r w:rsidRPr="00E4024E">
        <w:rPr>
          <w:rFonts w:ascii="Times New Roman" w:hAnsi="Times New Roman" w:cs="Times New Roman"/>
          <w:sz w:val="23"/>
          <w:szCs w:val="23"/>
        </w:rPr>
        <w:t>physical and emotional.  Instead of paying for a range of emergency services t</w:t>
      </w:r>
      <w:r>
        <w:rPr>
          <w:rFonts w:ascii="Times New Roman" w:hAnsi="Times New Roman" w:cs="Times New Roman"/>
          <w:sz w:val="23"/>
          <w:szCs w:val="23"/>
        </w:rPr>
        <w:t xml:space="preserve">hat are inefficient and expensive short-term </w:t>
      </w:r>
      <w:r w:rsidRPr="00E4024E">
        <w:rPr>
          <w:rFonts w:ascii="Times New Roman" w:hAnsi="Times New Roman" w:cs="Times New Roman"/>
          <w:sz w:val="23"/>
          <w:szCs w:val="23"/>
        </w:rPr>
        <w:t xml:space="preserve">approaches to </w:t>
      </w:r>
      <w:r>
        <w:rPr>
          <w:rFonts w:ascii="Times New Roman" w:hAnsi="Times New Roman" w:cs="Times New Roman"/>
          <w:sz w:val="23"/>
          <w:szCs w:val="23"/>
        </w:rPr>
        <w:t>healthcare</w:t>
      </w:r>
      <w:r w:rsidRPr="00E4024E">
        <w:rPr>
          <w:rFonts w:ascii="Times New Roman" w:hAnsi="Times New Roman" w:cs="Times New Roman"/>
          <w:sz w:val="23"/>
          <w:szCs w:val="23"/>
        </w:rPr>
        <w:t>, coupling sustainable s</w:t>
      </w:r>
      <w:r>
        <w:rPr>
          <w:rFonts w:ascii="Times New Roman" w:hAnsi="Times New Roman" w:cs="Times New Roman"/>
          <w:sz w:val="23"/>
          <w:szCs w:val="23"/>
        </w:rPr>
        <w:t>upportive services with housing create</w:t>
      </w:r>
      <w:r w:rsidR="00FB270D">
        <w:rPr>
          <w:rFonts w:ascii="Times New Roman" w:hAnsi="Times New Roman" w:cs="Times New Roman"/>
          <w:sz w:val="23"/>
          <w:szCs w:val="23"/>
        </w:rPr>
        <w:t>s</w:t>
      </w:r>
      <w:r>
        <w:rPr>
          <w:rFonts w:ascii="Times New Roman" w:hAnsi="Times New Roman" w:cs="Times New Roman"/>
          <w:sz w:val="23"/>
          <w:szCs w:val="23"/>
        </w:rPr>
        <w:t xml:space="preserve"> the capacity for </w:t>
      </w:r>
      <w:r w:rsidRPr="00E4024E">
        <w:rPr>
          <w:rFonts w:ascii="Times New Roman" w:hAnsi="Times New Roman" w:cs="Times New Roman"/>
          <w:sz w:val="23"/>
          <w:szCs w:val="23"/>
        </w:rPr>
        <w:t xml:space="preserve">preventive care for people </w:t>
      </w:r>
      <w:r>
        <w:rPr>
          <w:rFonts w:ascii="Times New Roman" w:hAnsi="Times New Roman" w:cs="Times New Roman"/>
          <w:sz w:val="23"/>
          <w:szCs w:val="23"/>
        </w:rPr>
        <w:t xml:space="preserve">experiencing </w:t>
      </w:r>
      <w:r w:rsidRPr="00E4024E">
        <w:rPr>
          <w:rFonts w:ascii="Times New Roman" w:hAnsi="Times New Roman" w:cs="Times New Roman"/>
          <w:sz w:val="23"/>
          <w:szCs w:val="23"/>
        </w:rPr>
        <w:t>long-term homeless</w:t>
      </w:r>
      <w:r w:rsidR="00EF30B6">
        <w:rPr>
          <w:rFonts w:ascii="Times New Roman" w:hAnsi="Times New Roman" w:cs="Times New Roman"/>
          <w:sz w:val="23"/>
          <w:szCs w:val="23"/>
        </w:rPr>
        <w:t>ness.  This starts</w:t>
      </w:r>
      <w:r w:rsidRPr="00E4024E">
        <w:rPr>
          <w:rFonts w:ascii="Times New Roman" w:hAnsi="Times New Roman" w:cs="Times New Roman"/>
          <w:sz w:val="23"/>
          <w:szCs w:val="23"/>
        </w:rPr>
        <w:t xml:space="preserve"> with resolving their homelessness</w:t>
      </w:r>
      <w:r w:rsidR="00EF30B6">
        <w:rPr>
          <w:rFonts w:ascii="Times New Roman" w:hAnsi="Times New Roman" w:cs="Times New Roman"/>
          <w:sz w:val="23"/>
          <w:szCs w:val="23"/>
        </w:rPr>
        <w:t>,</w:t>
      </w:r>
      <w:r w:rsidRPr="00E4024E">
        <w:rPr>
          <w:rFonts w:ascii="Times New Roman" w:hAnsi="Times New Roman" w:cs="Times New Roman"/>
          <w:sz w:val="23"/>
          <w:szCs w:val="23"/>
        </w:rPr>
        <w:t xml:space="preserve"> and </w:t>
      </w:r>
      <w:r w:rsidR="00EF30B6">
        <w:rPr>
          <w:rFonts w:ascii="Times New Roman" w:hAnsi="Times New Roman" w:cs="Times New Roman"/>
          <w:sz w:val="23"/>
          <w:szCs w:val="23"/>
        </w:rPr>
        <w:t xml:space="preserve">ultimately results in </w:t>
      </w:r>
      <w:r w:rsidRPr="00E4024E">
        <w:rPr>
          <w:rFonts w:ascii="Times New Roman" w:hAnsi="Times New Roman" w:cs="Times New Roman"/>
          <w:sz w:val="23"/>
          <w:szCs w:val="23"/>
        </w:rPr>
        <w:t>developing an effective, individualized support network for each individual that pr</w:t>
      </w:r>
      <w:r>
        <w:rPr>
          <w:rFonts w:ascii="Times New Roman" w:hAnsi="Times New Roman" w:cs="Times New Roman"/>
          <w:sz w:val="23"/>
          <w:szCs w:val="23"/>
        </w:rPr>
        <w:t>omotes health and independence.</w:t>
      </w:r>
    </w:p>
    <w:p w:rsidR="00F226CD" w:rsidRPr="00F226CD" w:rsidRDefault="00F226CD" w:rsidP="00DD6EB0">
      <w:pPr>
        <w:rPr>
          <w:rFonts w:ascii="Times New Roman" w:hAnsi="Times New Roman" w:cs="Times New Roman"/>
          <w:b/>
          <w:sz w:val="23"/>
          <w:szCs w:val="23"/>
        </w:rPr>
      </w:pPr>
      <w:r>
        <w:rPr>
          <w:rFonts w:ascii="Times New Roman" w:hAnsi="Times New Roman" w:cs="Times New Roman"/>
          <w:b/>
          <w:sz w:val="23"/>
          <w:szCs w:val="23"/>
        </w:rPr>
        <w:t xml:space="preserve">Solution – Proposal </w:t>
      </w:r>
    </w:p>
    <w:p w:rsidR="00B83B11" w:rsidRDefault="007474AA" w:rsidP="00DD6EB0">
      <w:pPr>
        <w:rPr>
          <w:rFonts w:ascii="Times New Roman" w:hAnsi="Times New Roman" w:cs="Times New Roman"/>
          <w:sz w:val="23"/>
          <w:szCs w:val="23"/>
        </w:rPr>
      </w:pPr>
      <w:r>
        <w:rPr>
          <w:rFonts w:ascii="Times New Roman" w:hAnsi="Times New Roman" w:cs="Times New Roman"/>
          <w:sz w:val="23"/>
          <w:szCs w:val="23"/>
        </w:rPr>
        <w:t xml:space="preserve">The Maine Statewide Homeless Council recommends that </w:t>
      </w:r>
      <w:r w:rsidR="00CE1CBC">
        <w:rPr>
          <w:rFonts w:ascii="Times New Roman" w:hAnsi="Times New Roman" w:cs="Times New Roman"/>
          <w:sz w:val="23"/>
          <w:szCs w:val="23"/>
        </w:rPr>
        <w:t xml:space="preserve">a Medicaid Homeless Waiver, similar to what is known in other states as the 1115 Waiver, </w:t>
      </w:r>
      <w:r>
        <w:rPr>
          <w:rFonts w:ascii="Times New Roman" w:hAnsi="Times New Roman" w:cs="Times New Roman"/>
          <w:sz w:val="23"/>
          <w:szCs w:val="23"/>
        </w:rPr>
        <w:t xml:space="preserve">be </w:t>
      </w:r>
      <w:r w:rsidR="005C7AEB">
        <w:rPr>
          <w:rFonts w:ascii="Times New Roman" w:hAnsi="Times New Roman" w:cs="Times New Roman"/>
          <w:sz w:val="23"/>
          <w:szCs w:val="23"/>
        </w:rPr>
        <w:t xml:space="preserve">immediately </w:t>
      </w:r>
      <w:r w:rsidR="003156B2">
        <w:rPr>
          <w:rFonts w:ascii="Times New Roman" w:hAnsi="Times New Roman" w:cs="Times New Roman"/>
          <w:sz w:val="23"/>
          <w:szCs w:val="23"/>
        </w:rPr>
        <w:t xml:space="preserve">created </w:t>
      </w:r>
      <w:r w:rsidR="008D3A33">
        <w:rPr>
          <w:rFonts w:ascii="Times New Roman" w:hAnsi="Times New Roman" w:cs="Times New Roman"/>
          <w:sz w:val="23"/>
          <w:szCs w:val="23"/>
        </w:rPr>
        <w:t xml:space="preserve">in Maine </w:t>
      </w:r>
      <w:r w:rsidR="003156B2">
        <w:rPr>
          <w:rFonts w:ascii="Times New Roman" w:hAnsi="Times New Roman" w:cs="Times New Roman"/>
          <w:sz w:val="23"/>
          <w:szCs w:val="23"/>
        </w:rPr>
        <w:t xml:space="preserve">to cover support services for individuals </w:t>
      </w:r>
      <w:r>
        <w:rPr>
          <w:rFonts w:ascii="Times New Roman" w:hAnsi="Times New Roman" w:cs="Times New Roman"/>
          <w:sz w:val="23"/>
          <w:szCs w:val="23"/>
        </w:rPr>
        <w:t>experiencing</w:t>
      </w:r>
      <w:r w:rsidR="003156B2">
        <w:rPr>
          <w:rFonts w:ascii="Times New Roman" w:hAnsi="Times New Roman" w:cs="Times New Roman"/>
          <w:sz w:val="23"/>
          <w:szCs w:val="23"/>
        </w:rPr>
        <w:t xml:space="preserve"> long-term homelessness</w:t>
      </w:r>
      <w:r w:rsidR="00FB270D">
        <w:rPr>
          <w:rFonts w:ascii="Times New Roman" w:hAnsi="Times New Roman" w:cs="Times New Roman"/>
          <w:sz w:val="23"/>
          <w:szCs w:val="23"/>
        </w:rPr>
        <w:t>,</w:t>
      </w:r>
      <w:r w:rsidR="003156B2">
        <w:rPr>
          <w:rFonts w:ascii="Times New Roman" w:hAnsi="Times New Roman" w:cs="Times New Roman"/>
          <w:sz w:val="23"/>
          <w:szCs w:val="23"/>
        </w:rPr>
        <w:t xml:space="preserve"> so that they can attain and retain stability via permanent supportive housing.  </w:t>
      </w:r>
      <w:r w:rsidR="00F0320E" w:rsidRPr="00F0320E">
        <w:rPr>
          <w:rFonts w:ascii="Times New Roman" w:hAnsi="Times New Roman" w:cs="Times New Roman"/>
          <w:sz w:val="23"/>
          <w:szCs w:val="23"/>
        </w:rPr>
        <w:t>The primary focus would be e</w:t>
      </w:r>
      <w:r w:rsidR="003F406F">
        <w:rPr>
          <w:rFonts w:ascii="Times New Roman" w:hAnsi="Times New Roman" w:cs="Times New Roman"/>
          <w:sz w:val="23"/>
          <w:szCs w:val="23"/>
        </w:rPr>
        <w:t>xpanding eligibility to</w:t>
      </w:r>
      <w:r w:rsidR="00FB270D">
        <w:rPr>
          <w:rFonts w:ascii="Times New Roman" w:hAnsi="Times New Roman" w:cs="Times New Roman"/>
          <w:sz w:val="23"/>
          <w:szCs w:val="23"/>
        </w:rPr>
        <w:t xml:space="preserve"> </w:t>
      </w:r>
      <w:r w:rsidR="00F0320E" w:rsidRPr="00F0320E">
        <w:rPr>
          <w:rFonts w:ascii="Times New Roman" w:hAnsi="Times New Roman" w:cs="Times New Roman"/>
          <w:sz w:val="23"/>
          <w:szCs w:val="23"/>
        </w:rPr>
        <w:t>individuals who are not otherwise Medicaid eligible</w:t>
      </w:r>
      <w:r w:rsidR="00F0320E" w:rsidRPr="00F0320E">
        <w:rPr>
          <w:rFonts w:ascii="Times New Roman" w:hAnsi="Times New Roman" w:cs="Times New Roman"/>
          <w:sz w:val="23"/>
          <w:szCs w:val="23"/>
        </w:rPr>
        <w:t xml:space="preserve">.  </w:t>
      </w:r>
      <w:r w:rsidR="00E4024E">
        <w:rPr>
          <w:rFonts w:ascii="Times New Roman" w:hAnsi="Times New Roman" w:cs="Times New Roman"/>
          <w:sz w:val="23"/>
          <w:szCs w:val="23"/>
        </w:rPr>
        <w:t xml:space="preserve">Services covered should be broad-reaching, </w:t>
      </w:r>
      <w:r w:rsidR="00E4024E">
        <w:rPr>
          <w:rFonts w:ascii="Times New Roman" w:hAnsi="Times New Roman" w:cs="Times New Roman"/>
          <w:sz w:val="23"/>
          <w:szCs w:val="23"/>
        </w:rPr>
        <w:lastRenderedPageBreak/>
        <w:t xml:space="preserve">including </w:t>
      </w:r>
      <w:r w:rsidR="008D3A33">
        <w:rPr>
          <w:rFonts w:ascii="Times New Roman" w:hAnsi="Times New Roman" w:cs="Times New Roman"/>
          <w:sz w:val="23"/>
          <w:szCs w:val="23"/>
        </w:rPr>
        <w:t>outreach</w:t>
      </w:r>
      <w:r w:rsidR="00E4024E">
        <w:rPr>
          <w:rFonts w:ascii="Times New Roman" w:hAnsi="Times New Roman" w:cs="Times New Roman"/>
          <w:sz w:val="23"/>
          <w:szCs w:val="23"/>
        </w:rPr>
        <w:t xml:space="preserve"> </w:t>
      </w:r>
      <w:r w:rsidR="00D33DD4">
        <w:rPr>
          <w:rFonts w:ascii="Times New Roman" w:hAnsi="Times New Roman" w:cs="Times New Roman"/>
          <w:sz w:val="23"/>
          <w:szCs w:val="23"/>
        </w:rPr>
        <w:t>support services</w:t>
      </w:r>
      <w:r w:rsidR="00AB7354">
        <w:rPr>
          <w:rFonts w:ascii="Times New Roman" w:hAnsi="Times New Roman" w:cs="Times New Roman"/>
          <w:sz w:val="23"/>
          <w:szCs w:val="23"/>
        </w:rPr>
        <w:t>,</w:t>
      </w:r>
      <w:r w:rsidR="005C7AEB">
        <w:rPr>
          <w:rFonts w:ascii="Times New Roman" w:hAnsi="Times New Roman" w:cs="Times New Roman"/>
          <w:sz w:val="23"/>
          <w:szCs w:val="23"/>
        </w:rPr>
        <w:t xml:space="preserve"> which </w:t>
      </w:r>
      <w:r w:rsidR="00FB270D">
        <w:rPr>
          <w:rFonts w:ascii="Times New Roman" w:hAnsi="Times New Roman" w:cs="Times New Roman"/>
          <w:sz w:val="23"/>
          <w:szCs w:val="23"/>
        </w:rPr>
        <w:t>sh</w:t>
      </w:r>
      <w:r w:rsidR="001345C2">
        <w:rPr>
          <w:rFonts w:ascii="Times New Roman" w:hAnsi="Times New Roman" w:cs="Times New Roman"/>
          <w:sz w:val="23"/>
          <w:szCs w:val="23"/>
        </w:rPr>
        <w:t>ould begin</w:t>
      </w:r>
      <w:r w:rsidR="005C7AEB">
        <w:rPr>
          <w:rFonts w:ascii="Times New Roman" w:hAnsi="Times New Roman" w:cs="Times New Roman"/>
          <w:sz w:val="23"/>
          <w:szCs w:val="23"/>
        </w:rPr>
        <w:t xml:space="preserve"> with</w:t>
      </w:r>
      <w:r w:rsidR="00E4024E">
        <w:rPr>
          <w:rFonts w:ascii="Times New Roman" w:hAnsi="Times New Roman" w:cs="Times New Roman"/>
          <w:sz w:val="23"/>
          <w:szCs w:val="23"/>
        </w:rPr>
        <w:t xml:space="preserve"> individuals </w:t>
      </w:r>
      <w:r w:rsidR="005C7AEB">
        <w:rPr>
          <w:rFonts w:ascii="Times New Roman" w:hAnsi="Times New Roman" w:cs="Times New Roman"/>
          <w:sz w:val="23"/>
          <w:szCs w:val="23"/>
        </w:rPr>
        <w:t>in an emergency shelter or streets,</w:t>
      </w:r>
      <w:r w:rsidR="00E4024E">
        <w:rPr>
          <w:rFonts w:ascii="Times New Roman" w:hAnsi="Times New Roman" w:cs="Times New Roman"/>
          <w:sz w:val="23"/>
          <w:szCs w:val="23"/>
        </w:rPr>
        <w:t xml:space="preserve"> </w:t>
      </w:r>
      <w:r w:rsidR="005C7AEB">
        <w:rPr>
          <w:rFonts w:ascii="Times New Roman" w:hAnsi="Times New Roman" w:cs="Times New Roman"/>
          <w:sz w:val="23"/>
          <w:szCs w:val="23"/>
        </w:rPr>
        <w:t xml:space="preserve">continue into </w:t>
      </w:r>
      <w:r w:rsidR="00E4024E">
        <w:rPr>
          <w:rFonts w:ascii="Times New Roman" w:hAnsi="Times New Roman" w:cs="Times New Roman"/>
          <w:sz w:val="23"/>
          <w:szCs w:val="23"/>
        </w:rPr>
        <w:t>successful h</w:t>
      </w:r>
      <w:r w:rsidR="005C7AEB">
        <w:rPr>
          <w:rFonts w:ascii="Times New Roman" w:hAnsi="Times New Roman" w:cs="Times New Roman"/>
          <w:sz w:val="23"/>
          <w:szCs w:val="23"/>
        </w:rPr>
        <w:t>ousing placements, and remain, so as</w:t>
      </w:r>
      <w:r w:rsidR="00E4024E">
        <w:rPr>
          <w:rFonts w:ascii="Times New Roman" w:hAnsi="Times New Roman" w:cs="Times New Roman"/>
          <w:sz w:val="23"/>
          <w:szCs w:val="23"/>
        </w:rPr>
        <w:t xml:space="preserve"> </w:t>
      </w:r>
      <w:r>
        <w:rPr>
          <w:rFonts w:ascii="Times New Roman" w:hAnsi="Times New Roman" w:cs="Times New Roman"/>
          <w:sz w:val="23"/>
          <w:szCs w:val="23"/>
        </w:rPr>
        <w:t>to ensure permanent stability</w:t>
      </w:r>
      <w:r w:rsidR="00E4024E">
        <w:rPr>
          <w:rFonts w:ascii="Times New Roman" w:hAnsi="Times New Roman" w:cs="Times New Roman"/>
          <w:sz w:val="23"/>
          <w:szCs w:val="23"/>
        </w:rPr>
        <w:t xml:space="preserve">.  </w:t>
      </w:r>
    </w:p>
    <w:p w:rsidR="004621FF" w:rsidRDefault="006D7B64" w:rsidP="004621FF">
      <w:pPr>
        <w:rPr>
          <w:rFonts w:ascii="Times New Roman" w:hAnsi="Times New Roman" w:cs="Times New Roman"/>
          <w:sz w:val="23"/>
          <w:szCs w:val="23"/>
        </w:rPr>
      </w:pPr>
      <w:r>
        <w:rPr>
          <w:rFonts w:ascii="Times New Roman" w:hAnsi="Times New Roman" w:cs="Times New Roman"/>
          <w:sz w:val="23"/>
          <w:szCs w:val="23"/>
        </w:rPr>
        <w:t xml:space="preserve">The proposed new waiver </w:t>
      </w:r>
      <w:r w:rsidR="00CE1CBC">
        <w:rPr>
          <w:rFonts w:ascii="Times New Roman" w:hAnsi="Times New Roman" w:cs="Times New Roman"/>
          <w:sz w:val="23"/>
          <w:szCs w:val="23"/>
        </w:rPr>
        <w:t xml:space="preserve">should be designed to </w:t>
      </w:r>
      <w:r>
        <w:rPr>
          <w:rFonts w:ascii="Times New Roman" w:hAnsi="Times New Roman" w:cs="Times New Roman"/>
          <w:sz w:val="23"/>
          <w:szCs w:val="23"/>
        </w:rPr>
        <w:t>cover</w:t>
      </w:r>
      <w:r w:rsidRPr="006D7B64">
        <w:rPr>
          <w:rFonts w:ascii="Times New Roman" w:hAnsi="Times New Roman" w:cs="Times New Roman"/>
          <w:sz w:val="23"/>
          <w:szCs w:val="23"/>
        </w:rPr>
        <w:t xml:space="preserve"> behavioral health and physical health care services.  </w:t>
      </w:r>
      <w:r w:rsidR="008504D0">
        <w:rPr>
          <w:rFonts w:ascii="Times New Roman" w:hAnsi="Times New Roman" w:cs="Times New Roman"/>
          <w:sz w:val="23"/>
          <w:szCs w:val="23"/>
        </w:rPr>
        <w:t>Similar to the PATH program,</w:t>
      </w:r>
      <w:r w:rsidRPr="006D7B64">
        <w:rPr>
          <w:rFonts w:ascii="Times New Roman" w:hAnsi="Times New Roman" w:cs="Times New Roman"/>
          <w:sz w:val="23"/>
          <w:szCs w:val="23"/>
        </w:rPr>
        <w:t xml:space="preserve"> case manager</w:t>
      </w:r>
      <w:r w:rsidR="008504D0">
        <w:rPr>
          <w:rFonts w:ascii="Times New Roman" w:hAnsi="Times New Roman" w:cs="Times New Roman"/>
          <w:sz w:val="23"/>
          <w:szCs w:val="23"/>
        </w:rPr>
        <w:t>s would support clients in securing stable housing and would continue to follow them, providing services for stability there.  The case manager</w:t>
      </w:r>
      <w:r w:rsidRPr="006D7B64">
        <w:rPr>
          <w:rFonts w:ascii="Times New Roman" w:hAnsi="Times New Roman" w:cs="Times New Roman"/>
          <w:sz w:val="23"/>
          <w:szCs w:val="23"/>
        </w:rPr>
        <w:t xml:space="preserve"> w</w:t>
      </w:r>
      <w:r>
        <w:rPr>
          <w:rFonts w:ascii="Times New Roman" w:hAnsi="Times New Roman" w:cs="Times New Roman"/>
          <w:sz w:val="23"/>
          <w:szCs w:val="23"/>
        </w:rPr>
        <w:t>ould</w:t>
      </w:r>
      <w:r w:rsidRPr="006D7B64">
        <w:rPr>
          <w:rFonts w:ascii="Times New Roman" w:hAnsi="Times New Roman" w:cs="Times New Roman"/>
          <w:sz w:val="23"/>
          <w:szCs w:val="23"/>
        </w:rPr>
        <w:t xml:space="preserve"> </w:t>
      </w:r>
      <w:r w:rsidR="008504D0">
        <w:rPr>
          <w:rFonts w:ascii="Times New Roman" w:hAnsi="Times New Roman" w:cs="Times New Roman"/>
          <w:sz w:val="23"/>
          <w:szCs w:val="23"/>
        </w:rPr>
        <w:t>link</w:t>
      </w:r>
      <w:r w:rsidRPr="006D7B64">
        <w:rPr>
          <w:rFonts w:ascii="Times New Roman" w:hAnsi="Times New Roman" w:cs="Times New Roman"/>
          <w:sz w:val="23"/>
          <w:szCs w:val="23"/>
        </w:rPr>
        <w:t xml:space="preserve"> clients to mainstream resources </w:t>
      </w:r>
      <w:r w:rsidR="00FB270D">
        <w:rPr>
          <w:rFonts w:ascii="Times New Roman" w:hAnsi="Times New Roman" w:cs="Times New Roman"/>
          <w:sz w:val="23"/>
          <w:szCs w:val="23"/>
        </w:rPr>
        <w:t xml:space="preserve">as needed, </w:t>
      </w:r>
      <w:r w:rsidRPr="006D7B64">
        <w:rPr>
          <w:rFonts w:ascii="Times New Roman" w:hAnsi="Times New Roman" w:cs="Times New Roman"/>
          <w:sz w:val="23"/>
          <w:szCs w:val="23"/>
        </w:rPr>
        <w:t xml:space="preserve">such as psychiatry, primary health, specialists, </w:t>
      </w:r>
      <w:r w:rsidR="00FB270D">
        <w:rPr>
          <w:rFonts w:ascii="Times New Roman" w:hAnsi="Times New Roman" w:cs="Times New Roman"/>
          <w:sz w:val="23"/>
          <w:szCs w:val="23"/>
        </w:rPr>
        <w:t xml:space="preserve">daily living skills services, </w:t>
      </w:r>
      <w:r w:rsidRPr="006D7B64">
        <w:rPr>
          <w:rFonts w:ascii="Times New Roman" w:hAnsi="Times New Roman" w:cs="Times New Roman"/>
          <w:sz w:val="23"/>
          <w:szCs w:val="23"/>
        </w:rPr>
        <w:t xml:space="preserve">transportation, </w:t>
      </w:r>
      <w:r>
        <w:rPr>
          <w:rFonts w:ascii="Times New Roman" w:hAnsi="Times New Roman" w:cs="Times New Roman"/>
          <w:sz w:val="23"/>
          <w:szCs w:val="23"/>
        </w:rPr>
        <w:t>addiction recovery support including AA meetings, psycho</w:t>
      </w:r>
      <w:r w:rsidRPr="006D7B64">
        <w:rPr>
          <w:rFonts w:ascii="Times New Roman" w:hAnsi="Times New Roman" w:cs="Times New Roman"/>
          <w:sz w:val="23"/>
          <w:szCs w:val="23"/>
        </w:rPr>
        <w:t xml:space="preserve">therapy, </w:t>
      </w:r>
      <w:r w:rsidR="00FB270D">
        <w:rPr>
          <w:rFonts w:ascii="Times New Roman" w:hAnsi="Times New Roman" w:cs="Times New Roman"/>
          <w:sz w:val="23"/>
          <w:szCs w:val="23"/>
        </w:rPr>
        <w:t>and other supports</w:t>
      </w:r>
      <w:r w:rsidRPr="006D7B64">
        <w:rPr>
          <w:rFonts w:ascii="Times New Roman" w:hAnsi="Times New Roman" w:cs="Times New Roman"/>
          <w:sz w:val="23"/>
          <w:szCs w:val="23"/>
        </w:rPr>
        <w:t xml:space="preserve"> that </w:t>
      </w:r>
      <w:r>
        <w:rPr>
          <w:rFonts w:ascii="Times New Roman" w:hAnsi="Times New Roman" w:cs="Times New Roman"/>
          <w:sz w:val="23"/>
          <w:szCs w:val="23"/>
        </w:rPr>
        <w:t xml:space="preserve">would </w:t>
      </w:r>
      <w:r w:rsidRPr="006D7B64">
        <w:rPr>
          <w:rFonts w:ascii="Times New Roman" w:hAnsi="Times New Roman" w:cs="Times New Roman"/>
          <w:sz w:val="23"/>
          <w:szCs w:val="23"/>
        </w:rPr>
        <w:t xml:space="preserve">contribute to the stability of the client and increase their ability to maintain housing. </w:t>
      </w:r>
      <w:r>
        <w:rPr>
          <w:rFonts w:ascii="Times New Roman" w:hAnsi="Times New Roman" w:cs="Times New Roman"/>
          <w:sz w:val="23"/>
          <w:szCs w:val="23"/>
        </w:rPr>
        <w:t xml:space="preserve"> </w:t>
      </w:r>
      <w:r w:rsidR="00CE1CBC">
        <w:rPr>
          <w:rFonts w:ascii="Times New Roman" w:hAnsi="Times New Roman" w:cs="Times New Roman"/>
          <w:sz w:val="23"/>
          <w:szCs w:val="23"/>
        </w:rPr>
        <w:t>This waiver would</w:t>
      </w:r>
      <w:r w:rsidRPr="006D7B64">
        <w:rPr>
          <w:rFonts w:ascii="Times New Roman" w:hAnsi="Times New Roman" w:cs="Times New Roman"/>
          <w:sz w:val="23"/>
          <w:szCs w:val="23"/>
        </w:rPr>
        <w:t xml:space="preserve"> allow for these services to be reimbursed.  The ongoing relationship that the case manager builds with the client w</w:t>
      </w:r>
      <w:r>
        <w:rPr>
          <w:rFonts w:ascii="Times New Roman" w:hAnsi="Times New Roman" w:cs="Times New Roman"/>
          <w:sz w:val="23"/>
          <w:szCs w:val="23"/>
        </w:rPr>
        <w:t>ould</w:t>
      </w:r>
      <w:r w:rsidRPr="006D7B64">
        <w:rPr>
          <w:rFonts w:ascii="Times New Roman" w:hAnsi="Times New Roman" w:cs="Times New Roman"/>
          <w:sz w:val="23"/>
          <w:szCs w:val="23"/>
        </w:rPr>
        <w:t xml:space="preserve"> support the client to follow through </w:t>
      </w:r>
      <w:r>
        <w:rPr>
          <w:rFonts w:ascii="Times New Roman" w:hAnsi="Times New Roman" w:cs="Times New Roman"/>
          <w:sz w:val="23"/>
          <w:szCs w:val="23"/>
        </w:rPr>
        <w:t>with</w:t>
      </w:r>
      <w:r w:rsidRPr="006D7B64">
        <w:rPr>
          <w:rFonts w:ascii="Times New Roman" w:hAnsi="Times New Roman" w:cs="Times New Roman"/>
          <w:sz w:val="23"/>
          <w:szCs w:val="23"/>
        </w:rPr>
        <w:t xml:space="preserve"> these services to increase overall health and functioning</w:t>
      </w:r>
      <w:r w:rsidR="008504D0">
        <w:rPr>
          <w:rFonts w:ascii="Times New Roman" w:hAnsi="Times New Roman" w:cs="Times New Roman"/>
          <w:sz w:val="23"/>
          <w:szCs w:val="23"/>
        </w:rPr>
        <w:t>,</w:t>
      </w:r>
      <w:r w:rsidRPr="006D7B64">
        <w:rPr>
          <w:rFonts w:ascii="Times New Roman" w:hAnsi="Times New Roman" w:cs="Times New Roman"/>
          <w:sz w:val="23"/>
          <w:szCs w:val="23"/>
        </w:rPr>
        <w:t xml:space="preserve"> which will reduce the cost to the system.</w:t>
      </w:r>
      <w:r w:rsidR="004621FF" w:rsidRPr="004621FF">
        <w:rPr>
          <w:rFonts w:ascii="Times New Roman" w:hAnsi="Times New Roman" w:cs="Times New Roman"/>
          <w:sz w:val="23"/>
          <w:szCs w:val="23"/>
        </w:rPr>
        <w:t xml:space="preserve"> </w:t>
      </w:r>
    </w:p>
    <w:p w:rsidR="004621FF" w:rsidRDefault="004621FF" w:rsidP="004621FF">
      <w:pPr>
        <w:rPr>
          <w:rFonts w:ascii="Times New Roman" w:hAnsi="Times New Roman" w:cs="Times New Roman"/>
          <w:sz w:val="23"/>
          <w:szCs w:val="23"/>
        </w:rPr>
      </w:pPr>
      <w:r>
        <w:rPr>
          <w:rFonts w:ascii="Times New Roman" w:hAnsi="Times New Roman" w:cs="Times New Roman"/>
          <w:sz w:val="23"/>
          <w:szCs w:val="23"/>
        </w:rPr>
        <w:t>P</w:t>
      </w:r>
      <w:r w:rsidRPr="001E2F9F">
        <w:rPr>
          <w:rFonts w:ascii="Times New Roman" w:hAnsi="Times New Roman" w:cs="Times New Roman"/>
          <w:sz w:val="23"/>
          <w:szCs w:val="23"/>
        </w:rPr>
        <w:t>ermanent supportive housing is a proven method fo</w:t>
      </w:r>
      <w:r>
        <w:rPr>
          <w:rFonts w:ascii="Times New Roman" w:hAnsi="Times New Roman" w:cs="Times New Roman"/>
          <w:sz w:val="23"/>
          <w:szCs w:val="23"/>
        </w:rPr>
        <w:t>r ending chronic homelessness.  O</w:t>
      </w:r>
      <w:r w:rsidRPr="001E2F9F">
        <w:rPr>
          <w:rFonts w:ascii="Times New Roman" w:hAnsi="Times New Roman" w:cs="Times New Roman"/>
          <w:sz w:val="23"/>
          <w:szCs w:val="23"/>
        </w:rPr>
        <w:t xml:space="preserve">ne of the biggest challenges </w:t>
      </w:r>
      <w:r>
        <w:rPr>
          <w:rFonts w:ascii="Times New Roman" w:hAnsi="Times New Roman" w:cs="Times New Roman"/>
          <w:sz w:val="23"/>
          <w:szCs w:val="23"/>
        </w:rPr>
        <w:t>for</w:t>
      </w:r>
      <w:r w:rsidRPr="001E2F9F">
        <w:rPr>
          <w:rFonts w:ascii="Times New Roman" w:hAnsi="Times New Roman" w:cs="Times New Roman"/>
          <w:sz w:val="23"/>
          <w:szCs w:val="23"/>
        </w:rPr>
        <w:t xml:space="preserve"> permanent supportive housing is</w:t>
      </w:r>
      <w:r>
        <w:rPr>
          <w:rFonts w:ascii="Times New Roman" w:hAnsi="Times New Roman" w:cs="Times New Roman"/>
          <w:sz w:val="23"/>
          <w:szCs w:val="23"/>
        </w:rPr>
        <w:t xml:space="preserve"> ensuring adequate support services.  A</w:t>
      </w:r>
      <w:r w:rsidRPr="001E2F9F">
        <w:rPr>
          <w:rFonts w:ascii="Times New Roman" w:hAnsi="Times New Roman" w:cs="Times New Roman"/>
          <w:sz w:val="23"/>
          <w:szCs w:val="23"/>
        </w:rPr>
        <w:t xml:space="preserve"> more inclusive M</w:t>
      </w:r>
      <w:r>
        <w:rPr>
          <w:rFonts w:ascii="Times New Roman" w:hAnsi="Times New Roman" w:cs="Times New Roman"/>
          <w:sz w:val="23"/>
          <w:szCs w:val="23"/>
        </w:rPr>
        <w:t>edicaid</w:t>
      </w:r>
      <w:r w:rsidRPr="001E2F9F">
        <w:rPr>
          <w:rFonts w:ascii="Times New Roman" w:hAnsi="Times New Roman" w:cs="Times New Roman"/>
          <w:sz w:val="23"/>
          <w:szCs w:val="23"/>
        </w:rPr>
        <w:t xml:space="preserve"> program </w:t>
      </w:r>
      <w:r>
        <w:rPr>
          <w:rFonts w:ascii="Times New Roman" w:hAnsi="Times New Roman" w:cs="Times New Roman"/>
          <w:sz w:val="23"/>
          <w:szCs w:val="23"/>
        </w:rPr>
        <w:t>would alleviate this challenge.  It would create</w:t>
      </w:r>
      <w:r w:rsidRPr="001E2F9F">
        <w:rPr>
          <w:rFonts w:ascii="Times New Roman" w:hAnsi="Times New Roman" w:cs="Times New Roman"/>
          <w:sz w:val="23"/>
          <w:szCs w:val="23"/>
        </w:rPr>
        <w:t xml:space="preserve"> successful, effect</w:t>
      </w:r>
      <w:r>
        <w:rPr>
          <w:rFonts w:ascii="Times New Roman" w:hAnsi="Times New Roman" w:cs="Times New Roman"/>
          <w:sz w:val="23"/>
          <w:szCs w:val="23"/>
        </w:rPr>
        <w:t>ive</w:t>
      </w:r>
      <w:r w:rsidRPr="001E2F9F">
        <w:rPr>
          <w:rFonts w:ascii="Times New Roman" w:hAnsi="Times New Roman" w:cs="Times New Roman"/>
          <w:sz w:val="23"/>
          <w:szCs w:val="23"/>
        </w:rPr>
        <w:t xml:space="preserve">, and efficient programs that </w:t>
      </w:r>
      <w:r>
        <w:rPr>
          <w:rFonts w:ascii="Times New Roman" w:hAnsi="Times New Roman" w:cs="Times New Roman"/>
          <w:sz w:val="23"/>
          <w:szCs w:val="23"/>
        </w:rPr>
        <w:t xml:space="preserve">would allow stability and improvement, and </w:t>
      </w:r>
      <w:r w:rsidRPr="001E2F9F">
        <w:rPr>
          <w:rFonts w:ascii="Times New Roman" w:hAnsi="Times New Roman" w:cs="Times New Roman"/>
          <w:sz w:val="23"/>
          <w:szCs w:val="23"/>
        </w:rPr>
        <w:t xml:space="preserve">generate system-wide cost savings.  </w:t>
      </w:r>
      <w:r>
        <w:rPr>
          <w:rFonts w:ascii="Times New Roman" w:hAnsi="Times New Roman" w:cs="Times New Roman"/>
          <w:sz w:val="23"/>
          <w:szCs w:val="23"/>
        </w:rPr>
        <w:t>Using the Maine Cost of Homelessness Studies as a gauge, we can expect a significant (42%) cost reduction statewide in emergency services when permanent supportive housing with sustainable services through a Medicaid waiver is achieved versus leaving people in long-term homelessness.</w:t>
      </w:r>
      <w:r>
        <w:rPr>
          <w:rStyle w:val="EndnoteReference"/>
          <w:rFonts w:ascii="Times New Roman" w:hAnsi="Times New Roman" w:cs="Times New Roman"/>
          <w:sz w:val="23"/>
          <w:szCs w:val="23"/>
        </w:rPr>
        <w:endnoteReference w:id="19"/>
      </w:r>
      <w:r>
        <w:rPr>
          <w:rFonts w:ascii="Times New Roman" w:hAnsi="Times New Roman" w:cs="Times New Roman"/>
          <w:sz w:val="23"/>
          <w:szCs w:val="23"/>
        </w:rPr>
        <w:t xml:space="preserve">  </w:t>
      </w:r>
    </w:p>
    <w:p w:rsidR="00DD6EB0" w:rsidRPr="005A629C" w:rsidRDefault="00DD6EB0" w:rsidP="00DD6EB0">
      <w:pPr>
        <w:rPr>
          <w:rFonts w:ascii="Times New Roman" w:hAnsi="Times New Roman" w:cs="Times New Roman"/>
          <w:b/>
          <w:sz w:val="23"/>
          <w:szCs w:val="23"/>
        </w:rPr>
      </w:pPr>
      <w:r w:rsidRPr="005A629C">
        <w:rPr>
          <w:rFonts w:ascii="Times New Roman" w:hAnsi="Times New Roman" w:cs="Times New Roman"/>
          <w:b/>
          <w:sz w:val="23"/>
          <w:szCs w:val="23"/>
        </w:rPr>
        <w:t>Summary</w:t>
      </w:r>
    </w:p>
    <w:p w:rsidR="000C59FB" w:rsidRDefault="00FB270D">
      <w:pPr>
        <w:rPr>
          <w:rFonts w:ascii="Times New Roman" w:hAnsi="Times New Roman" w:cs="Times New Roman"/>
          <w:sz w:val="23"/>
          <w:szCs w:val="23"/>
        </w:rPr>
      </w:pPr>
      <w:r>
        <w:rPr>
          <w:rFonts w:ascii="Times New Roman" w:hAnsi="Times New Roman" w:cs="Times New Roman"/>
          <w:sz w:val="23"/>
          <w:szCs w:val="23"/>
        </w:rPr>
        <w:t>In Maine,</w:t>
      </w:r>
      <w:r w:rsidRPr="001E2F9F">
        <w:rPr>
          <w:rFonts w:ascii="Times New Roman" w:hAnsi="Times New Roman" w:cs="Times New Roman"/>
          <w:sz w:val="23"/>
          <w:szCs w:val="23"/>
        </w:rPr>
        <w:t xml:space="preserve"> a relatively small population of </w:t>
      </w:r>
      <w:r>
        <w:rPr>
          <w:rFonts w:ascii="Times New Roman" w:hAnsi="Times New Roman" w:cs="Times New Roman"/>
          <w:sz w:val="23"/>
          <w:szCs w:val="23"/>
        </w:rPr>
        <w:t xml:space="preserve">people who are homeless for long periods of time </w:t>
      </w:r>
      <w:r w:rsidRPr="001E2F9F">
        <w:rPr>
          <w:rFonts w:ascii="Times New Roman" w:hAnsi="Times New Roman" w:cs="Times New Roman"/>
          <w:sz w:val="23"/>
          <w:szCs w:val="23"/>
        </w:rPr>
        <w:t xml:space="preserve">costs the system </w:t>
      </w:r>
      <w:r>
        <w:rPr>
          <w:rFonts w:ascii="Times New Roman" w:hAnsi="Times New Roman" w:cs="Times New Roman"/>
          <w:sz w:val="23"/>
          <w:szCs w:val="23"/>
        </w:rPr>
        <w:t>an inordinate share</w:t>
      </w:r>
      <w:r w:rsidRPr="001E2F9F">
        <w:rPr>
          <w:rFonts w:ascii="Times New Roman" w:hAnsi="Times New Roman" w:cs="Times New Roman"/>
          <w:sz w:val="23"/>
          <w:szCs w:val="23"/>
        </w:rPr>
        <w:t xml:space="preserve"> of </w:t>
      </w:r>
      <w:r>
        <w:rPr>
          <w:rFonts w:ascii="Times New Roman" w:hAnsi="Times New Roman" w:cs="Times New Roman"/>
          <w:sz w:val="23"/>
          <w:szCs w:val="23"/>
        </w:rPr>
        <w:t>its resources</w:t>
      </w:r>
      <w:r w:rsidRPr="001E2F9F">
        <w:rPr>
          <w:rFonts w:ascii="Times New Roman" w:hAnsi="Times New Roman" w:cs="Times New Roman"/>
          <w:sz w:val="23"/>
          <w:szCs w:val="23"/>
        </w:rPr>
        <w:t xml:space="preserve"> because of overuse of emergency services. </w:t>
      </w:r>
      <w:r>
        <w:rPr>
          <w:rFonts w:ascii="Times New Roman" w:hAnsi="Times New Roman" w:cs="Times New Roman"/>
          <w:sz w:val="23"/>
          <w:szCs w:val="23"/>
        </w:rPr>
        <w:t xml:space="preserve"> </w:t>
      </w:r>
      <w:r w:rsidR="00FA4B36">
        <w:rPr>
          <w:rFonts w:ascii="Times New Roman" w:hAnsi="Times New Roman" w:cs="Times New Roman"/>
          <w:sz w:val="23"/>
          <w:szCs w:val="23"/>
        </w:rPr>
        <w:t xml:space="preserve">Mainers are paying to sustain 262 people in long-term homelessness; we could pay less to see them stable in housing.  </w:t>
      </w:r>
      <w:r w:rsidR="00DD6EB0" w:rsidRPr="001E2F9F">
        <w:rPr>
          <w:rFonts w:ascii="Times New Roman" w:hAnsi="Times New Roman" w:cs="Times New Roman"/>
          <w:sz w:val="23"/>
          <w:szCs w:val="23"/>
        </w:rPr>
        <w:t xml:space="preserve">We have the ability to actively engage, rapidly house, and provide </w:t>
      </w:r>
      <w:r>
        <w:rPr>
          <w:rFonts w:ascii="Times New Roman" w:hAnsi="Times New Roman" w:cs="Times New Roman"/>
          <w:sz w:val="23"/>
          <w:szCs w:val="23"/>
        </w:rPr>
        <w:t xml:space="preserve">stabilizing </w:t>
      </w:r>
      <w:r w:rsidR="00DD6EB0" w:rsidRPr="001E2F9F">
        <w:rPr>
          <w:rFonts w:ascii="Times New Roman" w:hAnsi="Times New Roman" w:cs="Times New Roman"/>
          <w:sz w:val="23"/>
          <w:szCs w:val="23"/>
        </w:rPr>
        <w:t>services to</w:t>
      </w:r>
      <w:r>
        <w:rPr>
          <w:rFonts w:ascii="Times New Roman" w:hAnsi="Times New Roman" w:cs="Times New Roman"/>
          <w:sz w:val="23"/>
          <w:szCs w:val="23"/>
        </w:rPr>
        <w:t xml:space="preserve"> this particular group of</w:t>
      </w:r>
      <w:r w:rsidR="00DD6EB0" w:rsidRPr="001E2F9F">
        <w:rPr>
          <w:rFonts w:ascii="Times New Roman" w:hAnsi="Times New Roman" w:cs="Times New Roman"/>
          <w:sz w:val="23"/>
          <w:szCs w:val="23"/>
        </w:rPr>
        <w:t xml:space="preserve"> </w:t>
      </w:r>
      <w:r w:rsidR="000C59FB">
        <w:rPr>
          <w:rFonts w:ascii="Times New Roman" w:hAnsi="Times New Roman" w:cs="Times New Roman"/>
          <w:sz w:val="23"/>
          <w:szCs w:val="23"/>
        </w:rPr>
        <w:t>people</w:t>
      </w:r>
      <w:r w:rsidR="00D20BCE">
        <w:rPr>
          <w:rFonts w:ascii="Times New Roman" w:hAnsi="Times New Roman" w:cs="Times New Roman"/>
          <w:sz w:val="23"/>
          <w:szCs w:val="23"/>
        </w:rPr>
        <w:t>,</w:t>
      </w:r>
      <w:r w:rsidR="000C59FB">
        <w:rPr>
          <w:rFonts w:ascii="Times New Roman" w:hAnsi="Times New Roman" w:cs="Times New Roman"/>
          <w:sz w:val="23"/>
          <w:szCs w:val="23"/>
        </w:rPr>
        <w:t xml:space="preserve"> moving t</w:t>
      </w:r>
      <w:r w:rsidR="00FA4B36">
        <w:rPr>
          <w:rFonts w:ascii="Times New Roman" w:hAnsi="Times New Roman" w:cs="Times New Roman"/>
          <w:sz w:val="23"/>
          <w:szCs w:val="23"/>
        </w:rPr>
        <w:t>hem from long-term homelessness</w:t>
      </w:r>
      <w:r w:rsidR="000C59FB">
        <w:rPr>
          <w:rFonts w:ascii="Times New Roman" w:hAnsi="Times New Roman" w:cs="Times New Roman"/>
          <w:sz w:val="23"/>
          <w:szCs w:val="23"/>
        </w:rPr>
        <w:t xml:space="preserve"> to stability in</w:t>
      </w:r>
      <w:r w:rsidR="00DD6EB0" w:rsidRPr="001E2F9F">
        <w:rPr>
          <w:rFonts w:ascii="Times New Roman" w:hAnsi="Times New Roman" w:cs="Times New Roman"/>
          <w:sz w:val="23"/>
          <w:szCs w:val="23"/>
        </w:rPr>
        <w:t xml:space="preserve"> housing</w:t>
      </w:r>
      <w:r w:rsidR="000C59FB">
        <w:rPr>
          <w:rFonts w:ascii="Times New Roman" w:hAnsi="Times New Roman" w:cs="Times New Roman"/>
          <w:sz w:val="23"/>
          <w:szCs w:val="23"/>
        </w:rPr>
        <w:t xml:space="preserve"> in the community</w:t>
      </w:r>
      <w:r w:rsidR="00DD6EB0" w:rsidRPr="001E2F9F">
        <w:rPr>
          <w:rFonts w:ascii="Times New Roman" w:hAnsi="Times New Roman" w:cs="Times New Roman"/>
          <w:sz w:val="23"/>
          <w:szCs w:val="23"/>
        </w:rPr>
        <w:t xml:space="preserve">.  We know this will </w:t>
      </w:r>
      <w:r w:rsidR="000C59FB">
        <w:rPr>
          <w:rFonts w:ascii="Times New Roman" w:hAnsi="Times New Roman" w:cs="Times New Roman"/>
          <w:sz w:val="23"/>
          <w:szCs w:val="23"/>
        </w:rPr>
        <w:t>reduce</w:t>
      </w:r>
      <w:r w:rsidR="00DD6EB0" w:rsidRPr="001E2F9F">
        <w:rPr>
          <w:rFonts w:ascii="Times New Roman" w:hAnsi="Times New Roman" w:cs="Times New Roman"/>
          <w:sz w:val="23"/>
          <w:szCs w:val="23"/>
        </w:rPr>
        <w:t xml:space="preserve"> emergency interventions and allow for efficiencies and more effective treatment of physical and mental health issues.  </w:t>
      </w:r>
    </w:p>
    <w:p w:rsidR="001C521C" w:rsidRDefault="00DD6EB0">
      <w:pPr>
        <w:rPr>
          <w:rFonts w:ascii="Times New Roman" w:hAnsi="Times New Roman" w:cs="Times New Roman"/>
          <w:sz w:val="23"/>
          <w:szCs w:val="23"/>
        </w:rPr>
      </w:pPr>
      <w:r w:rsidRPr="001E2F9F">
        <w:rPr>
          <w:rFonts w:ascii="Times New Roman" w:hAnsi="Times New Roman" w:cs="Times New Roman"/>
          <w:sz w:val="23"/>
          <w:szCs w:val="23"/>
        </w:rPr>
        <w:t xml:space="preserve">By </w:t>
      </w:r>
      <w:r w:rsidR="00AF5EDA">
        <w:rPr>
          <w:rFonts w:ascii="Times New Roman" w:hAnsi="Times New Roman" w:cs="Times New Roman"/>
          <w:sz w:val="23"/>
          <w:szCs w:val="23"/>
        </w:rPr>
        <w:t>establishing</w:t>
      </w:r>
      <w:r w:rsidRPr="001E2F9F">
        <w:rPr>
          <w:rFonts w:ascii="Times New Roman" w:hAnsi="Times New Roman" w:cs="Times New Roman"/>
          <w:sz w:val="23"/>
          <w:szCs w:val="23"/>
        </w:rPr>
        <w:t xml:space="preserve"> a Medicaid </w:t>
      </w:r>
      <w:r w:rsidR="003C38D0">
        <w:rPr>
          <w:rFonts w:ascii="Times New Roman" w:hAnsi="Times New Roman" w:cs="Times New Roman"/>
          <w:sz w:val="23"/>
          <w:szCs w:val="23"/>
        </w:rPr>
        <w:t xml:space="preserve">Waiver for people who </w:t>
      </w:r>
      <w:r w:rsidR="00A832F9">
        <w:rPr>
          <w:rFonts w:ascii="Times New Roman" w:hAnsi="Times New Roman" w:cs="Times New Roman"/>
          <w:sz w:val="23"/>
          <w:szCs w:val="23"/>
        </w:rPr>
        <w:t>experience</w:t>
      </w:r>
      <w:r w:rsidR="003C38D0">
        <w:rPr>
          <w:rFonts w:ascii="Times New Roman" w:hAnsi="Times New Roman" w:cs="Times New Roman"/>
          <w:sz w:val="23"/>
          <w:szCs w:val="23"/>
        </w:rPr>
        <w:t xml:space="preserve"> long-term homeless</w:t>
      </w:r>
      <w:r w:rsidR="00AB7354">
        <w:rPr>
          <w:rFonts w:ascii="Times New Roman" w:hAnsi="Times New Roman" w:cs="Times New Roman"/>
          <w:sz w:val="23"/>
          <w:szCs w:val="23"/>
        </w:rPr>
        <w:t>ness</w:t>
      </w:r>
      <w:r w:rsidRPr="001E2F9F">
        <w:rPr>
          <w:rFonts w:ascii="Times New Roman" w:hAnsi="Times New Roman" w:cs="Times New Roman"/>
          <w:sz w:val="23"/>
          <w:szCs w:val="23"/>
        </w:rPr>
        <w:t xml:space="preserve">, we can </w:t>
      </w:r>
      <w:r w:rsidR="00237B3B">
        <w:rPr>
          <w:rFonts w:ascii="Times New Roman" w:hAnsi="Times New Roman" w:cs="Times New Roman"/>
          <w:sz w:val="23"/>
          <w:szCs w:val="23"/>
        </w:rPr>
        <w:t>more efficiently serve</w:t>
      </w:r>
      <w:r w:rsidRPr="001E2F9F">
        <w:rPr>
          <w:rFonts w:ascii="Times New Roman" w:hAnsi="Times New Roman" w:cs="Times New Roman"/>
          <w:sz w:val="23"/>
          <w:szCs w:val="23"/>
        </w:rPr>
        <w:t xml:space="preserve"> </w:t>
      </w:r>
      <w:r w:rsidR="00AB7354">
        <w:rPr>
          <w:rFonts w:ascii="Times New Roman" w:hAnsi="Times New Roman" w:cs="Times New Roman"/>
          <w:sz w:val="23"/>
          <w:szCs w:val="23"/>
        </w:rPr>
        <w:t xml:space="preserve">a finite group of </w:t>
      </w:r>
      <w:r w:rsidR="00237B3B">
        <w:rPr>
          <w:rFonts w:ascii="Times New Roman" w:hAnsi="Times New Roman" w:cs="Times New Roman"/>
          <w:sz w:val="23"/>
          <w:szCs w:val="23"/>
        </w:rPr>
        <w:t xml:space="preserve">people </w:t>
      </w:r>
      <w:r w:rsidRPr="001E2F9F">
        <w:rPr>
          <w:rFonts w:ascii="Times New Roman" w:hAnsi="Times New Roman" w:cs="Times New Roman"/>
          <w:sz w:val="23"/>
          <w:szCs w:val="23"/>
        </w:rPr>
        <w:t>in Maine</w:t>
      </w:r>
      <w:r w:rsidR="00237B3B">
        <w:rPr>
          <w:rFonts w:ascii="Times New Roman" w:hAnsi="Times New Roman" w:cs="Times New Roman"/>
          <w:sz w:val="23"/>
          <w:szCs w:val="23"/>
        </w:rPr>
        <w:t>,</w:t>
      </w:r>
      <w:r w:rsidRPr="001E2F9F">
        <w:rPr>
          <w:rFonts w:ascii="Times New Roman" w:hAnsi="Times New Roman" w:cs="Times New Roman"/>
          <w:sz w:val="23"/>
          <w:szCs w:val="23"/>
        </w:rPr>
        <w:t xml:space="preserve"> solving long-term homelessness and saving money at the same time.</w:t>
      </w:r>
      <w:r w:rsidRPr="005A629C">
        <w:rPr>
          <w:rFonts w:ascii="Times New Roman" w:hAnsi="Times New Roman" w:cs="Times New Roman"/>
          <w:sz w:val="23"/>
          <w:szCs w:val="23"/>
        </w:rPr>
        <w:t xml:space="preserve"> </w:t>
      </w:r>
    </w:p>
    <w:sectPr w:rsidR="001C521C">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6EB0" w:rsidRDefault="00DD6EB0" w:rsidP="00DD6EB0">
      <w:pPr>
        <w:spacing w:after="0" w:line="240" w:lineRule="auto"/>
      </w:pPr>
      <w:r>
        <w:separator/>
      </w:r>
    </w:p>
  </w:endnote>
  <w:endnote w:type="continuationSeparator" w:id="0">
    <w:p w:rsidR="00DD6EB0" w:rsidRDefault="00DD6EB0" w:rsidP="00DD6EB0">
      <w:pPr>
        <w:spacing w:after="0" w:line="240" w:lineRule="auto"/>
      </w:pPr>
      <w:r>
        <w:continuationSeparator/>
      </w:r>
    </w:p>
  </w:endnote>
  <w:endnote w:id="1">
    <w:p w:rsidR="00DD6EB0" w:rsidRPr="00407C2C" w:rsidRDefault="00DD6EB0" w:rsidP="00DD6EB0">
      <w:pPr>
        <w:pStyle w:val="Default"/>
        <w:contextualSpacing/>
        <w:rPr>
          <w:rFonts w:ascii="Times New Roman" w:hAnsi="Times New Roman" w:cs="Times New Roman"/>
          <w:color w:val="auto"/>
          <w:sz w:val="18"/>
          <w:szCs w:val="18"/>
        </w:rPr>
      </w:pPr>
      <w:r w:rsidRPr="00407C2C">
        <w:rPr>
          <w:rStyle w:val="EndnoteReference"/>
          <w:rFonts w:ascii="Times New Roman" w:hAnsi="Times New Roman" w:cs="Times New Roman"/>
          <w:color w:val="auto"/>
          <w:sz w:val="18"/>
          <w:szCs w:val="18"/>
        </w:rPr>
        <w:endnoteRef/>
      </w:r>
      <w:r w:rsidRPr="00407C2C">
        <w:rPr>
          <w:rFonts w:ascii="Times New Roman" w:hAnsi="Times New Roman" w:cs="Times New Roman"/>
          <w:color w:val="auto"/>
          <w:sz w:val="18"/>
          <w:szCs w:val="18"/>
        </w:rPr>
        <w:t xml:space="preserve"> Foreman, Jeff. “Let’s Treat Housing as a Health Issue.” </w:t>
      </w:r>
      <w:proofErr w:type="gramStart"/>
      <w:r w:rsidRPr="00407C2C">
        <w:rPr>
          <w:rFonts w:ascii="Times New Roman" w:hAnsi="Times New Roman" w:cs="Times New Roman"/>
          <w:color w:val="auto"/>
          <w:sz w:val="18"/>
          <w:szCs w:val="18"/>
        </w:rPr>
        <w:t>City Conversations.</w:t>
      </w:r>
      <w:proofErr w:type="gramEnd"/>
      <w:r w:rsidRPr="00407C2C">
        <w:rPr>
          <w:rFonts w:ascii="Times New Roman" w:hAnsi="Times New Roman" w:cs="Times New Roman"/>
          <w:color w:val="auto"/>
          <w:sz w:val="18"/>
          <w:szCs w:val="18"/>
        </w:rPr>
        <w:t xml:space="preserve"> </w:t>
      </w:r>
      <w:proofErr w:type="gramStart"/>
      <w:r w:rsidRPr="00407C2C">
        <w:rPr>
          <w:rFonts w:ascii="Times New Roman" w:hAnsi="Times New Roman" w:cs="Times New Roman"/>
          <w:color w:val="auto"/>
          <w:sz w:val="18"/>
          <w:szCs w:val="18"/>
        </w:rPr>
        <w:t>City Limits.org.</w:t>
      </w:r>
      <w:proofErr w:type="gramEnd"/>
      <w:r w:rsidRPr="00407C2C">
        <w:rPr>
          <w:rFonts w:ascii="Times New Roman" w:hAnsi="Times New Roman" w:cs="Times New Roman"/>
          <w:color w:val="auto"/>
          <w:sz w:val="18"/>
          <w:szCs w:val="18"/>
        </w:rPr>
        <w:t xml:space="preserve"> October 17, 2013.  “Homelessness itself aggravates chronic health conditions, interferes with the effectiveness of treatment and drastically increases emergency room visits and length of hospital admissions.  Study after study also documents that housing instability aggravates rates of morbidity (a measure of poor health) and increases age adjusted mortality rates (a measure of early deaths). People who experience significant periods of homelessness have a much shorter life expectancy. One study documented a 36 percent reduction in life span.”</w:t>
      </w:r>
    </w:p>
  </w:endnote>
  <w:endnote w:id="2">
    <w:p w:rsidR="00DD6EB0" w:rsidRPr="00407C2C" w:rsidRDefault="00DD6EB0" w:rsidP="00DD6EB0">
      <w:pPr>
        <w:spacing w:after="0" w:line="240" w:lineRule="auto"/>
        <w:contextualSpacing/>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Martha R. Burt </w:t>
      </w:r>
      <w:proofErr w:type="gramStart"/>
      <w:r w:rsidRPr="00407C2C">
        <w:rPr>
          <w:rFonts w:ascii="Times New Roman" w:hAnsi="Times New Roman" w:cs="Times New Roman"/>
          <w:sz w:val="18"/>
          <w:szCs w:val="18"/>
        </w:rPr>
        <w:t>et</w:t>
      </w:r>
      <w:proofErr w:type="gramEnd"/>
      <w:r w:rsidRPr="00407C2C">
        <w:rPr>
          <w:rFonts w:ascii="Times New Roman" w:hAnsi="Times New Roman" w:cs="Times New Roman"/>
          <w:sz w:val="18"/>
          <w:szCs w:val="18"/>
        </w:rPr>
        <w:t>. al. “Medicaid and Permanent Supportive Housing for Chronically Homeless Individuals:  Literature Synthesis and Environmental Scan.” January 2011.</w:t>
      </w:r>
    </w:p>
  </w:endnote>
  <w:endnote w:id="3">
    <w:p w:rsidR="00DD6EB0" w:rsidRPr="00407C2C" w:rsidRDefault="00DD6EB0" w:rsidP="00DD6EB0">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http://www.mainehousing.org/docs/default-source/housing-reports/cost-of-homelessness-9-2007.pdf?sfvrsn=5</w:t>
      </w:r>
    </w:p>
  </w:endnote>
  <w:endnote w:id="4">
    <w:p w:rsidR="00DD6EB0" w:rsidRPr="00407C2C" w:rsidRDefault="00DD6EB0" w:rsidP="00DD6EB0">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http://www.mainehousing.org/docs/default-source/housing-reports/cost-of-rural-homelessness-5-2009.pdf?sfvrsn=5</w:t>
      </w:r>
    </w:p>
  </w:endnote>
  <w:endnote w:id="5">
    <w:p w:rsidR="00BC0DF8" w:rsidRPr="00407C2C" w:rsidRDefault="00BC0DF8" w:rsidP="00BC0DF8">
      <w:pPr>
        <w:autoSpaceDE w:val="0"/>
        <w:autoSpaceDN w:val="0"/>
        <w:adjustRightInd w:val="0"/>
        <w:spacing w:after="0" w:line="240" w:lineRule="auto"/>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The study conducted in Portland found that: “Housing people who are homeless cuts the average costs of services they consume in half. After being housed, the 99 formerly homeless people in this study received 35% more mental health services at 41% LESS cost illustrating a shift away from expensive emergency and psychiatric inpatient care to less expensive outpatient community-based mental health services.  Permanent supportive housing cut by more than half emergency room costs (62% reduction), health care costs (59% reduction), ambulance transportation costs (66% reduction), police contact costs (66% reduction), incarceration (62% reduction), and shelter visits (98% reduction). The average annual cost of care savings produced by the first year of living in permanent supportive housing was $944 per person. The total annual cost savings was $93,436 for all 99 tenants.  Permanent supportive housing appears to allow individuals significantly more efficient and appropriate service delivery with tangible cost savings. Perhaps not surprisingly, permanent supportive housing appears to improve quality of life for all involved.”  </w:t>
      </w:r>
    </w:p>
  </w:endnote>
  <w:endnote w:id="6">
    <w:p w:rsidR="00BC0DF8" w:rsidRPr="00407C2C" w:rsidRDefault="00BC0DF8" w:rsidP="00BC0DF8">
      <w:pPr>
        <w:autoSpaceDE w:val="0"/>
        <w:autoSpaceDN w:val="0"/>
        <w:adjustRightInd w:val="0"/>
        <w:spacing w:after="0" w:line="240" w:lineRule="auto"/>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The </w:t>
      </w:r>
      <w:r w:rsidR="00352D14">
        <w:rPr>
          <w:rFonts w:ascii="Times New Roman" w:hAnsi="Times New Roman" w:cs="Times New Roman"/>
          <w:sz w:val="18"/>
          <w:szCs w:val="18"/>
        </w:rPr>
        <w:t>Maine Cost of Rural Homelessness</w:t>
      </w:r>
      <w:r w:rsidRPr="00407C2C">
        <w:rPr>
          <w:rFonts w:ascii="Times New Roman" w:hAnsi="Times New Roman" w:cs="Times New Roman"/>
          <w:sz w:val="18"/>
          <w:szCs w:val="18"/>
        </w:rPr>
        <w:t xml:space="preserve"> study found:  “Permanent supportive housing allows people with disabilities who were homeless significantly more efficient and appropriate housing and service delivery with tangible cost savings. Not surprisingly, permanent supportive housing also improves quality of life for all involved.  </w:t>
      </w:r>
      <w:proofErr w:type="gramStart"/>
      <w:r w:rsidRPr="00407C2C">
        <w:rPr>
          <w:rFonts w:ascii="Times New Roman" w:hAnsi="Times New Roman" w:cs="Times New Roman"/>
          <w:sz w:val="18"/>
          <w:szCs w:val="18"/>
        </w:rPr>
        <w:t>32% reduction in service cost by providing permanent supportive housing to people with disabilities experiencing homelessness in rural areas.</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57% reduction on expenditures for Mental Health Services, illustrating a shift away from expensive psychiatric inpatient care to less expensive outpatient community-based services.</w:t>
      </w:r>
      <w:proofErr w:type="gramEnd"/>
      <w:r w:rsidRPr="00407C2C">
        <w:rPr>
          <w:rFonts w:ascii="Times New Roman" w:hAnsi="Times New Roman" w:cs="Times New Roman"/>
          <w:sz w:val="18"/>
          <w:szCs w:val="18"/>
        </w:rPr>
        <w:t xml:space="preserve">  Permanent supportive housing placements reduced service costs: shelter by 99%, emergency room by 14%, incarceration by 95%, and ambulance transportation by 32</w:t>
      </w:r>
      <w:proofErr w:type="gramStart"/>
      <w:r w:rsidRPr="00407C2C">
        <w:rPr>
          <w:rFonts w:ascii="Times New Roman" w:hAnsi="Times New Roman" w:cs="Times New Roman"/>
          <w:sz w:val="18"/>
          <w:szCs w:val="18"/>
        </w:rPr>
        <w:t>% .</w:t>
      </w:r>
      <w:proofErr w:type="gramEnd"/>
      <w:r w:rsidRPr="00407C2C">
        <w:rPr>
          <w:rFonts w:ascii="Times New Roman" w:hAnsi="Times New Roman" w:cs="Times New Roman"/>
          <w:sz w:val="18"/>
          <w:szCs w:val="18"/>
        </w:rPr>
        <w:t xml:space="preserve">   $1,348 per person cost avoidance</w:t>
      </w:r>
      <w:proofErr w:type="gramStart"/>
      <w:r w:rsidRPr="00407C2C">
        <w:rPr>
          <w:rFonts w:ascii="Times New Roman" w:hAnsi="Times New Roman" w:cs="Times New Roman"/>
          <w:sz w:val="18"/>
          <w:szCs w:val="18"/>
        </w:rPr>
        <w:t>;  $</w:t>
      </w:r>
      <w:proofErr w:type="gramEnd"/>
      <w:r w:rsidRPr="00407C2C">
        <w:rPr>
          <w:rFonts w:ascii="Times New Roman" w:hAnsi="Times New Roman" w:cs="Times New Roman"/>
          <w:sz w:val="18"/>
          <w:szCs w:val="18"/>
        </w:rPr>
        <w:t>219,791 six month cost avoidance total for all 163 tenants.”</w:t>
      </w:r>
    </w:p>
  </w:endnote>
  <w:endnote w:id="7">
    <w:p w:rsidR="00DD6EB0" w:rsidRPr="00407C2C" w:rsidRDefault="00DD6EB0" w:rsidP="00DD6EB0">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Martha R. Burt, </w:t>
      </w:r>
      <w:proofErr w:type="gramStart"/>
      <w:r w:rsidRPr="00407C2C">
        <w:rPr>
          <w:rFonts w:ascii="Times New Roman" w:hAnsi="Times New Roman" w:cs="Times New Roman"/>
          <w:sz w:val="18"/>
          <w:szCs w:val="18"/>
        </w:rPr>
        <w:t>et</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al. “Health, Housing, and Service Supports for Three Groups of People Experiencing Chronic Homelessness.”</w:t>
      </w:r>
      <w:proofErr w:type="gramEnd"/>
      <w:r w:rsidRPr="00407C2C">
        <w:rPr>
          <w:rFonts w:ascii="Times New Roman" w:hAnsi="Times New Roman" w:cs="Times New Roman"/>
          <w:sz w:val="18"/>
          <w:szCs w:val="18"/>
        </w:rPr>
        <w:t xml:space="preserve"> February 24, 2012. “People with complex physical and behavioral health conditions are at high risk of losing housing. Once homeless, many make frequent and often avoidable use of emergency rooms and inpatient hospitalization. Their health conditions can usually only be ameliorated if they have a safe, stable, and secure living environment, but their homelessness often exacerbates health difficulties, making it increasingly unlikely that people can get back into housing on their own. Extensive evidence accumulating over the past decade shows that housing homeless people who have significant, co-occurring health and behavioral health needs makes engagement in cost-effective care possible. In turn, housing coupled with appropriate care and supportive services reduces health risks, restores functioning, and facilitates recovery. This package of housing plus supportive services is known as permanent supportive housing (PSH).  PSH also helps people avoid actions and decisions that would cause them to lose their housing again and return to the inappropriate and expensive use of crisis health services (Burt, Wilkins, and </w:t>
      </w:r>
      <w:proofErr w:type="spellStart"/>
      <w:r w:rsidRPr="00407C2C">
        <w:rPr>
          <w:rFonts w:ascii="Times New Roman" w:hAnsi="Times New Roman" w:cs="Times New Roman"/>
          <w:sz w:val="18"/>
          <w:szCs w:val="18"/>
        </w:rPr>
        <w:t>Mauch</w:t>
      </w:r>
      <w:proofErr w:type="spellEnd"/>
      <w:r w:rsidRPr="00407C2C">
        <w:rPr>
          <w:rFonts w:ascii="Times New Roman" w:hAnsi="Times New Roman" w:cs="Times New Roman"/>
          <w:sz w:val="18"/>
          <w:szCs w:val="18"/>
        </w:rPr>
        <w:t xml:space="preserve">, 2012; </w:t>
      </w:r>
      <w:proofErr w:type="spellStart"/>
      <w:r w:rsidRPr="00407C2C">
        <w:rPr>
          <w:rFonts w:ascii="Times New Roman" w:hAnsi="Times New Roman" w:cs="Times New Roman"/>
          <w:sz w:val="18"/>
          <w:szCs w:val="18"/>
        </w:rPr>
        <w:t>Caton</w:t>
      </w:r>
      <w:proofErr w:type="spellEnd"/>
      <w:r w:rsidRPr="00407C2C">
        <w:rPr>
          <w:rFonts w:ascii="Times New Roman" w:hAnsi="Times New Roman" w:cs="Times New Roman"/>
          <w:sz w:val="18"/>
          <w:szCs w:val="18"/>
        </w:rPr>
        <w:t xml:space="preserve">, Wilkins, and Anderson, 2007).”  </w:t>
      </w:r>
    </w:p>
  </w:endnote>
  <w:endnote w:id="8">
    <w:p w:rsidR="00DD6EB0" w:rsidRPr="00407C2C" w:rsidRDefault="00DD6EB0" w:rsidP="00DD6EB0">
      <w:pPr>
        <w:pStyle w:val="Default"/>
        <w:contextualSpacing/>
        <w:rPr>
          <w:rFonts w:ascii="Times New Roman" w:hAnsi="Times New Roman" w:cs="Times New Roman"/>
          <w:b/>
          <w:color w:val="auto"/>
          <w:sz w:val="18"/>
          <w:szCs w:val="18"/>
        </w:rPr>
      </w:pPr>
      <w:r w:rsidRPr="00407C2C">
        <w:rPr>
          <w:rStyle w:val="EndnoteReference"/>
          <w:rFonts w:ascii="Times New Roman" w:hAnsi="Times New Roman" w:cs="Times New Roman"/>
          <w:color w:val="auto"/>
          <w:sz w:val="18"/>
          <w:szCs w:val="18"/>
        </w:rPr>
        <w:endnoteRef/>
      </w:r>
      <w:r w:rsidRPr="00407C2C">
        <w:rPr>
          <w:rFonts w:ascii="Times New Roman" w:hAnsi="Times New Roman" w:cs="Times New Roman"/>
          <w:color w:val="auto"/>
          <w:sz w:val="18"/>
          <w:szCs w:val="18"/>
        </w:rPr>
        <w:t xml:space="preserve"> Michael </w:t>
      </w:r>
      <w:proofErr w:type="spellStart"/>
      <w:r w:rsidRPr="00407C2C">
        <w:rPr>
          <w:rFonts w:ascii="Times New Roman" w:hAnsi="Times New Roman" w:cs="Times New Roman"/>
          <w:color w:val="auto"/>
          <w:sz w:val="18"/>
          <w:szCs w:val="18"/>
        </w:rPr>
        <w:t>Nardone</w:t>
      </w:r>
      <w:proofErr w:type="spellEnd"/>
      <w:r w:rsidRPr="00407C2C">
        <w:rPr>
          <w:rFonts w:ascii="Times New Roman" w:hAnsi="Times New Roman" w:cs="Times New Roman"/>
          <w:color w:val="auto"/>
          <w:sz w:val="18"/>
          <w:szCs w:val="18"/>
        </w:rPr>
        <w:t xml:space="preserve">, </w:t>
      </w:r>
      <w:proofErr w:type="gramStart"/>
      <w:r w:rsidRPr="00407C2C">
        <w:rPr>
          <w:rFonts w:ascii="Times New Roman" w:hAnsi="Times New Roman" w:cs="Times New Roman"/>
          <w:color w:val="auto"/>
          <w:sz w:val="18"/>
          <w:szCs w:val="18"/>
        </w:rPr>
        <w:t>et</w:t>
      </w:r>
      <w:proofErr w:type="gramEnd"/>
      <w:r w:rsidRPr="00407C2C">
        <w:rPr>
          <w:rFonts w:ascii="Times New Roman" w:hAnsi="Times New Roman" w:cs="Times New Roman"/>
          <w:color w:val="auto"/>
          <w:sz w:val="18"/>
          <w:szCs w:val="18"/>
        </w:rPr>
        <w:t xml:space="preserve">. </w:t>
      </w:r>
      <w:proofErr w:type="spellStart"/>
      <w:proofErr w:type="gramStart"/>
      <w:r w:rsidRPr="00407C2C">
        <w:rPr>
          <w:rFonts w:ascii="Times New Roman" w:hAnsi="Times New Roman" w:cs="Times New Roman"/>
          <w:color w:val="auto"/>
          <w:sz w:val="18"/>
          <w:szCs w:val="18"/>
        </w:rPr>
        <w:t>al</w:t>
      </w:r>
      <w:proofErr w:type="gramEnd"/>
      <w:r w:rsidRPr="00407C2C">
        <w:rPr>
          <w:rFonts w:ascii="Times New Roman" w:hAnsi="Times New Roman" w:cs="Times New Roman"/>
          <w:color w:val="auto"/>
          <w:sz w:val="18"/>
          <w:szCs w:val="18"/>
        </w:rPr>
        <w:t>.“Medicaid</w:t>
      </w:r>
      <w:proofErr w:type="spellEnd"/>
      <w:r w:rsidRPr="00407C2C">
        <w:rPr>
          <w:rFonts w:ascii="Times New Roman" w:hAnsi="Times New Roman" w:cs="Times New Roman"/>
          <w:color w:val="auto"/>
          <w:sz w:val="18"/>
          <w:szCs w:val="18"/>
        </w:rPr>
        <w:t>-Financed Services in Supportive Housing for Nigh-Need Homeless Beneficiaries:  The Business Case.” Center for Health Care Strategies, Inc. June 2012.  “Covering the cost of supportive services or assuring tenants have access to effective services, however, remains the most challenging part of the supportive housing financing puzzle.”</w:t>
      </w:r>
    </w:p>
  </w:endnote>
  <w:endnote w:id="9">
    <w:p w:rsidR="00DD6EB0" w:rsidRPr="00407C2C" w:rsidRDefault="00DD6EB0" w:rsidP="00DD6EB0">
      <w:pPr>
        <w:spacing w:after="0" w:line="240" w:lineRule="auto"/>
        <w:contextualSpacing/>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Martha R. Burt, </w:t>
      </w:r>
      <w:proofErr w:type="gramStart"/>
      <w:r w:rsidRPr="00407C2C">
        <w:rPr>
          <w:rFonts w:ascii="Times New Roman" w:hAnsi="Times New Roman" w:cs="Times New Roman"/>
          <w:sz w:val="18"/>
          <w:szCs w:val="18"/>
        </w:rPr>
        <w:t>et</w:t>
      </w:r>
      <w:proofErr w:type="gramEnd"/>
      <w:r w:rsidRPr="00407C2C">
        <w:rPr>
          <w:rFonts w:ascii="Times New Roman" w:hAnsi="Times New Roman" w:cs="Times New Roman"/>
          <w:sz w:val="18"/>
          <w:szCs w:val="18"/>
        </w:rPr>
        <w:t>. al. “Medicaid and Permanent Supportive Housing for Chronically Homeless Individuals:  Literature Synthesis and Environmental Scan.” January 2011.</w:t>
      </w:r>
    </w:p>
  </w:endnote>
  <w:endnote w:id="10">
    <w:p w:rsidR="00DD6EB0" w:rsidRPr="00407C2C" w:rsidRDefault="00DD6EB0" w:rsidP="00B4317A">
      <w:pPr>
        <w:spacing w:after="0" w:line="240" w:lineRule="auto"/>
        <w:contextualSpacing/>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“Community Support Program </w:t>
      </w:r>
      <w:proofErr w:type="gramStart"/>
      <w:r w:rsidRPr="00407C2C">
        <w:rPr>
          <w:rFonts w:ascii="Times New Roman" w:hAnsi="Times New Roman" w:cs="Times New Roman"/>
          <w:sz w:val="18"/>
          <w:szCs w:val="18"/>
        </w:rPr>
        <w:t>For</w:t>
      </w:r>
      <w:proofErr w:type="gramEnd"/>
      <w:r w:rsidRPr="00407C2C">
        <w:rPr>
          <w:rFonts w:ascii="Times New Roman" w:hAnsi="Times New Roman" w:cs="Times New Roman"/>
          <w:sz w:val="18"/>
          <w:szCs w:val="18"/>
        </w:rPr>
        <w:t xml:space="preserve"> People Experiencing Chronic Homelessness (CSPECH).” United States Interagency Council on Homelessness. “The Community Support Program for People Experiencing Chronic Homelessness (CSPECH) provides non-clinical support services to adults who are experiencing chronic homelessness so that they can be permanently housed in the community and prevent avoidable hospitalizations. CSPECH was created as one of the performance incentive projects supported by the Massachusetts Behavioral Health Partnership under contract with </w:t>
      </w:r>
      <w:proofErr w:type="spellStart"/>
      <w:r w:rsidRPr="00407C2C">
        <w:rPr>
          <w:rFonts w:ascii="Times New Roman" w:hAnsi="Times New Roman" w:cs="Times New Roman"/>
          <w:sz w:val="18"/>
          <w:szCs w:val="18"/>
        </w:rPr>
        <w:t>MassHealth</w:t>
      </w:r>
      <w:proofErr w:type="spellEnd"/>
      <w:r w:rsidRPr="00407C2C">
        <w:rPr>
          <w:rFonts w:ascii="Times New Roman" w:hAnsi="Times New Roman" w:cs="Times New Roman"/>
          <w:sz w:val="18"/>
          <w:szCs w:val="18"/>
        </w:rPr>
        <w:t xml:space="preserve">, the Massachusetts Medicaid Program. </w:t>
      </w:r>
      <w:proofErr w:type="spellStart"/>
      <w:r w:rsidRPr="00407C2C">
        <w:rPr>
          <w:rFonts w:ascii="Times New Roman" w:hAnsi="Times New Roman" w:cs="Times New Roman"/>
          <w:sz w:val="18"/>
          <w:szCs w:val="18"/>
        </w:rPr>
        <w:t>MassHealth</w:t>
      </w:r>
      <w:proofErr w:type="spellEnd"/>
      <w:r w:rsidRPr="00407C2C">
        <w:rPr>
          <w:rFonts w:ascii="Times New Roman" w:hAnsi="Times New Roman" w:cs="Times New Roman"/>
          <w:sz w:val="18"/>
          <w:szCs w:val="18"/>
        </w:rPr>
        <w:t xml:space="preserve"> operates under a Medicaid Section 1115 demonstration waiver, which allows Massachusetts to offer an alternative set of benefits and payment mechanisms for services covered by Medicaid. The program is a promising example of opportunities to use Medicaid managed care to fund services linked to housing for people experiencing chronic homelessness.” “CSPECH provides Medicaid reimbursement for community-based support services for individuals experiencing chronic homelessness who are placed in permanent housing using a Housing First approach. CSPECH is a unique innovation of the Massachusetts Housing and Shelter Alliance in partnership with the Massachusetts Behavioral Health Partnership, the state's MCO for behavioral health services for Medicaid recipients in the </w:t>
      </w:r>
      <w:proofErr w:type="spellStart"/>
      <w:r w:rsidRPr="00407C2C">
        <w:rPr>
          <w:rFonts w:ascii="Times New Roman" w:hAnsi="Times New Roman" w:cs="Times New Roman"/>
          <w:sz w:val="18"/>
          <w:szCs w:val="18"/>
        </w:rPr>
        <w:t>MassHealth</w:t>
      </w:r>
      <w:proofErr w:type="spellEnd"/>
      <w:r w:rsidRPr="00407C2C">
        <w:rPr>
          <w:rFonts w:ascii="Times New Roman" w:hAnsi="Times New Roman" w:cs="Times New Roman"/>
          <w:sz w:val="18"/>
          <w:szCs w:val="18"/>
        </w:rPr>
        <w:t xml:space="preserve"> Primary Care Clinician Plan</w:t>
      </w:r>
      <w:r w:rsidRPr="00407C2C">
        <w:rPr>
          <w:rStyle w:val="apple-converted-space"/>
          <w:rFonts w:ascii="Times New Roman" w:eastAsiaTheme="majorEastAsia" w:hAnsi="Times New Roman" w:cs="Times New Roman"/>
          <w:sz w:val="18"/>
          <w:szCs w:val="18"/>
        </w:rPr>
        <w:t>.</w:t>
      </w:r>
      <w:r w:rsidRPr="00407C2C">
        <w:rPr>
          <w:rFonts w:ascii="Times New Roman" w:hAnsi="Times New Roman" w:cs="Times New Roman"/>
          <w:sz w:val="18"/>
          <w:szCs w:val="18"/>
        </w:rPr>
        <w:t>”</w:t>
      </w:r>
    </w:p>
  </w:endnote>
  <w:endnote w:id="11">
    <w:p w:rsidR="00F11BBC" w:rsidRPr="00C167B1" w:rsidRDefault="00F11BBC" w:rsidP="00B4317A">
      <w:pPr>
        <w:pStyle w:val="NormalWeb"/>
        <w:spacing w:before="0" w:beforeAutospacing="0" w:after="0" w:afterAutospacing="0"/>
        <w:contextualSpacing/>
        <w:textAlignment w:val="baseline"/>
        <w:rPr>
          <w:sz w:val="18"/>
          <w:szCs w:val="18"/>
        </w:rPr>
      </w:pPr>
      <w:r w:rsidRPr="00407C2C">
        <w:rPr>
          <w:rStyle w:val="EndnoteReference"/>
          <w:sz w:val="18"/>
          <w:szCs w:val="18"/>
        </w:rPr>
        <w:endnoteRef/>
      </w:r>
      <w:r w:rsidRPr="00407C2C">
        <w:rPr>
          <w:sz w:val="18"/>
          <w:szCs w:val="18"/>
        </w:rPr>
        <w:t xml:space="preserve"> </w:t>
      </w:r>
      <w:r w:rsidR="00B4317A" w:rsidRPr="00407C2C">
        <w:rPr>
          <w:sz w:val="18"/>
          <w:szCs w:val="18"/>
        </w:rPr>
        <w:t xml:space="preserve">“Ending Homelessness for Single Adults in </w:t>
      </w:r>
      <w:proofErr w:type="spellStart"/>
      <w:r w:rsidR="00B4317A" w:rsidRPr="00407C2C">
        <w:rPr>
          <w:sz w:val="18"/>
          <w:szCs w:val="18"/>
        </w:rPr>
        <w:t>Metrowest</w:t>
      </w:r>
      <w:proofErr w:type="spellEnd"/>
      <w:r w:rsidR="00B4317A" w:rsidRPr="00407C2C">
        <w:rPr>
          <w:sz w:val="18"/>
          <w:szCs w:val="18"/>
        </w:rPr>
        <w:t xml:space="preserve">:  One Year So Far </w:t>
      </w:r>
      <w:proofErr w:type="gramStart"/>
      <w:r w:rsidR="00B4317A" w:rsidRPr="00407C2C">
        <w:rPr>
          <w:sz w:val="18"/>
          <w:szCs w:val="18"/>
        </w:rPr>
        <w:t>A</w:t>
      </w:r>
      <w:proofErr w:type="gramEnd"/>
      <w:r w:rsidR="00B4317A" w:rsidRPr="00407C2C">
        <w:rPr>
          <w:sz w:val="18"/>
          <w:szCs w:val="18"/>
        </w:rPr>
        <w:t xml:space="preserve"> Report on Phase One of the South Middlesex Opportunity Council’s Plan to End Homelessness.” November 2007 “Housing subsidies for chronically homeless individuals was paired with case management support from the Massachusetts Behavioral Health Partnership through the CSPECH </w:t>
      </w:r>
      <w:r w:rsidR="00B4317A" w:rsidRPr="00407C2C">
        <w:rPr>
          <w:i/>
          <w:iCs/>
          <w:sz w:val="18"/>
          <w:szCs w:val="18"/>
        </w:rPr>
        <w:t xml:space="preserve">(Community Support for People Experiencing Chronic Homelessness) </w:t>
      </w:r>
      <w:r w:rsidR="00B4317A" w:rsidRPr="00407C2C">
        <w:rPr>
          <w:sz w:val="18"/>
          <w:szCs w:val="18"/>
        </w:rPr>
        <w:t xml:space="preserve">program to house some of the most difficult-to-house individuals. MHSA recently completed a cost analysis state-wide. The people that have been living just in SMOC’s 32-funded slots in </w:t>
      </w:r>
      <w:proofErr w:type="spellStart"/>
      <w:r w:rsidR="00B4317A" w:rsidRPr="00407C2C">
        <w:rPr>
          <w:sz w:val="18"/>
          <w:szCs w:val="18"/>
        </w:rPr>
        <w:t>Metrowest</w:t>
      </w:r>
      <w:proofErr w:type="spellEnd"/>
      <w:r w:rsidR="00B4317A" w:rsidRPr="00407C2C">
        <w:rPr>
          <w:sz w:val="18"/>
          <w:szCs w:val="18"/>
        </w:rPr>
        <w:t xml:space="preserve"> had generated a total cost of service use of the jails, emergency room, inpatient hospitalization, detox, shelter and </w:t>
      </w:r>
      <w:r w:rsidR="00B4317A" w:rsidRPr="00C167B1">
        <w:rPr>
          <w:sz w:val="18"/>
          <w:szCs w:val="18"/>
        </w:rPr>
        <w:t xml:space="preserve">respite care in the six months prior to being housed an average cost per person per month of $2720.88. </w:t>
      </w:r>
      <w:r w:rsidR="00B4317A" w:rsidRPr="00C167B1">
        <w:rPr>
          <w:i/>
          <w:iCs/>
          <w:sz w:val="18"/>
          <w:szCs w:val="18"/>
        </w:rPr>
        <w:t xml:space="preserve">After </w:t>
      </w:r>
      <w:r w:rsidR="00B4317A" w:rsidRPr="00C167B1">
        <w:rPr>
          <w:sz w:val="18"/>
          <w:szCs w:val="18"/>
        </w:rPr>
        <w:t>being housed, service usage cost among those same individuals dropped to $395.30 per month or an 85% savings throughout systems of care.</w:t>
      </w:r>
    </w:p>
  </w:endnote>
  <w:endnote w:id="12">
    <w:p w:rsidR="00C167B1" w:rsidRPr="00C167B1" w:rsidRDefault="00C167B1">
      <w:pPr>
        <w:pStyle w:val="EndnoteText"/>
        <w:rPr>
          <w:rFonts w:ascii="Times New Roman" w:hAnsi="Times New Roman" w:cs="Times New Roman"/>
          <w:sz w:val="18"/>
          <w:szCs w:val="18"/>
        </w:rPr>
      </w:pPr>
      <w:r w:rsidRPr="00C167B1">
        <w:rPr>
          <w:rStyle w:val="EndnoteReference"/>
          <w:rFonts w:ascii="Times New Roman" w:hAnsi="Times New Roman" w:cs="Times New Roman"/>
          <w:sz w:val="18"/>
          <w:szCs w:val="18"/>
        </w:rPr>
        <w:endnoteRef/>
      </w:r>
      <w:r w:rsidRPr="00C167B1">
        <w:rPr>
          <w:rFonts w:ascii="Times New Roman" w:hAnsi="Times New Roman" w:cs="Times New Roman"/>
          <w:sz w:val="18"/>
          <w:szCs w:val="18"/>
        </w:rPr>
        <w:t xml:space="preserve"> Finn, Joe. </w:t>
      </w:r>
      <w:proofErr w:type="gramStart"/>
      <w:r w:rsidRPr="00C167B1">
        <w:rPr>
          <w:rFonts w:ascii="Times New Roman" w:hAnsi="Times New Roman" w:cs="Times New Roman"/>
          <w:sz w:val="18"/>
          <w:szCs w:val="18"/>
        </w:rPr>
        <w:t>“Integrating Healthcare and Supportive Housing.”</w:t>
      </w:r>
      <w:proofErr w:type="gramEnd"/>
      <w:r w:rsidRPr="00C167B1">
        <w:rPr>
          <w:rFonts w:ascii="Times New Roman" w:hAnsi="Times New Roman" w:cs="Times New Roman"/>
          <w:sz w:val="18"/>
          <w:szCs w:val="18"/>
        </w:rPr>
        <w:t xml:space="preserve"> </w:t>
      </w:r>
      <w:proofErr w:type="gramStart"/>
      <w:r w:rsidRPr="00C167B1">
        <w:rPr>
          <w:rFonts w:ascii="Times New Roman" w:hAnsi="Times New Roman" w:cs="Times New Roman"/>
          <w:sz w:val="18"/>
          <w:szCs w:val="18"/>
        </w:rPr>
        <w:t>Massachusetts Housing &amp; Shelter Alliance PowerPoint Presentation.</w:t>
      </w:r>
      <w:proofErr w:type="gramEnd"/>
      <w:r w:rsidRPr="00C167B1">
        <w:rPr>
          <w:rFonts w:ascii="Times New Roman" w:hAnsi="Times New Roman" w:cs="Times New Roman"/>
          <w:sz w:val="18"/>
          <w:szCs w:val="18"/>
        </w:rPr>
        <w:t xml:space="preserve"> </w:t>
      </w:r>
      <w:proofErr w:type="gramStart"/>
      <w:r w:rsidRPr="00C167B1">
        <w:rPr>
          <w:rFonts w:ascii="Times New Roman" w:hAnsi="Times New Roman" w:cs="Times New Roman"/>
          <w:sz w:val="18"/>
          <w:szCs w:val="18"/>
        </w:rPr>
        <w:t>Slide 2.</w:t>
      </w:r>
      <w:proofErr w:type="gramEnd"/>
      <w:r w:rsidRPr="00C167B1">
        <w:rPr>
          <w:rFonts w:ascii="Times New Roman" w:hAnsi="Times New Roman" w:cs="Times New Roman"/>
          <w:sz w:val="18"/>
          <w:szCs w:val="18"/>
        </w:rPr>
        <w:t xml:space="preserve"> 2012.</w:t>
      </w:r>
    </w:p>
  </w:endnote>
  <w:endnote w:id="13">
    <w:p w:rsidR="004465BB" w:rsidRPr="00407C2C" w:rsidRDefault="004465BB">
      <w:pPr>
        <w:pStyle w:val="EndnoteText"/>
        <w:rPr>
          <w:rFonts w:ascii="Times New Roman" w:hAnsi="Times New Roman" w:cs="Times New Roman"/>
          <w:sz w:val="18"/>
          <w:szCs w:val="18"/>
        </w:rPr>
      </w:pPr>
      <w:r w:rsidRPr="00C167B1">
        <w:rPr>
          <w:rStyle w:val="EndnoteReference"/>
          <w:rFonts w:ascii="Times New Roman" w:hAnsi="Times New Roman" w:cs="Times New Roman"/>
          <w:sz w:val="18"/>
          <w:szCs w:val="18"/>
        </w:rPr>
        <w:endnoteRef/>
      </w:r>
      <w:r w:rsidRPr="00C167B1">
        <w:rPr>
          <w:rFonts w:ascii="Times New Roman" w:hAnsi="Times New Roman" w:cs="Times New Roman"/>
          <w:sz w:val="18"/>
          <w:szCs w:val="18"/>
        </w:rPr>
        <w:t xml:space="preserve"> http://www.mhsa.net/matriarch/MultiPiecePageText.asp</w:t>
      </w:r>
      <w:r w:rsidRPr="00407C2C">
        <w:rPr>
          <w:rFonts w:ascii="Times New Roman" w:hAnsi="Times New Roman" w:cs="Times New Roman"/>
          <w:sz w:val="18"/>
          <w:szCs w:val="18"/>
        </w:rPr>
        <w:t xml:space="preserve">?PageID=27&amp;PageName=accomp December 3, 2013.  The Massachusetts Housing and Shelter Alliance </w:t>
      </w:r>
      <w:proofErr w:type="gramStart"/>
      <w:r w:rsidRPr="00407C2C">
        <w:rPr>
          <w:rFonts w:ascii="Times New Roman" w:hAnsi="Times New Roman" w:cs="Times New Roman"/>
          <w:sz w:val="18"/>
          <w:szCs w:val="18"/>
        </w:rPr>
        <w:t>has</w:t>
      </w:r>
      <w:proofErr w:type="gramEnd"/>
      <w:r w:rsidRPr="00407C2C">
        <w:rPr>
          <w:rFonts w:ascii="Times New Roman" w:hAnsi="Times New Roman" w:cs="Times New Roman"/>
          <w:sz w:val="18"/>
          <w:szCs w:val="18"/>
        </w:rPr>
        <w:t xml:space="preserve"> “[c]</w:t>
      </w:r>
      <w:proofErr w:type="spellStart"/>
      <w:r w:rsidRPr="00407C2C">
        <w:rPr>
          <w:rFonts w:ascii="Times New Roman" w:hAnsi="Times New Roman" w:cs="Times New Roman"/>
          <w:sz w:val="18"/>
          <w:szCs w:val="18"/>
        </w:rPr>
        <w:t>ontinued</w:t>
      </w:r>
      <w:proofErr w:type="spellEnd"/>
      <w:r w:rsidRPr="00407C2C">
        <w:rPr>
          <w:rFonts w:ascii="Times New Roman" w:hAnsi="Times New Roman" w:cs="Times New Roman"/>
          <w:sz w:val="18"/>
          <w:szCs w:val="18"/>
        </w:rPr>
        <w:t xml:space="preserve"> the partnership with the</w:t>
      </w:r>
      <w:r w:rsidRPr="00407C2C">
        <w:rPr>
          <w:rStyle w:val="apple-converted-space"/>
          <w:rFonts w:ascii="Times New Roman" w:hAnsi="Times New Roman" w:cs="Times New Roman"/>
          <w:sz w:val="18"/>
          <w:szCs w:val="18"/>
        </w:rPr>
        <w:t> </w:t>
      </w:r>
      <w:r w:rsidRPr="00407C2C">
        <w:rPr>
          <w:rStyle w:val="Strong"/>
          <w:rFonts w:ascii="Times New Roman" w:hAnsi="Times New Roman" w:cs="Times New Roman"/>
          <w:b w:val="0"/>
          <w:sz w:val="18"/>
          <w:szCs w:val="18"/>
        </w:rPr>
        <w:t>Massachusetts Behavioral Health Partnership</w:t>
      </w:r>
      <w:r w:rsidRPr="00407C2C">
        <w:rPr>
          <w:rStyle w:val="apple-converted-space"/>
          <w:rFonts w:ascii="Times New Roman" w:hAnsi="Times New Roman" w:cs="Times New Roman"/>
          <w:sz w:val="18"/>
          <w:szCs w:val="18"/>
        </w:rPr>
        <w:t> </w:t>
      </w:r>
      <w:r w:rsidRPr="00407C2C">
        <w:rPr>
          <w:rFonts w:ascii="Times New Roman" w:hAnsi="Times New Roman" w:cs="Times New Roman"/>
          <w:sz w:val="18"/>
          <w:szCs w:val="18"/>
        </w:rPr>
        <w:t>(MBHP) to expand reimbursement of community support services through Medicaid. The</w:t>
      </w:r>
      <w:r w:rsidRPr="00407C2C">
        <w:rPr>
          <w:rStyle w:val="apple-converted-space"/>
          <w:rFonts w:ascii="Times New Roman" w:hAnsi="Times New Roman" w:cs="Times New Roman"/>
          <w:sz w:val="18"/>
          <w:szCs w:val="18"/>
        </w:rPr>
        <w:t> </w:t>
      </w:r>
      <w:r w:rsidRPr="00407C2C">
        <w:rPr>
          <w:rStyle w:val="Strong"/>
          <w:rFonts w:ascii="Times New Roman" w:hAnsi="Times New Roman" w:cs="Times New Roman"/>
          <w:b w:val="0"/>
          <w:sz w:val="18"/>
          <w:szCs w:val="18"/>
        </w:rPr>
        <w:t>Community Support Program for People Experiencing Chronic Homelessness</w:t>
      </w:r>
      <w:r w:rsidRPr="00407C2C">
        <w:rPr>
          <w:rStyle w:val="apple-converted-space"/>
          <w:rFonts w:ascii="Times New Roman" w:hAnsi="Times New Roman" w:cs="Times New Roman"/>
          <w:sz w:val="18"/>
          <w:szCs w:val="18"/>
        </w:rPr>
        <w:t> </w:t>
      </w:r>
      <w:r w:rsidRPr="00407C2C">
        <w:rPr>
          <w:rFonts w:ascii="Times New Roman" w:hAnsi="Times New Roman" w:cs="Times New Roman"/>
          <w:sz w:val="18"/>
          <w:szCs w:val="18"/>
        </w:rPr>
        <w:t>(CSPECH), a Housing First initiative that uses this model, expanded from a pilot to a statewide program.”</w:t>
      </w:r>
    </w:p>
  </w:endnote>
  <w:endnote w:id="14">
    <w:p w:rsidR="00FE43B9" w:rsidRPr="00407C2C" w:rsidRDefault="00FE43B9">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“Medicaid’s Home and Community-Based Services Program:  An Orientation for Homeless Health Care Providers.” </w:t>
      </w:r>
      <w:proofErr w:type="gramStart"/>
      <w:r w:rsidRPr="00407C2C">
        <w:rPr>
          <w:rFonts w:ascii="Times New Roman" w:hAnsi="Times New Roman" w:cs="Times New Roman"/>
          <w:sz w:val="18"/>
          <w:szCs w:val="18"/>
        </w:rPr>
        <w:t>Policy &amp; Practice Brief.</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National Healt</w:t>
      </w:r>
      <w:r w:rsidR="00B0172E" w:rsidRPr="00407C2C">
        <w:rPr>
          <w:rFonts w:ascii="Times New Roman" w:hAnsi="Times New Roman" w:cs="Times New Roman"/>
          <w:sz w:val="18"/>
          <w:szCs w:val="18"/>
        </w:rPr>
        <w:t>h Care for the Homeless Council, p 2.</w:t>
      </w:r>
      <w:proofErr w:type="gramEnd"/>
      <w:r w:rsidR="00B0172E" w:rsidRPr="00407C2C">
        <w:rPr>
          <w:rFonts w:ascii="Times New Roman" w:hAnsi="Times New Roman" w:cs="Times New Roman"/>
          <w:sz w:val="18"/>
          <w:szCs w:val="18"/>
        </w:rPr>
        <w:t xml:space="preserve"> </w:t>
      </w:r>
      <w:r w:rsidRPr="00407C2C">
        <w:rPr>
          <w:rFonts w:ascii="Times New Roman" w:hAnsi="Times New Roman" w:cs="Times New Roman"/>
          <w:sz w:val="18"/>
          <w:szCs w:val="18"/>
        </w:rPr>
        <w:t>May 2012.</w:t>
      </w:r>
    </w:p>
  </w:endnote>
  <w:endnote w:id="15">
    <w:p w:rsidR="008723B3" w:rsidRPr="00407C2C" w:rsidRDefault="008723B3">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“Medicaid’s Home and Community-Based Services Program:  An Orientation for Homeless Health Care Providers.” </w:t>
      </w:r>
      <w:proofErr w:type="gramStart"/>
      <w:r w:rsidRPr="00407C2C">
        <w:rPr>
          <w:rFonts w:ascii="Times New Roman" w:hAnsi="Times New Roman" w:cs="Times New Roman"/>
          <w:sz w:val="18"/>
          <w:szCs w:val="18"/>
        </w:rPr>
        <w:t>Policy &amp; Practice Brief.</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National Healt</w:t>
      </w:r>
      <w:r w:rsidR="00B0172E" w:rsidRPr="00407C2C">
        <w:rPr>
          <w:rFonts w:ascii="Times New Roman" w:hAnsi="Times New Roman" w:cs="Times New Roman"/>
          <w:sz w:val="18"/>
          <w:szCs w:val="18"/>
        </w:rPr>
        <w:t>h Care for the Homeless Council, p 6.</w:t>
      </w:r>
      <w:proofErr w:type="gramEnd"/>
      <w:r w:rsidRPr="00407C2C">
        <w:rPr>
          <w:rFonts w:ascii="Times New Roman" w:hAnsi="Times New Roman" w:cs="Times New Roman"/>
          <w:sz w:val="18"/>
          <w:szCs w:val="18"/>
        </w:rPr>
        <w:t xml:space="preserve"> May 2012.</w:t>
      </w:r>
    </w:p>
  </w:endnote>
  <w:endnote w:id="16">
    <w:p w:rsidR="00B0172E" w:rsidRPr="00407C2C" w:rsidRDefault="00B0172E">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“Medicaid’s Home and Community-Based Services Program:  An Orientation for Homeless Health Care Providers.” </w:t>
      </w:r>
      <w:proofErr w:type="gramStart"/>
      <w:r w:rsidRPr="00407C2C">
        <w:rPr>
          <w:rFonts w:ascii="Times New Roman" w:hAnsi="Times New Roman" w:cs="Times New Roman"/>
          <w:sz w:val="18"/>
          <w:szCs w:val="18"/>
        </w:rPr>
        <w:t>Policy &amp; Practice Brief.</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National Health Care for the Homeless Council, p 7.</w:t>
      </w:r>
      <w:proofErr w:type="gramEnd"/>
      <w:r w:rsidRPr="00407C2C">
        <w:rPr>
          <w:rFonts w:ascii="Times New Roman" w:hAnsi="Times New Roman" w:cs="Times New Roman"/>
          <w:sz w:val="18"/>
          <w:szCs w:val="18"/>
        </w:rPr>
        <w:t xml:space="preserve"> May 2012.</w:t>
      </w:r>
    </w:p>
  </w:endnote>
  <w:endnote w:id="17">
    <w:p w:rsidR="00B0172E" w:rsidRPr="00407C2C" w:rsidRDefault="00B0172E">
      <w:pPr>
        <w:pStyle w:val="EndnoteText"/>
        <w:rPr>
          <w:rFonts w:ascii="Times New Roman" w:hAnsi="Times New Roman" w:cs="Times New Roman"/>
          <w:sz w:val="18"/>
          <w:szCs w:val="18"/>
        </w:rPr>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“Medicaid’s Home and Community-Based Services Program:  An Orientation for Homeless Health Care Providers.” </w:t>
      </w:r>
      <w:proofErr w:type="gramStart"/>
      <w:r w:rsidRPr="00407C2C">
        <w:rPr>
          <w:rFonts w:ascii="Times New Roman" w:hAnsi="Times New Roman" w:cs="Times New Roman"/>
          <w:sz w:val="18"/>
          <w:szCs w:val="18"/>
        </w:rPr>
        <w:t>Policy &amp; Practice Brief.</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National Health Care for the Homeless Council, p 7.</w:t>
      </w:r>
      <w:proofErr w:type="gramEnd"/>
      <w:r w:rsidRPr="00407C2C">
        <w:rPr>
          <w:rFonts w:ascii="Times New Roman" w:hAnsi="Times New Roman" w:cs="Times New Roman"/>
          <w:sz w:val="18"/>
          <w:szCs w:val="18"/>
        </w:rPr>
        <w:t xml:space="preserve"> May 2012.</w:t>
      </w:r>
    </w:p>
  </w:endnote>
  <w:endnote w:id="18">
    <w:p w:rsidR="008D3A33" w:rsidRDefault="008D3A33" w:rsidP="008D3A33">
      <w:pPr>
        <w:pStyle w:val="EndnoteText"/>
      </w:pPr>
      <w:r w:rsidRPr="00407C2C">
        <w:rPr>
          <w:rStyle w:val="EndnoteReference"/>
          <w:rFonts w:ascii="Times New Roman" w:hAnsi="Times New Roman" w:cs="Times New Roman"/>
          <w:sz w:val="18"/>
          <w:szCs w:val="18"/>
        </w:rPr>
        <w:endnoteRef/>
      </w:r>
      <w:r w:rsidRPr="00407C2C">
        <w:rPr>
          <w:rFonts w:ascii="Times New Roman" w:hAnsi="Times New Roman" w:cs="Times New Roman"/>
          <w:sz w:val="18"/>
          <w:szCs w:val="18"/>
        </w:rPr>
        <w:t xml:space="preserve"> “Medicaid’s Home and Community-Based Services Program:  An Orientation for Homeless Health Care Providers.” </w:t>
      </w:r>
      <w:proofErr w:type="gramStart"/>
      <w:r w:rsidRPr="00407C2C">
        <w:rPr>
          <w:rFonts w:ascii="Times New Roman" w:hAnsi="Times New Roman" w:cs="Times New Roman"/>
          <w:sz w:val="18"/>
          <w:szCs w:val="18"/>
        </w:rPr>
        <w:t>Policy &amp; Practice Brief.</w:t>
      </w:r>
      <w:proofErr w:type="gramEnd"/>
      <w:r w:rsidRPr="00407C2C">
        <w:rPr>
          <w:rFonts w:ascii="Times New Roman" w:hAnsi="Times New Roman" w:cs="Times New Roman"/>
          <w:sz w:val="18"/>
          <w:szCs w:val="18"/>
        </w:rPr>
        <w:t xml:space="preserve"> </w:t>
      </w:r>
      <w:proofErr w:type="gramStart"/>
      <w:r w:rsidRPr="00407C2C">
        <w:rPr>
          <w:rFonts w:ascii="Times New Roman" w:hAnsi="Times New Roman" w:cs="Times New Roman"/>
          <w:sz w:val="18"/>
          <w:szCs w:val="18"/>
        </w:rPr>
        <w:t>National Health Care for the Homeless Council, p 6.</w:t>
      </w:r>
      <w:proofErr w:type="gramEnd"/>
      <w:r w:rsidRPr="00407C2C">
        <w:rPr>
          <w:rFonts w:ascii="Times New Roman" w:hAnsi="Times New Roman" w:cs="Times New Roman"/>
          <w:sz w:val="18"/>
          <w:szCs w:val="18"/>
        </w:rPr>
        <w:t xml:space="preserve"> May 2012.  “In States where HCBS eligibility criteria excludes patients who could benefit from the HCBS </w:t>
      </w:r>
      <w:proofErr w:type="gramStart"/>
      <w:r w:rsidRPr="00407C2C">
        <w:rPr>
          <w:rFonts w:ascii="Times New Roman" w:hAnsi="Times New Roman" w:cs="Times New Roman"/>
          <w:sz w:val="18"/>
          <w:szCs w:val="18"/>
        </w:rPr>
        <w:t>program[</w:t>
      </w:r>
      <w:proofErr w:type="gramEnd"/>
      <w:r w:rsidRPr="00407C2C">
        <w:rPr>
          <w:rFonts w:ascii="Times New Roman" w:hAnsi="Times New Roman" w:cs="Times New Roman"/>
          <w:sz w:val="18"/>
          <w:szCs w:val="18"/>
        </w:rPr>
        <w:t>…]”   “A strong case can be made for cost savings […] Many States assert that State funds are already being used to provide supportive services in housing; by financing these services through the HCBS program, States can receive a federal match thus freeing up State funds to serve more people.”</w:t>
      </w:r>
    </w:p>
  </w:endnote>
  <w:endnote w:id="19">
    <w:p w:rsidR="004621FF" w:rsidRDefault="004621FF" w:rsidP="004621FF">
      <w:pPr>
        <w:pStyle w:val="EndnoteText"/>
      </w:pPr>
      <w:r>
        <w:rPr>
          <w:rStyle w:val="EndnoteReference"/>
        </w:rPr>
        <w:endnoteRef/>
      </w:r>
      <w:r>
        <w:t xml:space="preserve"> </w:t>
      </w:r>
      <w:r>
        <w:rPr>
          <w:rFonts w:ascii="Times New Roman" w:hAnsi="Times New Roman" w:cs="Times New Roman"/>
          <w:sz w:val="18"/>
          <w:szCs w:val="18"/>
        </w:rPr>
        <w:t>The Maine Cost of Rural Homelessness study found a 32% reduction in services cost.  The Maine Cost of Homelessness – Greater Portland study found more than a 50% cost reduction in emergency services found.  Using these two figures a conservative average cost savings estimate statewide is 42%.</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6EB0" w:rsidRDefault="00DD6EB0" w:rsidP="00DD6EB0">
      <w:pPr>
        <w:spacing w:after="0" w:line="240" w:lineRule="auto"/>
      </w:pPr>
      <w:r>
        <w:separator/>
      </w:r>
    </w:p>
  </w:footnote>
  <w:footnote w:type="continuationSeparator" w:id="0">
    <w:p w:rsidR="00DD6EB0" w:rsidRDefault="00DD6EB0" w:rsidP="00DD6EB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EB0"/>
    <w:rsid w:val="00000BD5"/>
    <w:rsid w:val="0001607A"/>
    <w:rsid w:val="00041233"/>
    <w:rsid w:val="00086A79"/>
    <w:rsid w:val="000C59FB"/>
    <w:rsid w:val="000D493A"/>
    <w:rsid w:val="00114083"/>
    <w:rsid w:val="00115AD7"/>
    <w:rsid w:val="001345C2"/>
    <w:rsid w:val="001B5974"/>
    <w:rsid w:val="001C2F40"/>
    <w:rsid w:val="001D0DFD"/>
    <w:rsid w:val="001E2F9F"/>
    <w:rsid w:val="001E7FDC"/>
    <w:rsid w:val="00237B3B"/>
    <w:rsid w:val="00261A8C"/>
    <w:rsid w:val="00315532"/>
    <w:rsid w:val="003156B2"/>
    <w:rsid w:val="003312B9"/>
    <w:rsid w:val="00352D14"/>
    <w:rsid w:val="00365F0A"/>
    <w:rsid w:val="00373821"/>
    <w:rsid w:val="00380BB8"/>
    <w:rsid w:val="003B6241"/>
    <w:rsid w:val="003C38D0"/>
    <w:rsid w:val="003F406F"/>
    <w:rsid w:val="003F6191"/>
    <w:rsid w:val="00407C2C"/>
    <w:rsid w:val="004115AF"/>
    <w:rsid w:val="004465BB"/>
    <w:rsid w:val="00453459"/>
    <w:rsid w:val="004621FF"/>
    <w:rsid w:val="0049544A"/>
    <w:rsid w:val="00525CE6"/>
    <w:rsid w:val="00550530"/>
    <w:rsid w:val="005C58C4"/>
    <w:rsid w:val="005C7AEB"/>
    <w:rsid w:val="005D2B2E"/>
    <w:rsid w:val="00685FCE"/>
    <w:rsid w:val="006976B6"/>
    <w:rsid w:val="006D7B64"/>
    <w:rsid w:val="006F182B"/>
    <w:rsid w:val="007474AA"/>
    <w:rsid w:val="00766DE9"/>
    <w:rsid w:val="0078480D"/>
    <w:rsid w:val="00794A6B"/>
    <w:rsid w:val="008504D0"/>
    <w:rsid w:val="008723B3"/>
    <w:rsid w:val="008B3159"/>
    <w:rsid w:val="008C70E8"/>
    <w:rsid w:val="008D3A33"/>
    <w:rsid w:val="008F0B9C"/>
    <w:rsid w:val="008F6BAB"/>
    <w:rsid w:val="00936951"/>
    <w:rsid w:val="0097298B"/>
    <w:rsid w:val="009C615F"/>
    <w:rsid w:val="00A250B2"/>
    <w:rsid w:val="00A71C07"/>
    <w:rsid w:val="00A832F9"/>
    <w:rsid w:val="00AA26AE"/>
    <w:rsid w:val="00AA2AAE"/>
    <w:rsid w:val="00AB2909"/>
    <w:rsid w:val="00AB6449"/>
    <w:rsid w:val="00AB7354"/>
    <w:rsid w:val="00AC5216"/>
    <w:rsid w:val="00AF32AB"/>
    <w:rsid w:val="00AF5EDA"/>
    <w:rsid w:val="00B0172E"/>
    <w:rsid w:val="00B4317A"/>
    <w:rsid w:val="00B83B11"/>
    <w:rsid w:val="00BA314A"/>
    <w:rsid w:val="00BC0DF8"/>
    <w:rsid w:val="00C167B1"/>
    <w:rsid w:val="00CE1CBC"/>
    <w:rsid w:val="00D03E6C"/>
    <w:rsid w:val="00D20BCE"/>
    <w:rsid w:val="00D32718"/>
    <w:rsid w:val="00D33DD4"/>
    <w:rsid w:val="00DD6EB0"/>
    <w:rsid w:val="00E20284"/>
    <w:rsid w:val="00E238DE"/>
    <w:rsid w:val="00E4024E"/>
    <w:rsid w:val="00E40B54"/>
    <w:rsid w:val="00E417E0"/>
    <w:rsid w:val="00E428E3"/>
    <w:rsid w:val="00E55EB2"/>
    <w:rsid w:val="00E73064"/>
    <w:rsid w:val="00E82E4E"/>
    <w:rsid w:val="00EF30B6"/>
    <w:rsid w:val="00F0320E"/>
    <w:rsid w:val="00F11BBC"/>
    <w:rsid w:val="00F226CD"/>
    <w:rsid w:val="00F85A1C"/>
    <w:rsid w:val="00FA4B36"/>
    <w:rsid w:val="00FB270D"/>
    <w:rsid w:val="00FD236D"/>
    <w:rsid w:val="00FE43B9"/>
    <w:rsid w:val="00FF2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E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DD6EB0"/>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nhideWhenUsed/>
    <w:rsid w:val="00DD6EB0"/>
    <w:rPr>
      <w:color w:val="0000FF"/>
      <w:u w:val="single"/>
    </w:rPr>
  </w:style>
  <w:style w:type="character" w:customStyle="1" w:styleId="apple-converted-space">
    <w:name w:val="apple-converted-space"/>
    <w:basedOn w:val="DefaultParagraphFont"/>
    <w:rsid w:val="00DD6EB0"/>
  </w:style>
  <w:style w:type="paragraph" w:styleId="EndnoteText">
    <w:name w:val="endnote text"/>
    <w:basedOn w:val="Normal"/>
    <w:link w:val="EndnoteTextChar"/>
    <w:uiPriority w:val="99"/>
    <w:semiHidden/>
    <w:unhideWhenUsed/>
    <w:rsid w:val="00DD6EB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D6EB0"/>
    <w:rPr>
      <w:sz w:val="20"/>
      <w:szCs w:val="20"/>
    </w:rPr>
  </w:style>
  <w:style w:type="character" w:styleId="EndnoteReference">
    <w:name w:val="endnote reference"/>
    <w:basedOn w:val="DefaultParagraphFont"/>
    <w:uiPriority w:val="99"/>
    <w:semiHidden/>
    <w:unhideWhenUsed/>
    <w:rsid w:val="00DD6EB0"/>
    <w:rPr>
      <w:vertAlign w:val="superscript"/>
    </w:rPr>
  </w:style>
  <w:style w:type="paragraph" w:styleId="NormalWeb">
    <w:name w:val="Normal (Web)"/>
    <w:basedOn w:val="Normal"/>
    <w:uiPriority w:val="99"/>
    <w:unhideWhenUsed/>
    <w:rsid w:val="00B4317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36951"/>
    <w:rPr>
      <w:b/>
      <w:bCs/>
    </w:rPr>
  </w:style>
  <w:style w:type="paragraph" w:styleId="BalloonText">
    <w:name w:val="Balloon Text"/>
    <w:basedOn w:val="Normal"/>
    <w:link w:val="BalloonTextChar"/>
    <w:uiPriority w:val="99"/>
    <w:semiHidden/>
    <w:unhideWhenUsed/>
    <w:rsid w:val="003F40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406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E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DD6EB0"/>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nhideWhenUsed/>
    <w:rsid w:val="00DD6EB0"/>
    <w:rPr>
      <w:color w:val="0000FF"/>
      <w:u w:val="single"/>
    </w:rPr>
  </w:style>
  <w:style w:type="character" w:customStyle="1" w:styleId="apple-converted-space">
    <w:name w:val="apple-converted-space"/>
    <w:basedOn w:val="DefaultParagraphFont"/>
    <w:rsid w:val="00DD6EB0"/>
  </w:style>
  <w:style w:type="paragraph" w:styleId="EndnoteText">
    <w:name w:val="endnote text"/>
    <w:basedOn w:val="Normal"/>
    <w:link w:val="EndnoteTextChar"/>
    <w:uiPriority w:val="99"/>
    <w:semiHidden/>
    <w:unhideWhenUsed/>
    <w:rsid w:val="00DD6EB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D6EB0"/>
    <w:rPr>
      <w:sz w:val="20"/>
      <w:szCs w:val="20"/>
    </w:rPr>
  </w:style>
  <w:style w:type="character" w:styleId="EndnoteReference">
    <w:name w:val="endnote reference"/>
    <w:basedOn w:val="DefaultParagraphFont"/>
    <w:uiPriority w:val="99"/>
    <w:semiHidden/>
    <w:unhideWhenUsed/>
    <w:rsid w:val="00DD6EB0"/>
    <w:rPr>
      <w:vertAlign w:val="superscript"/>
    </w:rPr>
  </w:style>
  <w:style w:type="paragraph" w:styleId="NormalWeb">
    <w:name w:val="Normal (Web)"/>
    <w:basedOn w:val="Normal"/>
    <w:uiPriority w:val="99"/>
    <w:unhideWhenUsed/>
    <w:rsid w:val="00B4317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36951"/>
    <w:rPr>
      <w:b/>
      <w:bCs/>
    </w:rPr>
  </w:style>
  <w:style w:type="paragraph" w:styleId="BalloonText">
    <w:name w:val="Balloon Text"/>
    <w:basedOn w:val="Normal"/>
    <w:link w:val="BalloonTextChar"/>
    <w:uiPriority w:val="99"/>
    <w:semiHidden/>
    <w:unhideWhenUsed/>
    <w:rsid w:val="003F40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406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9239068">
      <w:bodyDiv w:val="1"/>
      <w:marLeft w:val="0"/>
      <w:marRight w:val="0"/>
      <w:marTop w:val="0"/>
      <w:marBottom w:val="0"/>
      <w:divBdr>
        <w:top w:val="none" w:sz="0" w:space="0" w:color="auto"/>
        <w:left w:val="none" w:sz="0" w:space="0" w:color="auto"/>
        <w:bottom w:val="none" w:sz="0" w:space="0" w:color="auto"/>
        <w:right w:val="none" w:sz="0" w:space="0" w:color="auto"/>
      </w:divBdr>
    </w:div>
    <w:div w:id="1287740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ullenr@maine.rr.co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4F1A17-2AF9-45D8-AC3F-0CB84CBC6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515</TotalTime>
  <Pages>5</Pages>
  <Words>1360</Words>
  <Characters>7755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Vickey</dc:creator>
  <cp:lastModifiedBy>Cullen Ryan</cp:lastModifiedBy>
  <cp:revision>21</cp:revision>
  <cp:lastPrinted>2013-12-20T22:43:00Z</cp:lastPrinted>
  <dcterms:created xsi:type="dcterms:W3CDTF">2013-12-05T21:54:00Z</dcterms:created>
  <dcterms:modified xsi:type="dcterms:W3CDTF">2013-12-20T23:20:00Z</dcterms:modified>
</cp:coreProperties>
</file>