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14" w:rsidRPr="00335C2D" w:rsidRDefault="00065422" w:rsidP="00065422">
      <w:pPr>
        <w:jc w:val="center"/>
        <w:rPr>
          <w:rFonts w:ascii="Times New Roman" w:hAnsi="Times New Roman" w:cs="Times New Roman"/>
          <w:b/>
          <w:sz w:val="28"/>
          <w:szCs w:val="28"/>
        </w:rPr>
      </w:pPr>
      <w:r w:rsidRPr="00335C2D">
        <w:rPr>
          <w:rFonts w:ascii="Times New Roman" w:hAnsi="Times New Roman" w:cs="Times New Roman"/>
          <w:b/>
          <w:sz w:val="28"/>
          <w:szCs w:val="28"/>
        </w:rPr>
        <w:t>Guidelines for the Discharge of Homeless Patient</w:t>
      </w:r>
      <w:r w:rsidR="007E66FB" w:rsidRPr="00335C2D">
        <w:rPr>
          <w:rFonts w:ascii="Times New Roman" w:hAnsi="Times New Roman" w:cs="Times New Roman"/>
          <w:b/>
          <w:sz w:val="28"/>
          <w:szCs w:val="28"/>
        </w:rPr>
        <w:t>s</w:t>
      </w:r>
    </w:p>
    <w:p w:rsidR="00065422" w:rsidRPr="00335C2D" w:rsidRDefault="00065422" w:rsidP="00065422">
      <w:pPr>
        <w:jc w:val="center"/>
        <w:rPr>
          <w:rFonts w:ascii="Times New Roman" w:hAnsi="Times New Roman" w:cs="Times New Roman"/>
          <w:b/>
          <w:sz w:val="28"/>
          <w:szCs w:val="28"/>
        </w:rPr>
      </w:pPr>
      <w:r w:rsidRPr="00335C2D">
        <w:rPr>
          <w:rFonts w:ascii="Times New Roman" w:hAnsi="Times New Roman" w:cs="Times New Roman"/>
          <w:b/>
          <w:sz w:val="28"/>
          <w:szCs w:val="28"/>
        </w:rPr>
        <w:t>November 2013</w:t>
      </w:r>
    </w:p>
    <w:p w:rsidR="00065422" w:rsidRPr="00335C2D" w:rsidRDefault="00065422" w:rsidP="00065422">
      <w:pPr>
        <w:jc w:val="center"/>
        <w:rPr>
          <w:rFonts w:ascii="Times New Roman" w:hAnsi="Times New Roman" w:cs="Times New Roman"/>
          <w:b/>
          <w:sz w:val="28"/>
          <w:szCs w:val="28"/>
        </w:rPr>
      </w:pPr>
    </w:p>
    <w:p w:rsidR="00065422" w:rsidRPr="00335C2D" w:rsidRDefault="00065422" w:rsidP="00065422">
      <w:pPr>
        <w:jc w:val="center"/>
        <w:rPr>
          <w:rFonts w:ascii="Times New Roman" w:hAnsi="Times New Roman" w:cs="Times New Roman"/>
          <w:b/>
          <w:sz w:val="24"/>
          <w:szCs w:val="24"/>
        </w:rPr>
      </w:pPr>
      <w:r w:rsidRPr="00335C2D">
        <w:rPr>
          <w:rFonts w:ascii="Times New Roman" w:hAnsi="Times New Roman" w:cs="Times New Roman"/>
          <w:b/>
          <w:sz w:val="24"/>
          <w:szCs w:val="24"/>
        </w:rPr>
        <w:t>Policy Statement</w:t>
      </w:r>
    </w:p>
    <w:p w:rsidR="00065422" w:rsidRPr="00335C2D" w:rsidRDefault="00065422" w:rsidP="00065422">
      <w:pPr>
        <w:rPr>
          <w:rFonts w:ascii="Times New Roman" w:hAnsi="Times New Roman" w:cs="Times New Roman"/>
          <w:sz w:val="24"/>
          <w:szCs w:val="24"/>
        </w:rPr>
      </w:pPr>
      <w:r w:rsidRPr="00335C2D">
        <w:rPr>
          <w:rFonts w:ascii="Times New Roman" w:hAnsi="Times New Roman" w:cs="Times New Roman"/>
          <w:sz w:val="24"/>
          <w:szCs w:val="24"/>
        </w:rPr>
        <w:t>It is the policy of Maine hospitals to manage the care of homeless patient</w:t>
      </w:r>
      <w:r w:rsidR="007E66FB" w:rsidRPr="00335C2D">
        <w:rPr>
          <w:rFonts w:ascii="Times New Roman" w:hAnsi="Times New Roman" w:cs="Times New Roman"/>
          <w:sz w:val="24"/>
          <w:szCs w:val="24"/>
        </w:rPr>
        <w:t>s</w:t>
      </w:r>
      <w:r w:rsidRPr="00335C2D">
        <w:rPr>
          <w:rFonts w:ascii="Times New Roman" w:hAnsi="Times New Roman" w:cs="Times New Roman"/>
          <w:sz w:val="24"/>
          <w:szCs w:val="24"/>
        </w:rPr>
        <w:t xml:space="preserve"> with the same dignity and compassion that all patients should expect to receive at any Maine hospital.</w:t>
      </w:r>
      <w:r w:rsidR="002E40EE">
        <w:rPr>
          <w:rFonts w:ascii="Times New Roman" w:hAnsi="Times New Roman" w:cs="Times New Roman"/>
          <w:sz w:val="24"/>
          <w:szCs w:val="24"/>
        </w:rPr>
        <w:t xml:space="preserve"> </w:t>
      </w:r>
      <w:r w:rsidRPr="00335C2D">
        <w:rPr>
          <w:rFonts w:ascii="Times New Roman" w:hAnsi="Times New Roman" w:cs="Times New Roman"/>
          <w:sz w:val="24"/>
          <w:szCs w:val="24"/>
        </w:rPr>
        <w:t xml:space="preserve"> Prior to discharge, an appropriate discharge plan for post-hospital medical care will be completed and clearly documented in the patient’s medical record. </w:t>
      </w:r>
      <w:r w:rsidR="002E40EE">
        <w:rPr>
          <w:rFonts w:ascii="Times New Roman" w:hAnsi="Times New Roman" w:cs="Times New Roman"/>
          <w:sz w:val="24"/>
          <w:szCs w:val="24"/>
        </w:rPr>
        <w:t xml:space="preserve"> </w:t>
      </w:r>
      <w:r w:rsidRPr="00335C2D">
        <w:rPr>
          <w:rFonts w:ascii="Times New Roman" w:hAnsi="Times New Roman" w:cs="Times New Roman"/>
          <w:sz w:val="24"/>
          <w:szCs w:val="24"/>
        </w:rPr>
        <w:t>To improve continuity of care and better address the particular health care needs of the homeless patient population, Maine hospitals are committed to the following guidelines when treating, admitting, and discharging homeless patients.</w:t>
      </w:r>
    </w:p>
    <w:p w:rsidR="00065422" w:rsidRPr="00335C2D" w:rsidRDefault="00065422" w:rsidP="00065422">
      <w:pPr>
        <w:rPr>
          <w:rFonts w:ascii="Times New Roman" w:hAnsi="Times New Roman" w:cs="Times New Roman"/>
          <w:sz w:val="24"/>
          <w:szCs w:val="24"/>
        </w:rPr>
      </w:pPr>
      <w:r w:rsidRPr="00335C2D">
        <w:rPr>
          <w:rFonts w:ascii="Times New Roman" w:hAnsi="Times New Roman" w:cs="Times New Roman"/>
          <w:sz w:val="24"/>
          <w:szCs w:val="24"/>
        </w:rPr>
        <w:t>The following Guidelines have three distinct parts with each part playing an important and complementing role:</w:t>
      </w:r>
    </w:p>
    <w:p w:rsidR="00065422" w:rsidRPr="00335C2D" w:rsidRDefault="00065422" w:rsidP="00065422">
      <w:pPr>
        <w:pStyle w:val="ListParagraph"/>
        <w:numPr>
          <w:ilvl w:val="0"/>
          <w:numId w:val="1"/>
        </w:numPr>
        <w:rPr>
          <w:rFonts w:ascii="Times New Roman" w:hAnsi="Times New Roman" w:cs="Times New Roman"/>
          <w:sz w:val="24"/>
          <w:szCs w:val="24"/>
        </w:rPr>
      </w:pPr>
      <w:r w:rsidRPr="00335C2D">
        <w:rPr>
          <w:rFonts w:ascii="Times New Roman" w:hAnsi="Times New Roman" w:cs="Times New Roman"/>
          <w:sz w:val="24"/>
          <w:szCs w:val="24"/>
        </w:rPr>
        <w:t>Hospital Guidelines</w:t>
      </w:r>
    </w:p>
    <w:p w:rsidR="00514D88" w:rsidRPr="00335C2D" w:rsidRDefault="00F87928" w:rsidP="00065422">
      <w:pPr>
        <w:pStyle w:val="ListParagraph"/>
        <w:numPr>
          <w:ilvl w:val="0"/>
          <w:numId w:val="1"/>
        </w:numPr>
        <w:rPr>
          <w:rFonts w:ascii="Times New Roman" w:hAnsi="Times New Roman" w:cs="Times New Roman"/>
          <w:sz w:val="24"/>
          <w:szCs w:val="24"/>
        </w:rPr>
      </w:pPr>
      <w:r w:rsidRPr="00335C2D">
        <w:rPr>
          <w:rFonts w:ascii="Times New Roman" w:hAnsi="Times New Roman" w:cs="Times New Roman"/>
          <w:sz w:val="24"/>
          <w:szCs w:val="24"/>
        </w:rPr>
        <w:t xml:space="preserve">Discharge Planner Education and </w:t>
      </w:r>
      <w:r w:rsidR="007E66FB" w:rsidRPr="00335C2D">
        <w:rPr>
          <w:rFonts w:ascii="Times New Roman" w:hAnsi="Times New Roman" w:cs="Times New Roman"/>
          <w:sz w:val="24"/>
          <w:szCs w:val="24"/>
        </w:rPr>
        <w:t>T</w:t>
      </w:r>
      <w:r w:rsidRPr="00335C2D">
        <w:rPr>
          <w:rFonts w:ascii="Times New Roman" w:hAnsi="Times New Roman" w:cs="Times New Roman"/>
          <w:sz w:val="24"/>
          <w:szCs w:val="24"/>
        </w:rPr>
        <w:t>raining Guidelines</w:t>
      </w:r>
    </w:p>
    <w:p w:rsidR="00065422" w:rsidRPr="00335C2D" w:rsidRDefault="00065422" w:rsidP="00065422">
      <w:pPr>
        <w:pStyle w:val="ListParagraph"/>
        <w:numPr>
          <w:ilvl w:val="0"/>
          <w:numId w:val="1"/>
        </w:numPr>
        <w:rPr>
          <w:rFonts w:ascii="Times New Roman" w:hAnsi="Times New Roman" w:cs="Times New Roman"/>
          <w:sz w:val="24"/>
          <w:szCs w:val="24"/>
        </w:rPr>
      </w:pPr>
      <w:r w:rsidRPr="00335C2D">
        <w:rPr>
          <w:rFonts w:ascii="Times New Roman" w:hAnsi="Times New Roman" w:cs="Times New Roman"/>
          <w:sz w:val="24"/>
          <w:szCs w:val="24"/>
        </w:rPr>
        <w:t>Community Resource Guidelines</w:t>
      </w:r>
    </w:p>
    <w:p w:rsidR="00065422" w:rsidRPr="00335C2D" w:rsidRDefault="00065422" w:rsidP="00065422">
      <w:pPr>
        <w:pStyle w:val="ListParagraph"/>
        <w:rPr>
          <w:rFonts w:ascii="Times New Roman" w:hAnsi="Times New Roman" w:cs="Times New Roman"/>
          <w:sz w:val="24"/>
          <w:szCs w:val="24"/>
        </w:rPr>
      </w:pPr>
    </w:p>
    <w:p w:rsidR="00065422" w:rsidRPr="00335C2D" w:rsidRDefault="00065422" w:rsidP="00065422">
      <w:pPr>
        <w:pStyle w:val="ListParagraph"/>
        <w:rPr>
          <w:rFonts w:ascii="Times New Roman" w:hAnsi="Times New Roman" w:cs="Times New Roman"/>
          <w:sz w:val="24"/>
          <w:szCs w:val="24"/>
        </w:rPr>
      </w:pPr>
    </w:p>
    <w:p w:rsidR="00065422" w:rsidRPr="00335C2D" w:rsidRDefault="00065422" w:rsidP="00065422">
      <w:pPr>
        <w:pStyle w:val="ListParagraph"/>
        <w:ind w:left="0"/>
        <w:rPr>
          <w:rFonts w:ascii="Times New Roman" w:hAnsi="Times New Roman" w:cs="Times New Roman"/>
          <w:sz w:val="24"/>
          <w:szCs w:val="24"/>
        </w:rPr>
      </w:pPr>
    </w:p>
    <w:p w:rsidR="00065422" w:rsidRPr="00335C2D" w:rsidRDefault="00065422" w:rsidP="00065422">
      <w:pPr>
        <w:pStyle w:val="ListParagraph"/>
        <w:rPr>
          <w:rFonts w:ascii="Times New Roman" w:hAnsi="Times New Roman" w:cs="Times New Roman"/>
          <w:sz w:val="24"/>
          <w:szCs w:val="24"/>
        </w:rPr>
      </w:pPr>
    </w:p>
    <w:p w:rsidR="007A48B9" w:rsidRPr="00335C2D" w:rsidRDefault="007A48B9" w:rsidP="00065422">
      <w:pPr>
        <w:pStyle w:val="ListParagraph"/>
        <w:rPr>
          <w:rFonts w:ascii="Times New Roman" w:hAnsi="Times New Roman" w:cs="Times New Roman"/>
          <w:sz w:val="24"/>
          <w:szCs w:val="24"/>
        </w:rPr>
      </w:pPr>
    </w:p>
    <w:p w:rsidR="007A48B9" w:rsidRPr="00335C2D" w:rsidRDefault="007A48B9" w:rsidP="00065422">
      <w:pPr>
        <w:pStyle w:val="ListParagraph"/>
        <w:rPr>
          <w:rFonts w:ascii="Times New Roman" w:hAnsi="Times New Roman" w:cs="Times New Roman"/>
          <w:sz w:val="24"/>
          <w:szCs w:val="24"/>
        </w:rPr>
      </w:pPr>
    </w:p>
    <w:p w:rsidR="007A48B9" w:rsidRPr="00335C2D" w:rsidRDefault="007A48B9" w:rsidP="00065422">
      <w:pPr>
        <w:pStyle w:val="ListParagraph"/>
        <w:rPr>
          <w:rFonts w:ascii="Times New Roman" w:hAnsi="Times New Roman" w:cs="Times New Roman"/>
          <w:sz w:val="24"/>
          <w:szCs w:val="24"/>
        </w:rPr>
      </w:pPr>
    </w:p>
    <w:p w:rsidR="007A48B9" w:rsidRPr="00335C2D" w:rsidRDefault="007A48B9" w:rsidP="007A48B9">
      <w:pPr>
        <w:rPr>
          <w:rFonts w:ascii="Times New Roman" w:hAnsi="Times New Roman" w:cs="Times New Roman"/>
          <w:sz w:val="24"/>
          <w:szCs w:val="24"/>
        </w:rPr>
      </w:pPr>
    </w:p>
    <w:p w:rsidR="007A48B9" w:rsidRPr="00335C2D" w:rsidRDefault="007A48B9" w:rsidP="007A48B9">
      <w:pPr>
        <w:rPr>
          <w:rFonts w:ascii="Times New Roman" w:hAnsi="Times New Roman" w:cs="Times New Roman"/>
          <w:sz w:val="24"/>
          <w:szCs w:val="24"/>
        </w:rPr>
      </w:pPr>
    </w:p>
    <w:p w:rsidR="007A48B9" w:rsidRDefault="007A48B9" w:rsidP="007A48B9">
      <w:pPr>
        <w:rPr>
          <w:rFonts w:ascii="Times New Roman" w:hAnsi="Times New Roman" w:cs="Times New Roman"/>
          <w:sz w:val="24"/>
          <w:szCs w:val="24"/>
        </w:rPr>
      </w:pPr>
    </w:p>
    <w:p w:rsidR="00335C2D" w:rsidRPr="00335C2D" w:rsidRDefault="00335C2D" w:rsidP="007A48B9">
      <w:pPr>
        <w:rPr>
          <w:rFonts w:ascii="Times New Roman" w:hAnsi="Times New Roman" w:cs="Times New Roman"/>
          <w:sz w:val="24"/>
          <w:szCs w:val="24"/>
        </w:rPr>
      </w:pPr>
    </w:p>
    <w:p w:rsidR="007A48B9" w:rsidRPr="00335C2D" w:rsidRDefault="007A48B9" w:rsidP="007A48B9">
      <w:pPr>
        <w:rPr>
          <w:rFonts w:ascii="Times New Roman" w:hAnsi="Times New Roman" w:cs="Times New Roman"/>
          <w:sz w:val="24"/>
          <w:szCs w:val="24"/>
        </w:rPr>
      </w:pPr>
    </w:p>
    <w:p w:rsidR="007A48B9" w:rsidRPr="00335C2D" w:rsidRDefault="007A48B9" w:rsidP="007A48B9">
      <w:pPr>
        <w:rPr>
          <w:rFonts w:ascii="Times New Roman" w:hAnsi="Times New Roman" w:cs="Times New Roman"/>
          <w:sz w:val="24"/>
          <w:szCs w:val="24"/>
        </w:rPr>
      </w:pPr>
    </w:p>
    <w:p w:rsidR="007A48B9" w:rsidRPr="00335C2D" w:rsidRDefault="007A48B9" w:rsidP="007A48B9">
      <w:pPr>
        <w:rPr>
          <w:rFonts w:ascii="Times New Roman" w:hAnsi="Times New Roman" w:cs="Times New Roman"/>
          <w:sz w:val="24"/>
          <w:szCs w:val="24"/>
        </w:rPr>
      </w:pPr>
    </w:p>
    <w:p w:rsidR="007A48B9" w:rsidRPr="00335C2D" w:rsidRDefault="007A48B9" w:rsidP="007A48B9">
      <w:pPr>
        <w:rPr>
          <w:rFonts w:ascii="Times New Roman" w:hAnsi="Times New Roman" w:cs="Times New Roman"/>
          <w:sz w:val="24"/>
          <w:szCs w:val="24"/>
        </w:rPr>
      </w:pPr>
    </w:p>
    <w:p w:rsidR="007A48B9" w:rsidRPr="00335C2D" w:rsidRDefault="00141FC6" w:rsidP="00FE5385">
      <w:pPr>
        <w:pStyle w:val="ListParagraph"/>
        <w:ind w:left="2880" w:firstLine="720"/>
        <w:rPr>
          <w:rFonts w:ascii="Times New Roman" w:hAnsi="Times New Roman" w:cs="Times New Roman"/>
          <w:b/>
          <w:sz w:val="26"/>
          <w:szCs w:val="26"/>
        </w:rPr>
      </w:pPr>
      <w:r w:rsidRPr="00335C2D">
        <w:rPr>
          <w:rFonts w:ascii="Times New Roman" w:hAnsi="Times New Roman" w:cs="Times New Roman"/>
          <w:b/>
          <w:sz w:val="26"/>
          <w:szCs w:val="26"/>
        </w:rPr>
        <w:lastRenderedPageBreak/>
        <w:t>Hospital Guidelines</w:t>
      </w:r>
    </w:p>
    <w:p w:rsidR="00141FC6" w:rsidRPr="00335C2D" w:rsidRDefault="00141FC6" w:rsidP="00141FC6">
      <w:pPr>
        <w:jc w:val="center"/>
        <w:rPr>
          <w:rFonts w:ascii="Times New Roman" w:hAnsi="Times New Roman" w:cs="Times New Roman"/>
          <w:b/>
          <w:sz w:val="24"/>
          <w:szCs w:val="24"/>
        </w:rPr>
      </w:pPr>
    </w:p>
    <w:p w:rsidR="00141FC6" w:rsidRPr="00335C2D" w:rsidRDefault="00C400E0" w:rsidP="00E0482F">
      <w:pPr>
        <w:pStyle w:val="ListParagraph"/>
        <w:numPr>
          <w:ilvl w:val="0"/>
          <w:numId w:val="3"/>
        </w:numPr>
        <w:spacing w:after="0"/>
        <w:rPr>
          <w:rFonts w:ascii="Times New Roman" w:hAnsi="Times New Roman" w:cs="Times New Roman"/>
          <w:b/>
          <w:sz w:val="24"/>
          <w:szCs w:val="24"/>
        </w:rPr>
      </w:pPr>
      <w:r w:rsidRPr="00335C2D">
        <w:rPr>
          <w:rFonts w:ascii="Times New Roman" w:hAnsi="Times New Roman" w:cs="Times New Roman"/>
          <w:b/>
          <w:sz w:val="24"/>
          <w:szCs w:val="24"/>
        </w:rPr>
        <w:t xml:space="preserve">Understanding and </w:t>
      </w:r>
      <w:r w:rsidR="00141FC6" w:rsidRPr="00335C2D">
        <w:rPr>
          <w:rFonts w:ascii="Times New Roman" w:hAnsi="Times New Roman" w:cs="Times New Roman"/>
          <w:b/>
          <w:sz w:val="24"/>
          <w:szCs w:val="24"/>
        </w:rPr>
        <w:t>Develop</w:t>
      </w:r>
      <w:r w:rsidRPr="00335C2D">
        <w:rPr>
          <w:rFonts w:ascii="Times New Roman" w:hAnsi="Times New Roman" w:cs="Times New Roman"/>
          <w:b/>
          <w:sz w:val="24"/>
          <w:szCs w:val="24"/>
        </w:rPr>
        <w:t>ing</w:t>
      </w:r>
      <w:r w:rsidR="00141FC6" w:rsidRPr="00335C2D">
        <w:rPr>
          <w:rFonts w:ascii="Times New Roman" w:hAnsi="Times New Roman" w:cs="Times New Roman"/>
          <w:b/>
          <w:sz w:val="24"/>
          <w:szCs w:val="24"/>
        </w:rPr>
        <w:t xml:space="preserve"> Community Resources </w:t>
      </w:r>
    </w:p>
    <w:p w:rsidR="00141FC6" w:rsidRPr="00335C2D" w:rsidRDefault="00141FC6" w:rsidP="00E0482F">
      <w:pPr>
        <w:spacing w:after="0"/>
        <w:ind w:left="720"/>
        <w:rPr>
          <w:rFonts w:ascii="Times New Roman" w:hAnsi="Times New Roman" w:cs="Times New Roman"/>
          <w:sz w:val="24"/>
          <w:szCs w:val="24"/>
        </w:rPr>
      </w:pPr>
      <w:r w:rsidRPr="00335C2D">
        <w:rPr>
          <w:rFonts w:ascii="Times New Roman" w:hAnsi="Times New Roman" w:cs="Times New Roman"/>
          <w:sz w:val="24"/>
          <w:szCs w:val="24"/>
        </w:rPr>
        <w:t xml:space="preserve">Hospitals </w:t>
      </w:r>
      <w:r w:rsidR="007E66FB" w:rsidRPr="00335C2D">
        <w:rPr>
          <w:rFonts w:ascii="Times New Roman" w:hAnsi="Times New Roman" w:cs="Times New Roman"/>
          <w:sz w:val="24"/>
          <w:szCs w:val="24"/>
        </w:rPr>
        <w:t>should</w:t>
      </w:r>
      <w:r w:rsidRPr="00335C2D">
        <w:rPr>
          <w:rFonts w:ascii="Times New Roman" w:hAnsi="Times New Roman" w:cs="Times New Roman"/>
          <w:sz w:val="24"/>
          <w:szCs w:val="24"/>
        </w:rPr>
        <w:t xml:space="preserve"> establish and build relationships with community service providers to assure accurate</w:t>
      </w:r>
      <w:r w:rsidR="00C400E0" w:rsidRPr="00335C2D">
        <w:rPr>
          <w:rFonts w:ascii="Times New Roman" w:hAnsi="Times New Roman" w:cs="Times New Roman"/>
          <w:sz w:val="24"/>
          <w:szCs w:val="24"/>
        </w:rPr>
        <w:t xml:space="preserve"> and updated</w:t>
      </w:r>
      <w:r w:rsidRPr="00335C2D">
        <w:rPr>
          <w:rFonts w:ascii="Times New Roman" w:hAnsi="Times New Roman" w:cs="Times New Roman"/>
          <w:sz w:val="24"/>
          <w:szCs w:val="24"/>
        </w:rPr>
        <w:t xml:space="preserve"> contact information, acceptance criteria for community services, and to maximize resources available for homeless patients.</w:t>
      </w:r>
    </w:p>
    <w:p w:rsidR="00E0482F" w:rsidRPr="00335C2D" w:rsidRDefault="00E0482F" w:rsidP="00E0482F">
      <w:pPr>
        <w:spacing w:after="0"/>
        <w:ind w:left="720"/>
        <w:rPr>
          <w:rFonts w:ascii="Times New Roman" w:hAnsi="Times New Roman" w:cs="Times New Roman"/>
          <w:sz w:val="24"/>
          <w:szCs w:val="24"/>
        </w:rPr>
      </w:pPr>
    </w:p>
    <w:p w:rsidR="00141FC6" w:rsidRPr="00335C2D" w:rsidRDefault="00141FC6" w:rsidP="00141FC6">
      <w:pPr>
        <w:pStyle w:val="ListParagraph"/>
        <w:numPr>
          <w:ilvl w:val="0"/>
          <w:numId w:val="3"/>
        </w:numPr>
        <w:rPr>
          <w:rFonts w:ascii="Times New Roman" w:hAnsi="Times New Roman" w:cs="Times New Roman"/>
          <w:sz w:val="24"/>
          <w:szCs w:val="24"/>
        </w:rPr>
      </w:pPr>
      <w:r w:rsidRPr="00335C2D">
        <w:rPr>
          <w:rFonts w:ascii="Times New Roman" w:hAnsi="Times New Roman" w:cs="Times New Roman"/>
          <w:b/>
          <w:sz w:val="24"/>
          <w:szCs w:val="24"/>
        </w:rPr>
        <w:t>Arrival at the Hospital</w:t>
      </w:r>
    </w:p>
    <w:p w:rsidR="00141FC6" w:rsidRPr="00335C2D" w:rsidRDefault="00141FC6" w:rsidP="00E0482F">
      <w:pPr>
        <w:pStyle w:val="ListParagraph"/>
        <w:numPr>
          <w:ilvl w:val="0"/>
          <w:numId w:val="4"/>
        </w:numPr>
        <w:ind w:left="1080"/>
        <w:rPr>
          <w:rFonts w:ascii="Times New Roman" w:hAnsi="Times New Roman" w:cs="Times New Roman"/>
          <w:sz w:val="24"/>
          <w:szCs w:val="24"/>
        </w:rPr>
      </w:pPr>
      <w:r w:rsidRPr="00335C2D">
        <w:rPr>
          <w:rFonts w:ascii="Times New Roman" w:hAnsi="Times New Roman" w:cs="Times New Roman"/>
          <w:sz w:val="24"/>
          <w:szCs w:val="24"/>
        </w:rPr>
        <w:t xml:space="preserve">Identify </w:t>
      </w:r>
      <w:r w:rsidR="007E66FB" w:rsidRPr="00335C2D">
        <w:rPr>
          <w:rFonts w:ascii="Times New Roman" w:hAnsi="Times New Roman" w:cs="Times New Roman"/>
          <w:sz w:val="24"/>
          <w:szCs w:val="24"/>
        </w:rPr>
        <w:t xml:space="preserve">patients </w:t>
      </w:r>
      <w:r w:rsidRPr="00335C2D">
        <w:rPr>
          <w:rFonts w:ascii="Times New Roman" w:hAnsi="Times New Roman" w:cs="Times New Roman"/>
          <w:sz w:val="24"/>
          <w:szCs w:val="24"/>
        </w:rPr>
        <w:t>who are homeless or at risk of being homeless.</w:t>
      </w:r>
    </w:p>
    <w:p w:rsidR="00141FC6" w:rsidRPr="00335C2D" w:rsidRDefault="00141FC6" w:rsidP="00E0482F">
      <w:pPr>
        <w:pStyle w:val="ListParagraph"/>
        <w:numPr>
          <w:ilvl w:val="0"/>
          <w:numId w:val="4"/>
        </w:numPr>
        <w:ind w:left="1080"/>
        <w:rPr>
          <w:rFonts w:ascii="Times New Roman" w:hAnsi="Times New Roman" w:cs="Times New Roman"/>
          <w:sz w:val="24"/>
          <w:szCs w:val="24"/>
        </w:rPr>
      </w:pPr>
      <w:r w:rsidRPr="00335C2D">
        <w:rPr>
          <w:rFonts w:ascii="Times New Roman" w:hAnsi="Times New Roman" w:cs="Times New Roman"/>
          <w:sz w:val="24"/>
          <w:szCs w:val="24"/>
        </w:rPr>
        <w:t>Attempt to notify the appropriate community resources and document accordingly.</w:t>
      </w:r>
    </w:p>
    <w:p w:rsidR="00460C98" w:rsidRPr="00335C2D" w:rsidRDefault="00460C98" w:rsidP="00E0482F">
      <w:pPr>
        <w:pStyle w:val="ListParagraph"/>
        <w:numPr>
          <w:ilvl w:val="0"/>
          <w:numId w:val="4"/>
        </w:numPr>
        <w:ind w:left="1080"/>
        <w:rPr>
          <w:rFonts w:ascii="Times New Roman" w:hAnsi="Times New Roman" w:cs="Times New Roman"/>
          <w:sz w:val="24"/>
          <w:szCs w:val="24"/>
        </w:rPr>
      </w:pPr>
      <w:r w:rsidRPr="00335C2D">
        <w:rPr>
          <w:rFonts w:ascii="Times New Roman" w:hAnsi="Times New Roman" w:cs="Times New Roman"/>
          <w:sz w:val="24"/>
          <w:szCs w:val="24"/>
        </w:rPr>
        <w:t xml:space="preserve">Secure </w:t>
      </w:r>
      <w:r w:rsidR="007E66FB" w:rsidRPr="00335C2D">
        <w:rPr>
          <w:rFonts w:ascii="Times New Roman" w:hAnsi="Times New Roman" w:cs="Times New Roman"/>
          <w:sz w:val="24"/>
          <w:szCs w:val="24"/>
        </w:rPr>
        <w:t xml:space="preserve">patient’s </w:t>
      </w:r>
      <w:r w:rsidRPr="00335C2D">
        <w:rPr>
          <w:rFonts w:ascii="Times New Roman" w:hAnsi="Times New Roman" w:cs="Times New Roman"/>
          <w:sz w:val="24"/>
          <w:szCs w:val="24"/>
        </w:rPr>
        <w:t>belongings.</w:t>
      </w:r>
    </w:p>
    <w:p w:rsidR="00460C98" w:rsidRPr="00335C2D" w:rsidRDefault="00460C98" w:rsidP="00460C98">
      <w:pPr>
        <w:pStyle w:val="ListParagraph"/>
        <w:rPr>
          <w:rFonts w:ascii="Times New Roman" w:hAnsi="Times New Roman" w:cs="Times New Roman"/>
          <w:sz w:val="24"/>
          <w:szCs w:val="24"/>
        </w:rPr>
      </w:pPr>
    </w:p>
    <w:p w:rsidR="00141FC6" w:rsidRPr="00335C2D" w:rsidRDefault="00460C98" w:rsidP="00460C98">
      <w:pPr>
        <w:pStyle w:val="ListParagraph"/>
        <w:numPr>
          <w:ilvl w:val="0"/>
          <w:numId w:val="3"/>
        </w:numPr>
        <w:rPr>
          <w:rFonts w:ascii="Times New Roman" w:hAnsi="Times New Roman" w:cs="Times New Roman"/>
          <w:b/>
          <w:sz w:val="24"/>
          <w:szCs w:val="24"/>
        </w:rPr>
      </w:pPr>
      <w:r w:rsidRPr="00335C2D">
        <w:rPr>
          <w:rFonts w:ascii="Times New Roman" w:hAnsi="Times New Roman" w:cs="Times New Roman"/>
          <w:b/>
          <w:sz w:val="24"/>
          <w:szCs w:val="24"/>
        </w:rPr>
        <w:t>Admission to the Hospital</w:t>
      </w:r>
      <w:r w:rsidR="00141FC6" w:rsidRPr="00335C2D">
        <w:rPr>
          <w:rFonts w:ascii="Times New Roman" w:hAnsi="Times New Roman" w:cs="Times New Roman"/>
          <w:b/>
          <w:sz w:val="24"/>
          <w:szCs w:val="24"/>
        </w:rPr>
        <w:t xml:space="preserve"> </w:t>
      </w:r>
    </w:p>
    <w:p w:rsidR="00460C98" w:rsidRPr="00335C2D" w:rsidRDefault="00460C98" w:rsidP="00E0482F">
      <w:pPr>
        <w:pStyle w:val="ListParagraph"/>
        <w:numPr>
          <w:ilvl w:val="0"/>
          <w:numId w:val="6"/>
        </w:numPr>
        <w:ind w:left="1080"/>
        <w:rPr>
          <w:rFonts w:ascii="Times New Roman" w:hAnsi="Times New Roman" w:cs="Times New Roman"/>
          <w:sz w:val="24"/>
          <w:szCs w:val="24"/>
        </w:rPr>
      </w:pPr>
      <w:r w:rsidRPr="00335C2D">
        <w:rPr>
          <w:rFonts w:ascii="Times New Roman" w:hAnsi="Times New Roman" w:cs="Times New Roman"/>
          <w:sz w:val="24"/>
          <w:szCs w:val="24"/>
        </w:rPr>
        <w:t>Identify various benefits that the patient may be eligible for</w:t>
      </w:r>
      <w:r w:rsidR="00AD1521" w:rsidRPr="00335C2D">
        <w:rPr>
          <w:rFonts w:ascii="Times New Roman" w:hAnsi="Times New Roman" w:cs="Times New Roman"/>
          <w:sz w:val="24"/>
          <w:szCs w:val="24"/>
        </w:rPr>
        <w:t>.</w:t>
      </w:r>
    </w:p>
    <w:p w:rsidR="00460C98" w:rsidRPr="00335C2D" w:rsidRDefault="00460C98" w:rsidP="00E0482F">
      <w:pPr>
        <w:pStyle w:val="ListParagraph"/>
        <w:numPr>
          <w:ilvl w:val="0"/>
          <w:numId w:val="6"/>
        </w:numPr>
        <w:ind w:left="1080"/>
        <w:rPr>
          <w:rFonts w:ascii="Times New Roman" w:hAnsi="Times New Roman" w:cs="Times New Roman"/>
          <w:sz w:val="24"/>
          <w:szCs w:val="24"/>
        </w:rPr>
      </w:pPr>
      <w:r w:rsidRPr="00335C2D">
        <w:rPr>
          <w:rFonts w:ascii="Times New Roman" w:hAnsi="Times New Roman" w:cs="Times New Roman"/>
          <w:sz w:val="24"/>
          <w:szCs w:val="24"/>
        </w:rPr>
        <w:t xml:space="preserve">Discuss </w:t>
      </w:r>
      <w:r w:rsidR="007E66FB" w:rsidRPr="00335C2D">
        <w:rPr>
          <w:rFonts w:ascii="Times New Roman" w:hAnsi="Times New Roman" w:cs="Times New Roman"/>
          <w:sz w:val="24"/>
          <w:szCs w:val="24"/>
        </w:rPr>
        <w:t>the</w:t>
      </w:r>
      <w:r w:rsidRPr="00335C2D">
        <w:rPr>
          <w:rFonts w:ascii="Times New Roman" w:hAnsi="Times New Roman" w:cs="Times New Roman"/>
          <w:sz w:val="24"/>
          <w:szCs w:val="24"/>
        </w:rPr>
        <w:t xml:space="preserve"> benefits </w:t>
      </w:r>
      <w:r w:rsidR="007E66FB" w:rsidRPr="00335C2D">
        <w:rPr>
          <w:rFonts w:ascii="Times New Roman" w:hAnsi="Times New Roman" w:cs="Times New Roman"/>
          <w:sz w:val="24"/>
          <w:szCs w:val="24"/>
        </w:rPr>
        <w:t xml:space="preserve">with </w:t>
      </w:r>
      <w:r w:rsidR="00144000" w:rsidRPr="00335C2D">
        <w:rPr>
          <w:rFonts w:ascii="Times New Roman" w:hAnsi="Times New Roman" w:cs="Times New Roman"/>
          <w:sz w:val="24"/>
          <w:szCs w:val="24"/>
        </w:rPr>
        <w:t xml:space="preserve">the </w:t>
      </w:r>
      <w:r w:rsidRPr="00335C2D">
        <w:rPr>
          <w:rFonts w:ascii="Times New Roman" w:hAnsi="Times New Roman" w:cs="Times New Roman"/>
          <w:sz w:val="24"/>
          <w:szCs w:val="24"/>
        </w:rPr>
        <w:t>appropriate community resources and document accordingly</w:t>
      </w:r>
      <w:r w:rsidR="00AD1521" w:rsidRPr="00335C2D">
        <w:rPr>
          <w:rFonts w:ascii="Times New Roman" w:hAnsi="Times New Roman" w:cs="Times New Roman"/>
          <w:sz w:val="24"/>
          <w:szCs w:val="24"/>
        </w:rPr>
        <w:t>.</w:t>
      </w:r>
    </w:p>
    <w:p w:rsidR="00460C98" w:rsidRPr="00335C2D" w:rsidRDefault="00460C98" w:rsidP="00460C98">
      <w:pPr>
        <w:pStyle w:val="ListParagraph"/>
        <w:rPr>
          <w:rFonts w:ascii="Times New Roman" w:hAnsi="Times New Roman" w:cs="Times New Roman"/>
          <w:sz w:val="24"/>
          <w:szCs w:val="24"/>
        </w:rPr>
      </w:pPr>
    </w:p>
    <w:p w:rsidR="00460C98" w:rsidRPr="00335C2D" w:rsidRDefault="00460C98" w:rsidP="00460C98">
      <w:pPr>
        <w:pStyle w:val="ListParagraph"/>
        <w:numPr>
          <w:ilvl w:val="0"/>
          <w:numId w:val="3"/>
        </w:numPr>
        <w:rPr>
          <w:rFonts w:ascii="Times New Roman" w:hAnsi="Times New Roman" w:cs="Times New Roman"/>
          <w:b/>
          <w:sz w:val="24"/>
          <w:szCs w:val="24"/>
        </w:rPr>
      </w:pPr>
      <w:r w:rsidRPr="00335C2D">
        <w:rPr>
          <w:rFonts w:ascii="Times New Roman" w:hAnsi="Times New Roman" w:cs="Times New Roman"/>
          <w:b/>
          <w:sz w:val="24"/>
          <w:szCs w:val="24"/>
        </w:rPr>
        <w:t>Discharge Planning</w:t>
      </w:r>
    </w:p>
    <w:p w:rsidR="00AD1521" w:rsidRPr="00335C2D" w:rsidRDefault="00AD1521" w:rsidP="00E0482F">
      <w:pPr>
        <w:pStyle w:val="ListParagraph"/>
        <w:numPr>
          <w:ilvl w:val="0"/>
          <w:numId w:val="9"/>
        </w:numPr>
        <w:ind w:left="1080"/>
        <w:rPr>
          <w:rFonts w:ascii="Times New Roman" w:hAnsi="Times New Roman" w:cs="Times New Roman"/>
          <w:sz w:val="24"/>
          <w:szCs w:val="24"/>
        </w:rPr>
      </w:pPr>
      <w:r w:rsidRPr="00335C2D">
        <w:rPr>
          <w:rFonts w:ascii="Times New Roman" w:hAnsi="Times New Roman" w:cs="Times New Roman"/>
          <w:sz w:val="24"/>
          <w:szCs w:val="24"/>
        </w:rPr>
        <w:t xml:space="preserve">Discharge planning </w:t>
      </w:r>
      <w:r w:rsidR="00144000" w:rsidRPr="00335C2D">
        <w:rPr>
          <w:rFonts w:ascii="Times New Roman" w:hAnsi="Times New Roman" w:cs="Times New Roman"/>
          <w:sz w:val="24"/>
          <w:szCs w:val="24"/>
        </w:rPr>
        <w:t xml:space="preserve">should </w:t>
      </w:r>
      <w:r w:rsidRPr="00335C2D">
        <w:rPr>
          <w:rFonts w:ascii="Times New Roman" w:hAnsi="Times New Roman" w:cs="Times New Roman"/>
          <w:sz w:val="24"/>
          <w:szCs w:val="24"/>
        </w:rPr>
        <w:t xml:space="preserve">begin as soon as possible after admission. </w:t>
      </w:r>
      <w:r w:rsidR="002E40EE">
        <w:rPr>
          <w:rFonts w:ascii="Times New Roman" w:hAnsi="Times New Roman" w:cs="Times New Roman"/>
          <w:sz w:val="24"/>
          <w:szCs w:val="24"/>
        </w:rPr>
        <w:t xml:space="preserve"> </w:t>
      </w:r>
      <w:r w:rsidRPr="00335C2D">
        <w:rPr>
          <w:rFonts w:ascii="Times New Roman" w:hAnsi="Times New Roman" w:cs="Times New Roman"/>
          <w:sz w:val="24"/>
          <w:szCs w:val="24"/>
        </w:rPr>
        <w:t>Homeless patients face particular barriers to ongoing care including medical and social service needs.</w:t>
      </w:r>
    </w:p>
    <w:p w:rsidR="00AD1521" w:rsidRPr="00335C2D" w:rsidRDefault="00AD1521" w:rsidP="00E0482F">
      <w:pPr>
        <w:pStyle w:val="ListParagraph"/>
        <w:numPr>
          <w:ilvl w:val="0"/>
          <w:numId w:val="9"/>
        </w:numPr>
        <w:ind w:left="1080"/>
        <w:rPr>
          <w:rFonts w:ascii="Times New Roman" w:hAnsi="Times New Roman" w:cs="Times New Roman"/>
          <w:sz w:val="24"/>
          <w:szCs w:val="24"/>
        </w:rPr>
      </w:pPr>
      <w:r w:rsidRPr="00335C2D">
        <w:rPr>
          <w:rFonts w:ascii="Times New Roman" w:hAnsi="Times New Roman" w:cs="Times New Roman"/>
          <w:sz w:val="24"/>
          <w:szCs w:val="24"/>
        </w:rPr>
        <w:t xml:space="preserve">As </w:t>
      </w:r>
      <w:r w:rsidR="00C400E0" w:rsidRPr="00335C2D">
        <w:rPr>
          <w:rFonts w:ascii="Times New Roman" w:hAnsi="Times New Roman" w:cs="Times New Roman"/>
          <w:sz w:val="24"/>
          <w:szCs w:val="24"/>
        </w:rPr>
        <w:t xml:space="preserve">the </w:t>
      </w:r>
      <w:r w:rsidRPr="00335C2D">
        <w:rPr>
          <w:rFonts w:ascii="Times New Roman" w:hAnsi="Times New Roman" w:cs="Times New Roman"/>
          <w:sz w:val="24"/>
          <w:szCs w:val="24"/>
        </w:rPr>
        <w:t>patient is approaching discharge</w:t>
      </w:r>
      <w:r w:rsidR="00E0482F" w:rsidRPr="00335C2D">
        <w:rPr>
          <w:rFonts w:ascii="Times New Roman" w:hAnsi="Times New Roman" w:cs="Times New Roman"/>
          <w:sz w:val="24"/>
          <w:szCs w:val="24"/>
        </w:rPr>
        <w:t>,</w:t>
      </w:r>
      <w:r w:rsidRPr="00335C2D">
        <w:rPr>
          <w:rFonts w:ascii="Times New Roman" w:hAnsi="Times New Roman" w:cs="Times New Roman"/>
          <w:sz w:val="24"/>
          <w:szCs w:val="24"/>
        </w:rPr>
        <w:t xml:space="preserve"> </w:t>
      </w:r>
      <w:r w:rsidR="00144000" w:rsidRPr="00335C2D">
        <w:rPr>
          <w:rFonts w:ascii="Times New Roman" w:hAnsi="Times New Roman" w:cs="Times New Roman"/>
          <w:sz w:val="24"/>
          <w:szCs w:val="24"/>
        </w:rPr>
        <w:t>the hospital should</w:t>
      </w:r>
      <w:r w:rsidRPr="00335C2D">
        <w:rPr>
          <w:rFonts w:ascii="Times New Roman" w:hAnsi="Times New Roman" w:cs="Times New Roman"/>
          <w:sz w:val="24"/>
          <w:szCs w:val="24"/>
        </w:rPr>
        <w:t xml:space="preserve"> collaborate with </w:t>
      </w:r>
      <w:r w:rsidR="00144000" w:rsidRPr="00335C2D">
        <w:rPr>
          <w:rFonts w:ascii="Times New Roman" w:hAnsi="Times New Roman" w:cs="Times New Roman"/>
          <w:sz w:val="24"/>
          <w:szCs w:val="24"/>
        </w:rPr>
        <w:t>the appropriate</w:t>
      </w:r>
      <w:r w:rsidRPr="00335C2D">
        <w:rPr>
          <w:rFonts w:ascii="Times New Roman" w:hAnsi="Times New Roman" w:cs="Times New Roman"/>
          <w:sz w:val="24"/>
          <w:szCs w:val="24"/>
        </w:rPr>
        <w:t xml:space="preserve"> community resources to </w:t>
      </w:r>
      <w:r w:rsidR="00C400E0" w:rsidRPr="00335C2D">
        <w:rPr>
          <w:rFonts w:ascii="Times New Roman" w:hAnsi="Times New Roman" w:cs="Times New Roman"/>
          <w:sz w:val="24"/>
          <w:szCs w:val="24"/>
        </w:rPr>
        <w:t>e</w:t>
      </w:r>
      <w:r w:rsidRPr="00335C2D">
        <w:rPr>
          <w:rFonts w:ascii="Times New Roman" w:hAnsi="Times New Roman" w:cs="Times New Roman"/>
          <w:sz w:val="24"/>
          <w:szCs w:val="24"/>
        </w:rPr>
        <w:t xml:space="preserve">nsure that resources </w:t>
      </w:r>
      <w:r w:rsidR="00144000" w:rsidRPr="00335C2D">
        <w:rPr>
          <w:rFonts w:ascii="Times New Roman" w:hAnsi="Times New Roman" w:cs="Times New Roman"/>
          <w:sz w:val="24"/>
          <w:szCs w:val="24"/>
        </w:rPr>
        <w:t xml:space="preserve">are </w:t>
      </w:r>
      <w:r w:rsidRPr="00335C2D">
        <w:rPr>
          <w:rFonts w:ascii="Times New Roman" w:hAnsi="Times New Roman" w:cs="Times New Roman"/>
          <w:sz w:val="24"/>
          <w:szCs w:val="24"/>
        </w:rPr>
        <w:t xml:space="preserve">in place at the time of discharge and document </w:t>
      </w:r>
      <w:r w:rsidR="00144000" w:rsidRPr="00335C2D">
        <w:rPr>
          <w:rFonts w:ascii="Times New Roman" w:hAnsi="Times New Roman" w:cs="Times New Roman"/>
          <w:sz w:val="24"/>
          <w:szCs w:val="24"/>
        </w:rPr>
        <w:t xml:space="preserve">the effort </w:t>
      </w:r>
      <w:r w:rsidRPr="00335C2D">
        <w:rPr>
          <w:rFonts w:ascii="Times New Roman" w:hAnsi="Times New Roman" w:cs="Times New Roman"/>
          <w:sz w:val="24"/>
          <w:szCs w:val="24"/>
        </w:rPr>
        <w:t>accordingly.</w:t>
      </w:r>
    </w:p>
    <w:p w:rsidR="00A60A6B" w:rsidRPr="00335C2D" w:rsidRDefault="00144000" w:rsidP="00E0482F">
      <w:pPr>
        <w:pStyle w:val="ListParagraph"/>
        <w:numPr>
          <w:ilvl w:val="0"/>
          <w:numId w:val="9"/>
        </w:numPr>
        <w:ind w:left="1080"/>
        <w:rPr>
          <w:rFonts w:ascii="Times New Roman" w:hAnsi="Times New Roman" w:cs="Times New Roman"/>
          <w:sz w:val="24"/>
          <w:szCs w:val="24"/>
        </w:rPr>
      </w:pPr>
      <w:r w:rsidRPr="00335C2D">
        <w:rPr>
          <w:rFonts w:ascii="Times New Roman" w:hAnsi="Times New Roman" w:cs="Times New Roman"/>
          <w:sz w:val="24"/>
          <w:szCs w:val="24"/>
        </w:rPr>
        <w:t>The hospital should w</w:t>
      </w:r>
      <w:r w:rsidR="00AD1521" w:rsidRPr="00335C2D">
        <w:rPr>
          <w:rFonts w:ascii="Times New Roman" w:hAnsi="Times New Roman" w:cs="Times New Roman"/>
          <w:sz w:val="24"/>
          <w:szCs w:val="24"/>
        </w:rPr>
        <w:t xml:space="preserve">ork toward </w:t>
      </w:r>
      <w:r w:rsidRPr="00335C2D">
        <w:rPr>
          <w:rFonts w:ascii="Times New Roman" w:hAnsi="Times New Roman" w:cs="Times New Roman"/>
          <w:sz w:val="24"/>
          <w:szCs w:val="24"/>
        </w:rPr>
        <w:t xml:space="preserve">a </w:t>
      </w:r>
      <w:r w:rsidR="00AD1521" w:rsidRPr="00335C2D">
        <w:rPr>
          <w:rFonts w:ascii="Times New Roman" w:hAnsi="Times New Roman" w:cs="Times New Roman"/>
          <w:sz w:val="24"/>
          <w:szCs w:val="24"/>
        </w:rPr>
        <w:t xml:space="preserve">timely release </w:t>
      </w:r>
      <w:r w:rsidR="00A60A6B" w:rsidRPr="00335C2D">
        <w:rPr>
          <w:rFonts w:ascii="Times New Roman" w:hAnsi="Times New Roman" w:cs="Times New Roman"/>
          <w:sz w:val="24"/>
          <w:szCs w:val="24"/>
        </w:rPr>
        <w:t xml:space="preserve">of information to community resources. </w:t>
      </w:r>
      <w:r w:rsidR="002E40EE">
        <w:rPr>
          <w:rFonts w:ascii="Times New Roman" w:hAnsi="Times New Roman" w:cs="Times New Roman"/>
          <w:sz w:val="24"/>
          <w:szCs w:val="24"/>
        </w:rPr>
        <w:t xml:space="preserve"> </w:t>
      </w:r>
      <w:r w:rsidR="00A60A6B" w:rsidRPr="00335C2D">
        <w:rPr>
          <w:rFonts w:ascii="Times New Roman" w:hAnsi="Times New Roman" w:cs="Times New Roman"/>
          <w:sz w:val="24"/>
          <w:szCs w:val="24"/>
        </w:rPr>
        <w:t xml:space="preserve">Examples include: </w:t>
      </w:r>
      <w:r w:rsidR="002E40EE">
        <w:rPr>
          <w:rFonts w:ascii="Times New Roman" w:hAnsi="Times New Roman" w:cs="Times New Roman"/>
          <w:sz w:val="24"/>
          <w:szCs w:val="24"/>
        </w:rPr>
        <w:t xml:space="preserve"> </w:t>
      </w:r>
      <w:bookmarkStart w:id="0" w:name="_GoBack"/>
      <w:bookmarkEnd w:id="0"/>
      <w:r w:rsidR="00A60A6B" w:rsidRPr="00335C2D">
        <w:rPr>
          <w:rFonts w:ascii="Times New Roman" w:hAnsi="Times New Roman" w:cs="Times New Roman"/>
          <w:sz w:val="24"/>
          <w:szCs w:val="24"/>
        </w:rPr>
        <w:t>Discharge Instructions, Discharge Summary and Medication Instructions.</w:t>
      </w:r>
    </w:p>
    <w:p w:rsidR="00A60A6B" w:rsidRPr="00335C2D" w:rsidRDefault="00A60A6B" w:rsidP="00E0482F">
      <w:pPr>
        <w:pStyle w:val="ListParagraph"/>
        <w:numPr>
          <w:ilvl w:val="0"/>
          <w:numId w:val="9"/>
        </w:numPr>
        <w:ind w:left="1080"/>
        <w:rPr>
          <w:rFonts w:ascii="Times New Roman" w:hAnsi="Times New Roman" w:cs="Times New Roman"/>
          <w:sz w:val="24"/>
          <w:szCs w:val="24"/>
        </w:rPr>
      </w:pPr>
      <w:r w:rsidRPr="00335C2D">
        <w:rPr>
          <w:rFonts w:ascii="Times New Roman" w:hAnsi="Times New Roman" w:cs="Times New Roman"/>
          <w:sz w:val="24"/>
          <w:szCs w:val="24"/>
        </w:rPr>
        <w:t xml:space="preserve">The </w:t>
      </w:r>
      <w:r w:rsidR="00C400E0" w:rsidRPr="00335C2D">
        <w:rPr>
          <w:rFonts w:ascii="Times New Roman" w:hAnsi="Times New Roman" w:cs="Times New Roman"/>
          <w:sz w:val="24"/>
          <w:szCs w:val="24"/>
        </w:rPr>
        <w:t>d</w:t>
      </w:r>
      <w:r w:rsidRPr="00335C2D">
        <w:rPr>
          <w:rFonts w:ascii="Times New Roman" w:hAnsi="Times New Roman" w:cs="Times New Roman"/>
          <w:sz w:val="24"/>
          <w:szCs w:val="24"/>
        </w:rPr>
        <w:t xml:space="preserve">ischarge </w:t>
      </w:r>
      <w:r w:rsidR="00C400E0" w:rsidRPr="00335C2D">
        <w:rPr>
          <w:rFonts w:ascii="Times New Roman" w:hAnsi="Times New Roman" w:cs="Times New Roman"/>
          <w:sz w:val="24"/>
          <w:szCs w:val="24"/>
        </w:rPr>
        <w:t>p</w:t>
      </w:r>
      <w:r w:rsidRPr="00335C2D">
        <w:rPr>
          <w:rFonts w:ascii="Times New Roman" w:hAnsi="Times New Roman" w:cs="Times New Roman"/>
          <w:sz w:val="24"/>
          <w:szCs w:val="24"/>
        </w:rPr>
        <w:t xml:space="preserve">lan for transition into the community </w:t>
      </w:r>
      <w:r w:rsidR="00144000" w:rsidRPr="00335C2D">
        <w:rPr>
          <w:rFonts w:ascii="Times New Roman" w:hAnsi="Times New Roman" w:cs="Times New Roman"/>
          <w:sz w:val="24"/>
          <w:szCs w:val="24"/>
        </w:rPr>
        <w:t xml:space="preserve">should be developed </w:t>
      </w:r>
      <w:r w:rsidRPr="00335C2D">
        <w:rPr>
          <w:rFonts w:ascii="Times New Roman" w:hAnsi="Times New Roman" w:cs="Times New Roman"/>
          <w:sz w:val="24"/>
          <w:szCs w:val="24"/>
        </w:rPr>
        <w:t xml:space="preserve">with </w:t>
      </w:r>
      <w:r w:rsidR="00144000" w:rsidRPr="00335C2D">
        <w:rPr>
          <w:rFonts w:ascii="Times New Roman" w:hAnsi="Times New Roman" w:cs="Times New Roman"/>
          <w:sz w:val="24"/>
          <w:szCs w:val="24"/>
        </w:rPr>
        <w:t xml:space="preserve">patient </w:t>
      </w:r>
      <w:r w:rsidRPr="00335C2D">
        <w:rPr>
          <w:rFonts w:ascii="Times New Roman" w:hAnsi="Times New Roman" w:cs="Times New Roman"/>
          <w:sz w:val="24"/>
          <w:szCs w:val="24"/>
        </w:rPr>
        <w:t xml:space="preserve">participation or </w:t>
      </w:r>
      <w:r w:rsidR="00144000" w:rsidRPr="00335C2D">
        <w:rPr>
          <w:rFonts w:ascii="Times New Roman" w:hAnsi="Times New Roman" w:cs="Times New Roman"/>
          <w:sz w:val="24"/>
          <w:szCs w:val="24"/>
        </w:rPr>
        <w:t xml:space="preserve">the participation of </w:t>
      </w:r>
      <w:r w:rsidR="00803815" w:rsidRPr="00335C2D">
        <w:rPr>
          <w:rFonts w:ascii="Times New Roman" w:hAnsi="Times New Roman" w:cs="Times New Roman"/>
          <w:sz w:val="24"/>
          <w:szCs w:val="24"/>
        </w:rPr>
        <w:t>an appropriate surrogate</w:t>
      </w:r>
      <w:r w:rsidRPr="00335C2D">
        <w:rPr>
          <w:rFonts w:ascii="Times New Roman" w:hAnsi="Times New Roman" w:cs="Times New Roman"/>
          <w:sz w:val="24"/>
          <w:szCs w:val="24"/>
        </w:rPr>
        <w:t>.</w:t>
      </w:r>
    </w:p>
    <w:p w:rsidR="00A60A6B" w:rsidRPr="00335C2D" w:rsidRDefault="00A60A6B" w:rsidP="00E0482F">
      <w:pPr>
        <w:pStyle w:val="ListParagraph"/>
        <w:numPr>
          <w:ilvl w:val="0"/>
          <w:numId w:val="9"/>
        </w:numPr>
        <w:ind w:left="1080"/>
        <w:rPr>
          <w:rFonts w:ascii="Times New Roman" w:hAnsi="Times New Roman" w:cs="Times New Roman"/>
          <w:sz w:val="24"/>
          <w:szCs w:val="24"/>
        </w:rPr>
      </w:pPr>
      <w:r w:rsidRPr="00335C2D">
        <w:rPr>
          <w:rFonts w:ascii="Times New Roman" w:hAnsi="Times New Roman" w:cs="Times New Roman"/>
          <w:sz w:val="24"/>
          <w:szCs w:val="24"/>
        </w:rPr>
        <w:t>The patient should be transferred with all appropriate supplies and medications</w:t>
      </w:r>
      <w:r w:rsidR="00191FD4" w:rsidRPr="00335C2D">
        <w:rPr>
          <w:rFonts w:ascii="Times New Roman" w:hAnsi="Times New Roman" w:cs="Times New Roman"/>
          <w:sz w:val="24"/>
          <w:szCs w:val="24"/>
        </w:rPr>
        <w:t>.</w:t>
      </w:r>
    </w:p>
    <w:p w:rsidR="00A60A6B" w:rsidRPr="00335C2D" w:rsidRDefault="00A60A6B" w:rsidP="00E0482F">
      <w:pPr>
        <w:pStyle w:val="ListParagraph"/>
        <w:numPr>
          <w:ilvl w:val="0"/>
          <w:numId w:val="9"/>
        </w:numPr>
        <w:ind w:left="1080"/>
        <w:rPr>
          <w:rFonts w:ascii="Times New Roman" w:hAnsi="Times New Roman" w:cs="Times New Roman"/>
          <w:sz w:val="24"/>
          <w:szCs w:val="24"/>
        </w:rPr>
      </w:pPr>
      <w:r w:rsidRPr="00335C2D">
        <w:rPr>
          <w:rFonts w:ascii="Times New Roman" w:hAnsi="Times New Roman" w:cs="Times New Roman"/>
          <w:sz w:val="24"/>
          <w:szCs w:val="24"/>
        </w:rPr>
        <w:t>The hospital should make final contact with the community resource prior to the actual discharge of the patient</w:t>
      </w:r>
      <w:r w:rsidR="00803815" w:rsidRPr="00335C2D">
        <w:rPr>
          <w:rFonts w:ascii="Times New Roman" w:hAnsi="Times New Roman" w:cs="Times New Roman"/>
          <w:sz w:val="24"/>
          <w:szCs w:val="24"/>
        </w:rPr>
        <w:t xml:space="preserve"> and document accordingly</w:t>
      </w:r>
      <w:r w:rsidRPr="00335C2D">
        <w:rPr>
          <w:rFonts w:ascii="Times New Roman" w:hAnsi="Times New Roman" w:cs="Times New Roman"/>
          <w:sz w:val="24"/>
          <w:szCs w:val="24"/>
        </w:rPr>
        <w:t>.</w:t>
      </w:r>
    </w:p>
    <w:p w:rsidR="001B3A1D" w:rsidRPr="00335C2D" w:rsidRDefault="00A60A6B" w:rsidP="00E0482F">
      <w:pPr>
        <w:pStyle w:val="ListParagraph"/>
        <w:numPr>
          <w:ilvl w:val="0"/>
          <w:numId w:val="9"/>
        </w:numPr>
        <w:ind w:left="1080"/>
        <w:rPr>
          <w:rFonts w:ascii="Times New Roman" w:hAnsi="Times New Roman" w:cs="Times New Roman"/>
          <w:sz w:val="24"/>
          <w:szCs w:val="24"/>
        </w:rPr>
      </w:pPr>
      <w:r w:rsidRPr="00335C2D">
        <w:rPr>
          <w:rFonts w:ascii="Times New Roman" w:hAnsi="Times New Roman" w:cs="Times New Roman"/>
          <w:sz w:val="24"/>
          <w:szCs w:val="24"/>
        </w:rPr>
        <w:t>The patient should be discharged with safe transportation and weather appropriate clothing.</w:t>
      </w:r>
    </w:p>
    <w:p w:rsidR="00A0181E" w:rsidRDefault="00A0181E" w:rsidP="00F87928">
      <w:pPr>
        <w:rPr>
          <w:rFonts w:ascii="Times New Roman" w:hAnsi="Times New Roman" w:cs="Times New Roman"/>
          <w:sz w:val="24"/>
          <w:szCs w:val="24"/>
        </w:rPr>
      </w:pPr>
    </w:p>
    <w:p w:rsidR="00335C2D" w:rsidRPr="00335C2D" w:rsidRDefault="00335C2D" w:rsidP="00F87928">
      <w:pPr>
        <w:rPr>
          <w:rFonts w:ascii="Times New Roman" w:hAnsi="Times New Roman" w:cs="Times New Roman"/>
          <w:sz w:val="24"/>
          <w:szCs w:val="24"/>
        </w:rPr>
      </w:pPr>
    </w:p>
    <w:p w:rsidR="001B0EED" w:rsidRPr="00335C2D" w:rsidRDefault="001B0EED" w:rsidP="00F87928">
      <w:pPr>
        <w:jc w:val="center"/>
        <w:rPr>
          <w:rFonts w:ascii="Times New Roman" w:hAnsi="Times New Roman" w:cs="Times New Roman"/>
          <w:b/>
          <w:sz w:val="26"/>
          <w:szCs w:val="26"/>
        </w:rPr>
      </w:pPr>
    </w:p>
    <w:p w:rsidR="00F87928" w:rsidRPr="00335C2D" w:rsidRDefault="00F87928" w:rsidP="00F87928">
      <w:pPr>
        <w:jc w:val="center"/>
        <w:rPr>
          <w:rFonts w:ascii="Times New Roman" w:hAnsi="Times New Roman" w:cs="Times New Roman"/>
          <w:b/>
          <w:sz w:val="26"/>
          <w:szCs w:val="26"/>
        </w:rPr>
      </w:pPr>
      <w:r w:rsidRPr="00335C2D">
        <w:rPr>
          <w:rFonts w:ascii="Times New Roman" w:hAnsi="Times New Roman" w:cs="Times New Roman"/>
          <w:b/>
          <w:sz w:val="26"/>
          <w:szCs w:val="26"/>
        </w:rPr>
        <w:lastRenderedPageBreak/>
        <w:t>Discharge Plann</w:t>
      </w:r>
      <w:r w:rsidR="00C400E0" w:rsidRPr="00335C2D">
        <w:rPr>
          <w:rFonts w:ascii="Times New Roman" w:hAnsi="Times New Roman" w:cs="Times New Roman"/>
          <w:b/>
          <w:sz w:val="26"/>
          <w:szCs w:val="26"/>
        </w:rPr>
        <w:t>ing</w:t>
      </w:r>
      <w:r w:rsidRPr="00335C2D">
        <w:rPr>
          <w:rFonts w:ascii="Times New Roman" w:hAnsi="Times New Roman" w:cs="Times New Roman"/>
          <w:b/>
          <w:sz w:val="26"/>
          <w:szCs w:val="26"/>
        </w:rPr>
        <w:t xml:space="preserve"> Education and Training Guidelines</w:t>
      </w:r>
    </w:p>
    <w:p w:rsidR="00F87928" w:rsidRPr="00335C2D" w:rsidRDefault="00F87928" w:rsidP="00F87928">
      <w:pPr>
        <w:rPr>
          <w:rFonts w:ascii="Times New Roman" w:hAnsi="Times New Roman" w:cs="Times New Roman"/>
          <w:sz w:val="24"/>
          <w:szCs w:val="24"/>
        </w:rPr>
      </w:pPr>
    </w:p>
    <w:p w:rsidR="00F87928" w:rsidRPr="00335C2D" w:rsidRDefault="00F87928" w:rsidP="00A12788">
      <w:pPr>
        <w:spacing w:after="0"/>
        <w:ind w:left="360"/>
        <w:rPr>
          <w:rFonts w:ascii="Times New Roman" w:hAnsi="Times New Roman" w:cs="Times New Roman"/>
          <w:b/>
          <w:sz w:val="24"/>
          <w:szCs w:val="24"/>
        </w:rPr>
      </w:pPr>
      <w:r w:rsidRPr="00335C2D">
        <w:rPr>
          <w:rFonts w:ascii="Times New Roman" w:hAnsi="Times New Roman" w:cs="Times New Roman"/>
          <w:b/>
          <w:sz w:val="24"/>
          <w:szCs w:val="24"/>
        </w:rPr>
        <w:t>A.</w:t>
      </w:r>
      <w:r w:rsidRPr="00335C2D">
        <w:rPr>
          <w:rFonts w:ascii="Times New Roman" w:hAnsi="Times New Roman" w:cs="Times New Roman"/>
          <w:b/>
          <w:sz w:val="24"/>
          <w:szCs w:val="24"/>
        </w:rPr>
        <w:tab/>
        <w:t>Discharge Planning Approach</w:t>
      </w:r>
    </w:p>
    <w:p w:rsidR="00F87928" w:rsidRPr="00335C2D" w:rsidRDefault="00F87928" w:rsidP="00E0482F">
      <w:pPr>
        <w:spacing w:after="0"/>
        <w:ind w:left="720"/>
        <w:rPr>
          <w:rFonts w:ascii="Times New Roman" w:hAnsi="Times New Roman" w:cs="Times New Roman"/>
          <w:sz w:val="24"/>
          <w:szCs w:val="24"/>
        </w:rPr>
      </w:pPr>
      <w:r w:rsidRPr="00335C2D">
        <w:rPr>
          <w:rFonts w:ascii="Times New Roman" w:hAnsi="Times New Roman" w:cs="Times New Roman"/>
          <w:sz w:val="24"/>
          <w:szCs w:val="24"/>
        </w:rPr>
        <w:t>Discharge planning for homeless individuals transitioning from a hospital should be done utilizing an integrated discharge planning team approach.</w:t>
      </w:r>
    </w:p>
    <w:p w:rsidR="00F87928" w:rsidRPr="00335C2D" w:rsidRDefault="00F87928" w:rsidP="00E0482F">
      <w:pPr>
        <w:spacing w:after="0"/>
        <w:rPr>
          <w:rFonts w:ascii="Times New Roman" w:hAnsi="Times New Roman" w:cs="Times New Roman"/>
          <w:sz w:val="24"/>
          <w:szCs w:val="24"/>
        </w:rPr>
      </w:pPr>
    </w:p>
    <w:p w:rsidR="00F87928" w:rsidRPr="00335C2D" w:rsidRDefault="00F87928" w:rsidP="00A12788">
      <w:pPr>
        <w:spacing w:after="0"/>
        <w:ind w:left="360"/>
        <w:rPr>
          <w:rFonts w:ascii="Times New Roman" w:hAnsi="Times New Roman" w:cs="Times New Roman"/>
          <w:b/>
          <w:sz w:val="24"/>
          <w:szCs w:val="24"/>
        </w:rPr>
      </w:pPr>
      <w:r w:rsidRPr="00335C2D">
        <w:rPr>
          <w:rFonts w:ascii="Times New Roman" w:hAnsi="Times New Roman" w:cs="Times New Roman"/>
          <w:b/>
          <w:sz w:val="24"/>
          <w:szCs w:val="24"/>
        </w:rPr>
        <w:t>B.</w:t>
      </w:r>
      <w:r w:rsidRPr="00335C2D">
        <w:rPr>
          <w:rFonts w:ascii="Times New Roman" w:hAnsi="Times New Roman" w:cs="Times New Roman"/>
          <w:b/>
          <w:sz w:val="24"/>
          <w:szCs w:val="24"/>
        </w:rPr>
        <w:tab/>
        <w:t xml:space="preserve">Recommended Training Components for Discharge Planning Education </w:t>
      </w:r>
    </w:p>
    <w:p w:rsidR="00F87928" w:rsidRPr="00335C2D" w:rsidRDefault="00E0482F" w:rsidP="00E0482F">
      <w:pPr>
        <w:spacing w:after="0"/>
        <w:ind w:left="720"/>
        <w:rPr>
          <w:rFonts w:ascii="Times New Roman" w:hAnsi="Times New Roman" w:cs="Times New Roman"/>
          <w:sz w:val="24"/>
          <w:szCs w:val="24"/>
        </w:rPr>
      </w:pPr>
      <w:r w:rsidRPr="00335C2D">
        <w:rPr>
          <w:rFonts w:ascii="Times New Roman" w:hAnsi="Times New Roman" w:cs="Times New Roman"/>
          <w:sz w:val="24"/>
          <w:szCs w:val="24"/>
        </w:rPr>
        <w:t xml:space="preserve">1.  </w:t>
      </w:r>
      <w:r w:rsidR="00191FD4" w:rsidRPr="00335C2D">
        <w:rPr>
          <w:rFonts w:ascii="Times New Roman" w:hAnsi="Times New Roman" w:cs="Times New Roman"/>
          <w:sz w:val="24"/>
          <w:szCs w:val="24"/>
        </w:rPr>
        <w:t xml:space="preserve"> </w:t>
      </w:r>
      <w:r w:rsidR="00C400E0" w:rsidRPr="00335C2D">
        <w:rPr>
          <w:rFonts w:ascii="Times New Roman" w:hAnsi="Times New Roman" w:cs="Times New Roman"/>
          <w:sz w:val="24"/>
          <w:szCs w:val="24"/>
        </w:rPr>
        <w:t>Understanding t</w:t>
      </w:r>
      <w:r w:rsidR="00F87928" w:rsidRPr="00335C2D">
        <w:rPr>
          <w:rFonts w:ascii="Times New Roman" w:hAnsi="Times New Roman" w:cs="Times New Roman"/>
          <w:sz w:val="24"/>
          <w:szCs w:val="24"/>
        </w:rPr>
        <w:t>he composition of the different homeless populations.</w:t>
      </w:r>
    </w:p>
    <w:p w:rsidR="00F87928" w:rsidRPr="00335C2D" w:rsidRDefault="00F87928" w:rsidP="00E0482F">
      <w:pPr>
        <w:spacing w:after="0"/>
        <w:ind w:left="720"/>
        <w:rPr>
          <w:rFonts w:ascii="Times New Roman" w:hAnsi="Times New Roman" w:cs="Times New Roman"/>
          <w:sz w:val="24"/>
          <w:szCs w:val="24"/>
        </w:rPr>
      </w:pPr>
      <w:r w:rsidRPr="00335C2D">
        <w:rPr>
          <w:rFonts w:ascii="Times New Roman" w:hAnsi="Times New Roman" w:cs="Times New Roman"/>
          <w:sz w:val="24"/>
          <w:szCs w:val="24"/>
        </w:rPr>
        <w:t>2.</w:t>
      </w:r>
      <w:r w:rsidR="00191FD4" w:rsidRPr="00335C2D">
        <w:rPr>
          <w:rFonts w:ascii="Times New Roman" w:hAnsi="Times New Roman" w:cs="Times New Roman"/>
          <w:sz w:val="24"/>
          <w:szCs w:val="24"/>
        </w:rPr>
        <w:t xml:space="preserve"> </w:t>
      </w:r>
      <w:r w:rsidR="00E0482F" w:rsidRPr="00335C2D">
        <w:rPr>
          <w:rFonts w:ascii="Times New Roman" w:hAnsi="Times New Roman" w:cs="Times New Roman"/>
          <w:sz w:val="24"/>
          <w:szCs w:val="24"/>
        </w:rPr>
        <w:t xml:space="preserve">  </w:t>
      </w:r>
      <w:r w:rsidR="00C400E0" w:rsidRPr="00335C2D">
        <w:rPr>
          <w:rFonts w:ascii="Times New Roman" w:hAnsi="Times New Roman" w:cs="Times New Roman"/>
          <w:sz w:val="24"/>
          <w:szCs w:val="24"/>
        </w:rPr>
        <w:t xml:space="preserve">Learning about the </w:t>
      </w:r>
      <w:r w:rsidRPr="00335C2D">
        <w:rPr>
          <w:rFonts w:ascii="Times New Roman" w:hAnsi="Times New Roman" w:cs="Times New Roman"/>
          <w:sz w:val="24"/>
          <w:szCs w:val="24"/>
        </w:rPr>
        <w:t>best practices in the field of homelessness.</w:t>
      </w:r>
    </w:p>
    <w:p w:rsidR="00A0181E" w:rsidRPr="00335C2D" w:rsidRDefault="00F87928" w:rsidP="00E0482F">
      <w:pPr>
        <w:spacing w:after="0"/>
        <w:ind w:left="720"/>
        <w:rPr>
          <w:rFonts w:ascii="Times New Roman" w:hAnsi="Times New Roman" w:cs="Times New Roman"/>
          <w:sz w:val="24"/>
          <w:szCs w:val="24"/>
        </w:rPr>
      </w:pPr>
      <w:r w:rsidRPr="00335C2D">
        <w:rPr>
          <w:rFonts w:ascii="Times New Roman" w:hAnsi="Times New Roman" w:cs="Times New Roman"/>
          <w:sz w:val="24"/>
          <w:szCs w:val="24"/>
        </w:rPr>
        <w:t>3.</w:t>
      </w:r>
      <w:r w:rsidR="00C400E0" w:rsidRPr="00335C2D">
        <w:rPr>
          <w:rFonts w:ascii="Times New Roman" w:hAnsi="Times New Roman" w:cs="Times New Roman"/>
          <w:sz w:val="24"/>
          <w:szCs w:val="24"/>
        </w:rPr>
        <w:t xml:space="preserve"> </w:t>
      </w:r>
      <w:r w:rsidR="00191FD4" w:rsidRPr="00335C2D">
        <w:rPr>
          <w:rFonts w:ascii="Times New Roman" w:hAnsi="Times New Roman" w:cs="Times New Roman"/>
          <w:sz w:val="24"/>
          <w:szCs w:val="24"/>
        </w:rPr>
        <w:t xml:space="preserve"> </w:t>
      </w:r>
      <w:r w:rsidR="00C400E0" w:rsidRPr="00335C2D">
        <w:rPr>
          <w:rFonts w:ascii="Times New Roman" w:hAnsi="Times New Roman" w:cs="Times New Roman"/>
          <w:sz w:val="24"/>
          <w:szCs w:val="24"/>
        </w:rPr>
        <w:t xml:space="preserve"> Knowledge of t</w:t>
      </w:r>
      <w:r w:rsidRPr="00335C2D">
        <w:rPr>
          <w:rFonts w:ascii="Times New Roman" w:hAnsi="Times New Roman" w:cs="Times New Roman"/>
          <w:sz w:val="24"/>
          <w:szCs w:val="24"/>
        </w:rPr>
        <w:t>he housing and other residential resources available for homeless</w:t>
      </w:r>
    </w:p>
    <w:p w:rsidR="00F87928" w:rsidRPr="00335C2D" w:rsidRDefault="00191FD4" w:rsidP="00A0181E">
      <w:pPr>
        <w:spacing w:after="0"/>
        <w:ind w:left="1008"/>
        <w:rPr>
          <w:rFonts w:ascii="Times New Roman" w:hAnsi="Times New Roman" w:cs="Times New Roman"/>
          <w:sz w:val="24"/>
          <w:szCs w:val="24"/>
        </w:rPr>
      </w:pPr>
      <w:r w:rsidRPr="00335C2D">
        <w:rPr>
          <w:rFonts w:ascii="Times New Roman" w:hAnsi="Times New Roman" w:cs="Times New Roman"/>
          <w:sz w:val="24"/>
          <w:szCs w:val="24"/>
        </w:rPr>
        <w:t xml:space="preserve"> </w:t>
      </w:r>
      <w:r w:rsidR="00F87928" w:rsidRPr="00335C2D">
        <w:rPr>
          <w:rFonts w:ascii="Times New Roman" w:hAnsi="Times New Roman" w:cs="Times New Roman"/>
          <w:sz w:val="24"/>
          <w:szCs w:val="24"/>
        </w:rPr>
        <w:t>youth, adults and families in the community/catchment area.</w:t>
      </w:r>
    </w:p>
    <w:p w:rsidR="00A0181E" w:rsidRPr="00335C2D" w:rsidRDefault="00F87928" w:rsidP="00E0482F">
      <w:pPr>
        <w:spacing w:after="0"/>
        <w:ind w:left="720"/>
        <w:rPr>
          <w:rFonts w:ascii="Times New Roman" w:hAnsi="Times New Roman" w:cs="Times New Roman"/>
          <w:sz w:val="24"/>
          <w:szCs w:val="24"/>
        </w:rPr>
      </w:pPr>
      <w:r w:rsidRPr="00335C2D">
        <w:rPr>
          <w:rFonts w:ascii="Times New Roman" w:hAnsi="Times New Roman" w:cs="Times New Roman"/>
          <w:sz w:val="24"/>
          <w:szCs w:val="24"/>
        </w:rPr>
        <w:t>4.</w:t>
      </w:r>
      <w:r w:rsidR="00E0482F" w:rsidRPr="00335C2D">
        <w:rPr>
          <w:rFonts w:ascii="Times New Roman" w:hAnsi="Times New Roman" w:cs="Times New Roman"/>
          <w:sz w:val="24"/>
          <w:szCs w:val="24"/>
        </w:rPr>
        <w:t xml:space="preserve">  </w:t>
      </w:r>
      <w:r w:rsidR="00191FD4" w:rsidRPr="00335C2D">
        <w:rPr>
          <w:rFonts w:ascii="Times New Roman" w:hAnsi="Times New Roman" w:cs="Times New Roman"/>
          <w:sz w:val="24"/>
          <w:szCs w:val="24"/>
        </w:rPr>
        <w:t xml:space="preserve"> </w:t>
      </w:r>
      <w:r w:rsidR="00C400E0" w:rsidRPr="00335C2D">
        <w:rPr>
          <w:rFonts w:ascii="Times New Roman" w:hAnsi="Times New Roman" w:cs="Times New Roman"/>
          <w:sz w:val="24"/>
          <w:szCs w:val="24"/>
        </w:rPr>
        <w:t>Knowledge of t</w:t>
      </w:r>
      <w:r w:rsidRPr="00335C2D">
        <w:rPr>
          <w:rFonts w:ascii="Times New Roman" w:hAnsi="Times New Roman" w:cs="Times New Roman"/>
          <w:sz w:val="24"/>
          <w:szCs w:val="24"/>
        </w:rPr>
        <w:t>he different resources and support available for homeless youth,</w:t>
      </w:r>
    </w:p>
    <w:p w:rsidR="00F87928" w:rsidRPr="00335C2D" w:rsidRDefault="00191FD4" w:rsidP="00A0181E">
      <w:pPr>
        <w:spacing w:after="0"/>
        <w:ind w:left="1008"/>
        <w:rPr>
          <w:rFonts w:ascii="Times New Roman" w:hAnsi="Times New Roman" w:cs="Times New Roman"/>
          <w:sz w:val="24"/>
          <w:szCs w:val="24"/>
        </w:rPr>
      </w:pPr>
      <w:r w:rsidRPr="00335C2D">
        <w:rPr>
          <w:rFonts w:ascii="Times New Roman" w:hAnsi="Times New Roman" w:cs="Times New Roman"/>
          <w:sz w:val="24"/>
          <w:szCs w:val="24"/>
        </w:rPr>
        <w:t xml:space="preserve"> </w:t>
      </w:r>
      <w:r w:rsidR="00F87928" w:rsidRPr="00335C2D">
        <w:rPr>
          <w:rFonts w:ascii="Times New Roman" w:hAnsi="Times New Roman" w:cs="Times New Roman"/>
          <w:sz w:val="24"/>
          <w:szCs w:val="24"/>
        </w:rPr>
        <w:t>adults, and families in the community/catchment area.</w:t>
      </w:r>
    </w:p>
    <w:p w:rsidR="00A0181E" w:rsidRPr="00335C2D" w:rsidRDefault="00F87928" w:rsidP="00E0482F">
      <w:pPr>
        <w:spacing w:after="0"/>
        <w:ind w:left="720"/>
        <w:rPr>
          <w:rFonts w:ascii="Times New Roman" w:hAnsi="Times New Roman" w:cs="Times New Roman"/>
          <w:sz w:val="24"/>
          <w:szCs w:val="24"/>
        </w:rPr>
      </w:pPr>
      <w:r w:rsidRPr="00335C2D">
        <w:rPr>
          <w:rFonts w:ascii="Times New Roman" w:hAnsi="Times New Roman" w:cs="Times New Roman"/>
          <w:sz w:val="24"/>
          <w:szCs w:val="24"/>
        </w:rPr>
        <w:t>5.</w:t>
      </w:r>
      <w:r w:rsidR="00E0482F" w:rsidRPr="00335C2D">
        <w:rPr>
          <w:rFonts w:ascii="Times New Roman" w:hAnsi="Times New Roman" w:cs="Times New Roman"/>
          <w:sz w:val="24"/>
          <w:szCs w:val="24"/>
        </w:rPr>
        <w:t xml:space="preserve">  </w:t>
      </w:r>
      <w:r w:rsidR="00191FD4" w:rsidRPr="00335C2D">
        <w:rPr>
          <w:rFonts w:ascii="Times New Roman" w:hAnsi="Times New Roman" w:cs="Times New Roman"/>
          <w:sz w:val="24"/>
          <w:szCs w:val="24"/>
        </w:rPr>
        <w:t xml:space="preserve"> </w:t>
      </w:r>
      <w:r w:rsidRPr="00335C2D">
        <w:rPr>
          <w:rFonts w:ascii="Times New Roman" w:hAnsi="Times New Roman" w:cs="Times New Roman"/>
          <w:sz w:val="24"/>
          <w:szCs w:val="24"/>
        </w:rPr>
        <w:t>An understanding of General Assistance and what service</w:t>
      </w:r>
      <w:r w:rsidR="00BD263E" w:rsidRPr="00335C2D">
        <w:rPr>
          <w:rFonts w:ascii="Times New Roman" w:hAnsi="Times New Roman" w:cs="Times New Roman"/>
          <w:sz w:val="24"/>
          <w:szCs w:val="24"/>
        </w:rPr>
        <w:t>s</w:t>
      </w:r>
      <w:r w:rsidRPr="00335C2D">
        <w:rPr>
          <w:rFonts w:ascii="Times New Roman" w:hAnsi="Times New Roman" w:cs="Times New Roman"/>
          <w:sz w:val="24"/>
          <w:szCs w:val="24"/>
        </w:rPr>
        <w:t xml:space="preserve"> are available to homeless</w:t>
      </w:r>
    </w:p>
    <w:p w:rsidR="00F87928" w:rsidRPr="00335C2D" w:rsidRDefault="00191FD4" w:rsidP="00A0181E">
      <w:pPr>
        <w:spacing w:after="0"/>
        <w:ind w:left="1008"/>
        <w:rPr>
          <w:rFonts w:ascii="Times New Roman" w:hAnsi="Times New Roman" w:cs="Times New Roman"/>
          <w:sz w:val="24"/>
          <w:szCs w:val="24"/>
        </w:rPr>
      </w:pPr>
      <w:r w:rsidRPr="00335C2D">
        <w:rPr>
          <w:rFonts w:ascii="Times New Roman" w:hAnsi="Times New Roman" w:cs="Times New Roman"/>
          <w:sz w:val="24"/>
          <w:szCs w:val="24"/>
        </w:rPr>
        <w:t xml:space="preserve"> </w:t>
      </w:r>
      <w:r w:rsidR="00F87928" w:rsidRPr="00335C2D">
        <w:rPr>
          <w:rFonts w:ascii="Times New Roman" w:hAnsi="Times New Roman" w:cs="Times New Roman"/>
          <w:sz w:val="24"/>
          <w:szCs w:val="24"/>
        </w:rPr>
        <w:t>youth, adults and families in their home communities.</w:t>
      </w:r>
    </w:p>
    <w:p w:rsidR="00F87928" w:rsidRPr="00335C2D" w:rsidRDefault="00F87928" w:rsidP="00E0482F">
      <w:pPr>
        <w:spacing w:after="0"/>
        <w:ind w:left="720"/>
        <w:rPr>
          <w:rFonts w:ascii="Times New Roman" w:hAnsi="Times New Roman" w:cs="Times New Roman"/>
          <w:sz w:val="24"/>
          <w:szCs w:val="24"/>
        </w:rPr>
      </w:pPr>
      <w:r w:rsidRPr="00335C2D">
        <w:rPr>
          <w:rFonts w:ascii="Times New Roman" w:hAnsi="Times New Roman" w:cs="Times New Roman"/>
          <w:sz w:val="24"/>
          <w:szCs w:val="24"/>
        </w:rPr>
        <w:t>6.</w:t>
      </w:r>
      <w:r w:rsidR="00E0482F" w:rsidRPr="00335C2D">
        <w:rPr>
          <w:rFonts w:ascii="Times New Roman" w:hAnsi="Times New Roman" w:cs="Times New Roman"/>
          <w:sz w:val="24"/>
          <w:szCs w:val="24"/>
        </w:rPr>
        <w:t xml:space="preserve">  </w:t>
      </w:r>
      <w:r w:rsidR="00191FD4" w:rsidRPr="00335C2D">
        <w:rPr>
          <w:rFonts w:ascii="Times New Roman" w:hAnsi="Times New Roman" w:cs="Times New Roman"/>
          <w:sz w:val="24"/>
          <w:szCs w:val="24"/>
        </w:rPr>
        <w:t xml:space="preserve"> </w:t>
      </w:r>
      <w:r w:rsidRPr="00335C2D">
        <w:rPr>
          <w:rFonts w:ascii="Times New Roman" w:hAnsi="Times New Roman" w:cs="Times New Roman"/>
          <w:sz w:val="24"/>
          <w:szCs w:val="24"/>
        </w:rPr>
        <w:t>A knowledge of the “211” call number and its potential for use in discharge planning.</w:t>
      </w:r>
    </w:p>
    <w:p w:rsidR="00A0181E" w:rsidRPr="00335C2D" w:rsidRDefault="00F87928" w:rsidP="00E0482F">
      <w:pPr>
        <w:spacing w:after="0"/>
        <w:ind w:left="720"/>
        <w:rPr>
          <w:rFonts w:ascii="Times New Roman" w:hAnsi="Times New Roman" w:cs="Times New Roman"/>
          <w:sz w:val="24"/>
          <w:szCs w:val="24"/>
        </w:rPr>
      </w:pPr>
      <w:r w:rsidRPr="00335C2D">
        <w:rPr>
          <w:rFonts w:ascii="Times New Roman" w:hAnsi="Times New Roman" w:cs="Times New Roman"/>
          <w:sz w:val="24"/>
          <w:szCs w:val="24"/>
        </w:rPr>
        <w:t>7.</w:t>
      </w:r>
      <w:r w:rsidR="00E0482F" w:rsidRPr="00335C2D">
        <w:rPr>
          <w:rFonts w:ascii="Times New Roman" w:hAnsi="Times New Roman" w:cs="Times New Roman"/>
          <w:sz w:val="24"/>
          <w:szCs w:val="24"/>
        </w:rPr>
        <w:t xml:space="preserve">  </w:t>
      </w:r>
      <w:r w:rsidR="00191FD4" w:rsidRPr="00335C2D">
        <w:rPr>
          <w:rFonts w:ascii="Times New Roman" w:hAnsi="Times New Roman" w:cs="Times New Roman"/>
          <w:sz w:val="24"/>
          <w:szCs w:val="24"/>
        </w:rPr>
        <w:t xml:space="preserve"> </w:t>
      </w:r>
      <w:r w:rsidRPr="00335C2D">
        <w:rPr>
          <w:rFonts w:ascii="Times New Roman" w:hAnsi="Times New Roman" w:cs="Times New Roman"/>
          <w:sz w:val="24"/>
          <w:szCs w:val="24"/>
        </w:rPr>
        <w:t>A visit to the local shelter and transitional program that includes a review of the</w:t>
      </w:r>
    </w:p>
    <w:p w:rsidR="00F87928" w:rsidRPr="00335C2D" w:rsidRDefault="00191FD4" w:rsidP="00A0181E">
      <w:pPr>
        <w:spacing w:after="0"/>
        <w:ind w:left="1008"/>
        <w:rPr>
          <w:rFonts w:ascii="Times New Roman" w:hAnsi="Times New Roman" w:cs="Times New Roman"/>
          <w:sz w:val="24"/>
          <w:szCs w:val="24"/>
        </w:rPr>
      </w:pPr>
      <w:r w:rsidRPr="00335C2D">
        <w:rPr>
          <w:rFonts w:ascii="Times New Roman" w:hAnsi="Times New Roman" w:cs="Times New Roman"/>
          <w:sz w:val="24"/>
          <w:szCs w:val="24"/>
        </w:rPr>
        <w:t xml:space="preserve"> </w:t>
      </w:r>
      <w:r w:rsidR="00F87928" w:rsidRPr="00335C2D">
        <w:rPr>
          <w:rFonts w:ascii="Times New Roman" w:hAnsi="Times New Roman" w:cs="Times New Roman"/>
          <w:sz w:val="24"/>
          <w:szCs w:val="24"/>
        </w:rPr>
        <w:t xml:space="preserve">facilities’ policies and referral procedures.  </w:t>
      </w:r>
    </w:p>
    <w:p w:rsidR="00A0181E" w:rsidRPr="00335C2D" w:rsidRDefault="00F87928" w:rsidP="00E0482F">
      <w:pPr>
        <w:spacing w:after="0"/>
        <w:ind w:left="720"/>
        <w:rPr>
          <w:rFonts w:ascii="Times New Roman" w:hAnsi="Times New Roman" w:cs="Times New Roman"/>
          <w:sz w:val="24"/>
          <w:szCs w:val="24"/>
        </w:rPr>
      </w:pPr>
      <w:r w:rsidRPr="00335C2D">
        <w:rPr>
          <w:rFonts w:ascii="Times New Roman" w:hAnsi="Times New Roman" w:cs="Times New Roman"/>
          <w:sz w:val="24"/>
          <w:szCs w:val="24"/>
        </w:rPr>
        <w:t>8.</w:t>
      </w:r>
      <w:r w:rsidR="00E0482F" w:rsidRPr="00335C2D">
        <w:rPr>
          <w:rFonts w:ascii="Times New Roman" w:hAnsi="Times New Roman" w:cs="Times New Roman"/>
          <w:sz w:val="24"/>
          <w:szCs w:val="24"/>
        </w:rPr>
        <w:t xml:space="preserve"> </w:t>
      </w:r>
      <w:r w:rsidR="00191FD4" w:rsidRPr="00335C2D">
        <w:rPr>
          <w:rFonts w:ascii="Times New Roman" w:hAnsi="Times New Roman" w:cs="Times New Roman"/>
          <w:sz w:val="24"/>
          <w:szCs w:val="24"/>
        </w:rPr>
        <w:t xml:space="preserve"> </w:t>
      </w:r>
      <w:r w:rsidR="00E0482F" w:rsidRPr="00335C2D">
        <w:rPr>
          <w:rFonts w:ascii="Times New Roman" w:hAnsi="Times New Roman" w:cs="Times New Roman"/>
          <w:sz w:val="24"/>
          <w:szCs w:val="24"/>
        </w:rPr>
        <w:t xml:space="preserve"> </w:t>
      </w:r>
      <w:r w:rsidRPr="00335C2D">
        <w:rPr>
          <w:rFonts w:ascii="Times New Roman" w:hAnsi="Times New Roman" w:cs="Times New Roman"/>
          <w:sz w:val="24"/>
          <w:szCs w:val="24"/>
        </w:rPr>
        <w:t xml:space="preserve">An understanding of the different risk assessment tools available for the different </w:t>
      </w:r>
    </w:p>
    <w:p w:rsidR="00F87928" w:rsidRPr="00335C2D" w:rsidRDefault="00191FD4" w:rsidP="00A0181E">
      <w:pPr>
        <w:spacing w:after="0"/>
        <w:ind w:left="1008"/>
        <w:rPr>
          <w:rFonts w:ascii="Times New Roman" w:hAnsi="Times New Roman" w:cs="Times New Roman"/>
          <w:sz w:val="24"/>
          <w:szCs w:val="24"/>
        </w:rPr>
      </w:pPr>
      <w:r w:rsidRPr="00335C2D">
        <w:rPr>
          <w:rFonts w:ascii="Times New Roman" w:hAnsi="Times New Roman" w:cs="Times New Roman"/>
          <w:sz w:val="24"/>
          <w:szCs w:val="24"/>
        </w:rPr>
        <w:t xml:space="preserve"> </w:t>
      </w:r>
      <w:r w:rsidR="00F87928" w:rsidRPr="00335C2D">
        <w:rPr>
          <w:rFonts w:ascii="Times New Roman" w:hAnsi="Times New Roman" w:cs="Times New Roman"/>
          <w:sz w:val="24"/>
          <w:szCs w:val="24"/>
        </w:rPr>
        <w:t xml:space="preserve">homeless populations. </w:t>
      </w:r>
    </w:p>
    <w:p w:rsidR="00F87928" w:rsidRPr="00335C2D" w:rsidRDefault="00F87928" w:rsidP="00F87928">
      <w:pPr>
        <w:rPr>
          <w:rFonts w:ascii="Times New Roman" w:hAnsi="Times New Roman" w:cs="Times New Roman"/>
          <w:sz w:val="24"/>
          <w:szCs w:val="24"/>
        </w:rPr>
      </w:pPr>
      <w:r w:rsidRPr="00335C2D">
        <w:rPr>
          <w:rFonts w:ascii="Times New Roman" w:hAnsi="Times New Roman" w:cs="Times New Roman"/>
          <w:sz w:val="24"/>
          <w:szCs w:val="24"/>
        </w:rPr>
        <w:t xml:space="preserve"> </w:t>
      </w:r>
    </w:p>
    <w:p w:rsidR="00F87928" w:rsidRPr="00335C2D" w:rsidRDefault="00F87928" w:rsidP="00F87928">
      <w:pPr>
        <w:rPr>
          <w:rFonts w:ascii="Times New Roman" w:hAnsi="Times New Roman" w:cs="Times New Roman"/>
          <w:sz w:val="24"/>
          <w:szCs w:val="24"/>
        </w:rPr>
      </w:pPr>
      <w:r w:rsidRPr="00335C2D">
        <w:rPr>
          <w:rFonts w:ascii="Times New Roman" w:hAnsi="Times New Roman" w:cs="Times New Roman"/>
          <w:sz w:val="24"/>
          <w:szCs w:val="24"/>
        </w:rPr>
        <w:t xml:space="preserve">  </w:t>
      </w:r>
    </w:p>
    <w:p w:rsidR="001B3A1D" w:rsidRPr="00335C2D" w:rsidRDefault="001B3A1D" w:rsidP="001B3A1D">
      <w:pPr>
        <w:rPr>
          <w:rFonts w:ascii="Times New Roman" w:hAnsi="Times New Roman" w:cs="Times New Roman"/>
          <w:sz w:val="24"/>
          <w:szCs w:val="24"/>
        </w:rPr>
      </w:pPr>
    </w:p>
    <w:p w:rsidR="00F87928" w:rsidRPr="00335C2D" w:rsidRDefault="00F87928" w:rsidP="00FE5385">
      <w:pPr>
        <w:pStyle w:val="ListParagraph"/>
        <w:ind w:left="2160" w:firstLine="720"/>
        <w:rPr>
          <w:rFonts w:ascii="Times New Roman" w:hAnsi="Times New Roman" w:cs="Times New Roman"/>
          <w:b/>
          <w:sz w:val="24"/>
          <w:szCs w:val="24"/>
        </w:rPr>
      </w:pPr>
    </w:p>
    <w:p w:rsidR="00F87928" w:rsidRPr="00335C2D" w:rsidRDefault="00F87928" w:rsidP="00FE5385">
      <w:pPr>
        <w:pStyle w:val="ListParagraph"/>
        <w:ind w:left="2160" w:firstLine="720"/>
        <w:rPr>
          <w:rFonts w:ascii="Times New Roman" w:hAnsi="Times New Roman" w:cs="Times New Roman"/>
          <w:b/>
          <w:sz w:val="24"/>
          <w:szCs w:val="24"/>
        </w:rPr>
      </w:pPr>
    </w:p>
    <w:p w:rsidR="00F87928" w:rsidRPr="00335C2D" w:rsidRDefault="00F87928" w:rsidP="00FE5385">
      <w:pPr>
        <w:pStyle w:val="ListParagraph"/>
        <w:ind w:left="2160" w:firstLine="720"/>
        <w:rPr>
          <w:rFonts w:ascii="Times New Roman" w:hAnsi="Times New Roman" w:cs="Times New Roman"/>
          <w:b/>
          <w:sz w:val="24"/>
          <w:szCs w:val="24"/>
        </w:rPr>
      </w:pPr>
    </w:p>
    <w:p w:rsidR="00F87928" w:rsidRPr="00335C2D" w:rsidRDefault="00F87928" w:rsidP="00FE5385">
      <w:pPr>
        <w:pStyle w:val="ListParagraph"/>
        <w:ind w:left="2160" w:firstLine="720"/>
        <w:rPr>
          <w:rFonts w:ascii="Times New Roman" w:hAnsi="Times New Roman" w:cs="Times New Roman"/>
          <w:b/>
          <w:sz w:val="24"/>
          <w:szCs w:val="24"/>
        </w:rPr>
      </w:pPr>
    </w:p>
    <w:p w:rsidR="00F87928" w:rsidRPr="00335C2D" w:rsidRDefault="00F87928" w:rsidP="00FE5385">
      <w:pPr>
        <w:pStyle w:val="ListParagraph"/>
        <w:ind w:left="2160" w:firstLine="720"/>
        <w:rPr>
          <w:rFonts w:ascii="Times New Roman" w:hAnsi="Times New Roman" w:cs="Times New Roman"/>
          <w:b/>
          <w:sz w:val="24"/>
          <w:szCs w:val="24"/>
        </w:rPr>
      </w:pPr>
    </w:p>
    <w:p w:rsidR="00F87928" w:rsidRPr="00335C2D" w:rsidRDefault="00F87928" w:rsidP="00FE5385">
      <w:pPr>
        <w:pStyle w:val="ListParagraph"/>
        <w:ind w:left="2160" w:firstLine="720"/>
        <w:rPr>
          <w:rFonts w:ascii="Times New Roman" w:hAnsi="Times New Roman" w:cs="Times New Roman"/>
          <w:b/>
          <w:sz w:val="24"/>
          <w:szCs w:val="24"/>
        </w:rPr>
      </w:pPr>
    </w:p>
    <w:p w:rsidR="00F87928" w:rsidRDefault="00F87928" w:rsidP="00FE5385">
      <w:pPr>
        <w:pStyle w:val="ListParagraph"/>
        <w:ind w:left="2160" w:firstLine="720"/>
        <w:rPr>
          <w:rFonts w:ascii="Times New Roman" w:hAnsi="Times New Roman" w:cs="Times New Roman"/>
          <w:b/>
          <w:sz w:val="24"/>
          <w:szCs w:val="24"/>
        </w:rPr>
      </w:pPr>
    </w:p>
    <w:p w:rsidR="00335C2D" w:rsidRDefault="00335C2D" w:rsidP="00FE5385">
      <w:pPr>
        <w:pStyle w:val="ListParagraph"/>
        <w:ind w:left="2160" w:firstLine="720"/>
        <w:rPr>
          <w:rFonts w:ascii="Times New Roman" w:hAnsi="Times New Roman" w:cs="Times New Roman"/>
          <w:b/>
          <w:sz w:val="24"/>
          <w:szCs w:val="24"/>
        </w:rPr>
      </w:pPr>
    </w:p>
    <w:p w:rsidR="00335C2D" w:rsidRPr="00335C2D" w:rsidRDefault="00335C2D" w:rsidP="00FE5385">
      <w:pPr>
        <w:pStyle w:val="ListParagraph"/>
        <w:ind w:left="2160" w:firstLine="720"/>
        <w:rPr>
          <w:rFonts w:ascii="Times New Roman" w:hAnsi="Times New Roman" w:cs="Times New Roman"/>
          <w:b/>
          <w:sz w:val="24"/>
          <w:szCs w:val="24"/>
        </w:rPr>
      </w:pPr>
    </w:p>
    <w:p w:rsidR="00A0181E" w:rsidRPr="00335C2D" w:rsidRDefault="00A0181E" w:rsidP="00FE5385">
      <w:pPr>
        <w:pStyle w:val="ListParagraph"/>
        <w:ind w:left="2160" w:firstLine="720"/>
        <w:rPr>
          <w:rFonts w:ascii="Times New Roman" w:hAnsi="Times New Roman" w:cs="Times New Roman"/>
          <w:b/>
          <w:sz w:val="26"/>
          <w:szCs w:val="26"/>
        </w:rPr>
      </w:pPr>
    </w:p>
    <w:p w:rsidR="00A0181E" w:rsidRPr="00335C2D" w:rsidRDefault="00A0181E" w:rsidP="00FE5385">
      <w:pPr>
        <w:pStyle w:val="ListParagraph"/>
        <w:ind w:left="2160" w:firstLine="720"/>
        <w:rPr>
          <w:rFonts w:ascii="Times New Roman" w:hAnsi="Times New Roman" w:cs="Times New Roman"/>
          <w:b/>
          <w:sz w:val="26"/>
          <w:szCs w:val="26"/>
        </w:rPr>
      </w:pPr>
    </w:p>
    <w:p w:rsidR="00A0181E" w:rsidRPr="00335C2D" w:rsidRDefault="00A0181E" w:rsidP="00FE5385">
      <w:pPr>
        <w:pStyle w:val="ListParagraph"/>
        <w:ind w:left="2160" w:firstLine="720"/>
        <w:rPr>
          <w:rFonts w:ascii="Times New Roman" w:hAnsi="Times New Roman" w:cs="Times New Roman"/>
          <w:b/>
          <w:sz w:val="26"/>
          <w:szCs w:val="26"/>
        </w:rPr>
      </w:pPr>
    </w:p>
    <w:p w:rsidR="00A0181E" w:rsidRPr="00335C2D" w:rsidRDefault="00A0181E" w:rsidP="00FE5385">
      <w:pPr>
        <w:pStyle w:val="ListParagraph"/>
        <w:ind w:left="2160" w:firstLine="720"/>
        <w:rPr>
          <w:rFonts w:ascii="Times New Roman" w:hAnsi="Times New Roman" w:cs="Times New Roman"/>
          <w:b/>
          <w:sz w:val="26"/>
          <w:szCs w:val="26"/>
        </w:rPr>
      </w:pPr>
    </w:p>
    <w:p w:rsidR="00A0181E" w:rsidRPr="00335C2D" w:rsidRDefault="00A0181E" w:rsidP="00FE5385">
      <w:pPr>
        <w:pStyle w:val="ListParagraph"/>
        <w:ind w:left="2160" w:firstLine="720"/>
        <w:rPr>
          <w:rFonts w:ascii="Times New Roman" w:hAnsi="Times New Roman" w:cs="Times New Roman"/>
          <w:b/>
          <w:sz w:val="26"/>
          <w:szCs w:val="26"/>
        </w:rPr>
      </w:pPr>
    </w:p>
    <w:p w:rsidR="001B3A1D" w:rsidRPr="00335C2D" w:rsidRDefault="001B3A1D" w:rsidP="00FE5385">
      <w:pPr>
        <w:pStyle w:val="ListParagraph"/>
        <w:ind w:left="2160" w:firstLine="720"/>
        <w:rPr>
          <w:rFonts w:ascii="Times New Roman" w:hAnsi="Times New Roman" w:cs="Times New Roman"/>
          <w:b/>
          <w:sz w:val="26"/>
          <w:szCs w:val="26"/>
        </w:rPr>
      </w:pPr>
      <w:r w:rsidRPr="00335C2D">
        <w:rPr>
          <w:rFonts w:ascii="Times New Roman" w:hAnsi="Times New Roman" w:cs="Times New Roman"/>
          <w:b/>
          <w:sz w:val="26"/>
          <w:szCs w:val="26"/>
        </w:rPr>
        <w:lastRenderedPageBreak/>
        <w:t>Guidelines for Community Resources</w:t>
      </w:r>
    </w:p>
    <w:p w:rsidR="001B3A1D" w:rsidRPr="00335C2D" w:rsidRDefault="001B3A1D" w:rsidP="001B3A1D">
      <w:pPr>
        <w:jc w:val="center"/>
        <w:rPr>
          <w:rFonts w:ascii="Times New Roman" w:hAnsi="Times New Roman" w:cs="Times New Roman"/>
          <w:b/>
          <w:sz w:val="24"/>
          <w:szCs w:val="24"/>
        </w:rPr>
      </w:pPr>
      <w:r w:rsidRPr="00335C2D">
        <w:rPr>
          <w:rFonts w:ascii="Times New Roman" w:hAnsi="Times New Roman" w:cs="Times New Roman"/>
          <w:b/>
          <w:sz w:val="24"/>
          <w:szCs w:val="24"/>
        </w:rPr>
        <w:t xml:space="preserve">(Hospitals cannot commit </w:t>
      </w:r>
      <w:r w:rsidR="00144000" w:rsidRPr="00335C2D">
        <w:rPr>
          <w:rFonts w:ascii="Times New Roman" w:hAnsi="Times New Roman" w:cs="Times New Roman"/>
          <w:b/>
          <w:sz w:val="24"/>
          <w:szCs w:val="24"/>
        </w:rPr>
        <w:t xml:space="preserve">to </w:t>
      </w:r>
      <w:r w:rsidRPr="00335C2D">
        <w:rPr>
          <w:rFonts w:ascii="Times New Roman" w:hAnsi="Times New Roman" w:cs="Times New Roman"/>
          <w:b/>
          <w:sz w:val="24"/>
          <w:szCs w:val="24"/>
        </w:rPr>
        <w:t>these Community Resources)</w:t>
      </w:r>
    </w:p>
    <w:p w:rsidR="001B3A1D" w:rsidRPr="00335C2D" w:rsidRDefault="001B3A1D" w:rsidP="001B3A1D">
      <w:pPr>
        <w:jc w:val="center"/>
        <w:rPr>
          <w:rFonts w:ascii="Times New Roman" w:hAnsi="Times New Roman" w:cs="Times New Roman"/>
          <w:b/>
          <w:sz w:val="24"/>
          <w:szCs w:val="24"/>
        </w:rPr>
      </w:pPr>
    </w:p>
    <w:p w:rsidR="001B3A1D" w:rsidRPr="00335C2D" w:rsidRDefault="001B3A1D" w:rsidP="001B3A1D">
      <w:pPr>
        <w:pStyle w:val="ListParagraph"/>
        <w:numPr>
          <w:ilvl w:val="0"/>
          <w:numId w:val="10"/>
        </w:numPr>
        <w:rPr>
          <w:rFonts w:ascii="Times New Roman" w:hAnsi="Times New Roman" w:cs="Times New Roman"/>
          <w:b/>
          <w:sz w:val="24"/>
          <w:szCs w:val="24"/>
        </w:rPr>
      </w:pPr>
      <w:r w:rsidRPr="00335C2D">
        <w:rPr>
          <w:rFonts w:ascii="Times New Roman" w:hAnsi="Times New Roman" w:cs="Times New Roman"/>
          <w:b/>
          <w:sz w:val="24"/>
          <w:szCs w:val="24"/>
        </w:rPr>
        <w:t>Community Discharge Location</w:t>
      </w:r>
    </w:p>
    <w:p w:rsidR="001B3A1D" w:rsidRPr="00335C2D" w:rsidRDefault="001B3A1D" w:rsidP="001351EA">
      <w:pPr>
        <w:pStyle w:val="ListParagraph"/>
        <w:numPr>
          <w:ilvl w:val="0"/>
          <w:numId w:val="13"/>
        </w:numPr>
        <w:spacing w:after="0"/>
        <w:ind w:left="1080"/>
        <w:rPr>
          <w:rFonts w:ascii="Times New Roman" w:hAnsi="Times New Roman" w:cs="Times New Roman"/>
          <w:sz w:val="24"/>
          <w:szCs w:val="24"/>
        </w:rPr>
      </w:pPr>
      <w:r w:rsidRPr="00335C2D">
        <w:rPr>
          <w:rFonts w:ascii="Times New Roman" w:hAnsi="Times New Roman" w:cs="Times New Roman"/>
          <w:sz w:val="24"/>
          <w:szCs w:val="24"/>
        </w:rPr>
        <w:t xml:space="preserve">Prepare for the arrival of the patient being discharged after receiving communication from sending hospital. </w:t>
      </w:r>
    </w:p>
    <w:p w:rsidR="001B3A1D" w:rsidRPr="00335C2D" w:rsidRDefault="00FE578E" w:rsidP="001351EA">
      <w:pPr>
        <w:pStyle w:val="ListParagraph"/>
        <w:numPr>
          <w:ilvl w:val="0"/>
          <w:numId w:val="13"/>
        </w:numPr>
        <w:spacing w:after="0"/>
        <w:ind w:left="1080"/>
        <w:rPr>
          <w:rFonts w:ascii="Times New Roman" w:hAnsi="Times New Roman" w:cs="Times New Roman"/>
          <w:sz w:val="24"/>
          <w:szCs w:val="24"/>
        </w:rPr>
      </w:pPr>
      <w:r w:rsidRPr="00335C2D">
        <w:rPr>
          <w:rFonts w:ascii="Times New Roman" w:hAnsi="Times New Roman" w:cs="Times New Roman"/>
          <w:sz w:val="24"/>
          <w:szCs w:val="24"/>
        </w:rPr>
        <w:t xml:space="preserve">Notify sending hospital of the patient’s status upon arrival </w:t>
      </w:r>
      <w:r w:rsidR="00144000" w:rsidRPr="00335C2D">
        <w:rPr>
          <w:rFonts w:ascii="Times New Roman" w:hAnsi="Times New Roman" w:cs="Times New Roman"/>
          <w:sz w:val="24"/>
          <w:szCs w:val="24"/>
        </w:rPr>
        <w:t>and confirm</w:t>
      </w:r>
      <w:r w:rsidRPr="00335C2D">
        <w:rPr>
          <w:rFonts w:ascii="Times New Roman" w:hAnsi="Times New Roman" w:cs="Times New Roman"/>
          <w:sz w:val="24"/>
          <w:szCs w:val="24"/>
        </w:rPr>
        <w:t xml:space="preserve"> medi</w:t>
      </w:r>
      <w:r w:rsidR="00144000" w:rsidRPr="00335C2D">
        <w:rPr>
          <w:rFonts w:ascii="Times New Roman" w:hAnsi="Times New Roman" w:cs="Times New Roman"/>
          <w:sz w:val="24"/>
          <w:szCs w:val="24"/>
        </w:rPr>
        <w:t>c</w:t>
      </w:r>
      <w:r w:rsidRPr="00335C2D">
        <w:rPr>
          <w:rFonts w:ascii="Times New Roman" w:hAnsi="Times New Roman" w:cs="Times New Roman"/>
          <w:sz w:val="24"/>
          <w:szCs w:val="24"/>
        </w:rPr>
        <w:t>ation supply status</w:t>
      </w:r>
      <w:r w:rsidR="00A0181E" w:rsidRPr="00335C2D">
        <w:rPr>
          <w:rFonts w:ascii="Times New Roman" w:hAnsi="Times New Roman" w:cs="Times New Roman"/>
          <w:sz w:val="24"/>
          <w:szCs w:val="24"/>
        </w:rPr>
        <w:t>,</w:t>
      </w:r>
      <w:r w:rsidRPr="00335C2D">
        <w:rPr>
          <w:rFonts w:ascii="Times New Roman" w:hAnsi="Times New Roman" w:cs="Times New Roman"/>
          <w:sz w:val="24"/>
          <w:szCs w:val="24"/>
        </w:rPr>
        <w:t xml:space="preserve"> etc.</w:t>
      </w:r>
    </w:p>
    <w:p w:rsidR="00680731" w:rsidRPr="00335C2D" w:rsidRDefault="00680731" w:rsidP="00680731">
      <w:pPr>
        <w:pStyle w:val="ListParagraph"/>
        <w:rPr>
          <w:rFonts w:ascii="Times New Roman" w:hAnsi="Times New Roman" w:cs="Times New Roman"/>
          <w:sz w:val="24"/>
          <w:szCs w:val="24"/>
        </w:rPr>
      </w:pPr>
    </w:p>
    <w:p w:rsidR="00FE578E" w:rsidRPr="00335C2D" w:rsidRDefault="00680731" w:rsidP="00680731">
      <w:pPr>
        <w:pStyle w:val="ListParagraph"/>
        <w:numPr>
          <w:ilvl w:val="0"/>
          <w:numId w:val="10"/>
        </w:numPr>
        <w:rPr>
          <w:rFonts w:ascii="Times New Roman" w:hAnsi="Times New Roman" w:cs="Times New Roman"/>
          <w:b/>
          <w:sz w:val="24"/>
          <w:szCs w:val="24"/>
        </w:rPr>
      </w:pPr>
      <w:r w:rsidRPr="00335C2D">
        <w:rPr>
          <w:rFonts w:ascii="Times New Roman" w:hAnsi="Times New Roman" w:cs="Times New Roman"/>
          <w:b/>
          <w:sz w:val="24"/>
          <w:szCs w:val="24"/>
        </w:rPr>
        <w:t>Ongoing Activities</w:t>
      </w:r>
    </w:p>
    <w:p w:rsidR="00680731" w:rsidRPr="00335C2D" w:rsidRDefault="00680731" w:rsidP="001351EA">
      <w:pPr>
        <w:pStyle w:val="ListParagraph"/>
        <w:numPr>
          <w:ilvl w:val="0"/>
          <w:numId w:val="15"/>
        </w:numPr>
        <w:spacing w:after="0"/>
        <w:ind w:left="1080"/>
        <w:rPr>
          <w:rFonts w:ascii="Times New Roman" w:hAnsi="Times New Roman" w:cs="Times New Roman"/>
          <w:sz w:val="24"/>
          <w:szCs w:val="24"/>
        </w:rPr>
      </w:pPr>
      <w:r w:rsidRPr="00335C2D">
        <w:rPr>
          <w:rFonts w:ascii="Times New Roman" w:hAnsi="Times New Roman" w:cs="Times New Roman"/>
          <w:sz w:val="24"/>
          <w:szCs w:val="24"/>
        </w:rPr>
        <w:t xml:space="preserve">Provide </w:t>
      </w:r>
      <w:r w:rsidR="00144000" w:rsidRPr="00335C2D">
        <w:rPr>
          <w:rFonts w:ascii="Times New Roman" w:hAnsi="Times New Roman" w:cs="Times New Roman"/>
          <w:sz w:val="24"/>
          <w:szCs w:val="24"/>
        </w:rPr>
        <w:t>c</w:t>
      </w:r>
      <w:r w:rsidRPr="00335C2D">
        <w:rPr>
          <w:rFonts w:ascii="Times New Roman" w:hAnsi="Times New Roman" w:cs="Times New Roman"/>
          <w:sz w:val="24"/>
          <w:szCs w:val="24"/>
        </w:rPr>
        <w:t xml:space="preserve">ase </w:t>
      </w:r>
      <w:r w:rsidR="00144000" w:rsidRPr="00335C2D">
        <w:rPr>
          <w:rFonts w:ascii="Times New Roman" w:hAnsi="Times New Roman" w:cs="Times New Roman"/>
          <w:sz w:val="24"/>
          <w:szCs w:val="24"/>
        </w:rPr>
        <w:t>m</w:t>
      </w:r>
      <w:r w:rsidRPr="00335C2D">
        <w:rPr>
          <w:rFonts w:ascii="Times New Roman" w:hAnsi="Times New Roman" w:cs="Times New Roman"/>
          <w:sz w:val="24"/>
          <w:szCs w:val="24"/>
        </w:rPr>
        <w:t>anagement where appropriate</w:t>
      </w:r>
      <w:r w:rsidR="00144000" w:rsidRPr="00335C2D">
        <w:rPr>
          <w:rFonts w:ascii="Times New Roman" w:hAnsi="Times New Roman" w:cs="Times New Roman"/>
          <w:sz w:val="24"/>
          <w:szCs w:val="24"/>
        </w:rPr>
        <w:t>.</w:t>
      </w:r>
    </w:p>
    <w:p w:rsidR="00680731" w:rsidRPr="00335C2D" w:rsidRDefault="00680731" w:rsidP="001351EA">
      <w:pPr>
        <w:pStyle w:val="ListParagraph"/>
        <w:numPr>
          <w:ilvl w:val="0"/>
          <w:numId w:val="15"/>
        </w:numPr>
        <w:spacing w:after="0"/>
        <w:ind w:left="1080"/>
        <w:rPr>
          <w:rFonts w:ascii="Times New Roman" w:hAnsi="Times New Roman" w:cs="Times New Roman"/>
          <w:sz w:val="24"/>
          <w:szCs w:val="24"/>
        </w:rPr>
      </w:pPr>
      <w:r w:rsidRPr="00335C2D">
        <w:rPr>
          <w:rFonts w:ascii="Times New Roman" w:hAnsi="Times New Roman" w:cs="Times New Roman"/>
          <w:sz w:val="24"/>
          <w:szCs w:val="24"/>
        </w:rPr>
        <w:t>Provide follow up with benefits and services needed to maintain appropriate level of care</w:t>
      </w:r>
      <w:r w:rsidR="00144000" w:rsidRPr="00335C2D">
        <w:rPr>
          <w:rFonts w:ascii="Times New Roman" w:hAnsi="Times New Roman" w:cs="Times New Roman"/>
          <w:sz w:val="24"/>
          <w:szCs w:val="24"/>
        </w:rPr>
        <w:t>.</w:t>
      </w:r>
    </w:p>
    <w:p w:rsidR="00680731" w:rsidRPr="00335C2D" w:rsidRDefault="00680731" w:rsidP="001351EA">
      <w:pPr>
        <w:pStyle w:val="ListParagraph"/>
        <w:numPr>
          <w:ilvl w:val="0"/>
          <w:numId w:val="15"/>
        </w:numPr>
        <w:spacing w:after="0"/>
        <w:ind w:left="1080"/>
        <w:rPr>
          <w:rFonts w:ascii="Times New Roman" w:hAnsi="Times New Roman" w:cs="Times New Roman"/>
          <w:sz w:val="24"/>
          <w:szCs w:val="24"/>
        </w:rPr>
      </w:pPr>
      <w:r w:rsidRPr="00335C2D">
        <w:rPr>
          <w:rFonts w:ascii="Times New Roman" w:hAnsi="Times New Roman" w:cs="Times New Roman"/>
          <w:sz w:val="24"/>
          <w:szCs w:val="24"/>
        </w:rPr>
        <w:t>Document continuing collaboration with hospital</w:t>
      </w:r>
      <w:r w:rsidR="00144000" w:rsidRPr="00335C2D">
        <w:rPr>
          <w:rFonts w:ascii="Times New Roman" w:hAnsi="Times New Roman" w:cs="Times New Roman"/>
          <w:sz w:val="24"/>
          <w:szCs w:val="24"/>
        </w:rPr>
        <w:t>.</w:t>
      </w:r>
    </w:p>
    <w:p w:rsidR="00680731" w:rsidRPr="00335C2D" w:rsidRDefault="00680731" w:rsidP="00680731">
      <w:pPr>
        <w:pStyle w:val="ListParagraph"/>
        <w:rPr>
          <w:rFonts w:ascii="Times New Roman" w:hAnsi="Times New Roman" w:cs="Times New Roman"/>
          <w:sz w:val="24"/>
          <w:szCs w:val="24"/>
        </w:rPr>
      </w:pPr>
    </w:p>
    <w:p w:rsidR="00680731" w:rsidRPr="00335C2D" w:rsidRDefault="00680731" w:rsidP="00680731">
      <w:pPr>
        <w:pStyle w:val="ListParagraph"/>
        <w:numPr>
          <w:ilvl w:val="0"/>
          <w:numId w:val="10"/>
        </w:numPr>
        <w:rPr>
          <w:rFonts w:ascii="Times New Roman" w:hAnsi="Times New Roman" w:cs="Times New Roman"/>
          <w:b/>
          <w:sz w:val="24"/>
          <w:szCs w:val="24"/>
        </w:rPr>
      </w:pPr>
      <w:r w:rsidRPr="00335C2D">
        <w:rPr>
          <w:rFonts w:ascii="Times New Roman" w:hAnsi="Times New Roman" w:cs="Times New Roman"/>
          <w:b/>
          <w:sz w:val="24"/>
          <w:szCs w:val="24"/>
        </w:rPr>
        <w:t>Accountability</w:t>
      </w:r>
    </w:p>
    <w:p w:rsidR="00680731" w:rsidRPr="00335C2D" w:rsidRDefault="00680731" w:rsidP="001351EA">
      <w:pPr>
        <w:pStyle w:val="ListParagraph"/>
        <w:spacing w:after="0"/>
        <w:rPr>
          <w:rFonts w:ascii="Times New Roman" w:hAnsi="Times New Roman" w:cs="Times New Roman"/>
          <w:b/>
          <w:sz w:val="24"/>
          <w:szCs w:val="24"/>
        </w:rPr>
      </w:pPr>
      <w:r w:rsidRPr="00335C2D">
        <w:rPr>
          <w:rFonts w:ascii="Times New Roman" w:hAnsi="Times New Roman" w:cs="Times New Roman"/>
          <w:sz w:val="24"/>
          <w:szCs w:val="24"/>
        </w:rPr>
        <w:t>Each community discharge location will be responsible for designating an appropriate member of its Management Team to be responsible and accountable for assuring compliance with these guidelines.</w:t>
      </w:r>
    </w:p>
    <w:p w:rsidR="00FE5385" w:rsidRPr="00335C2D" w:rsidRDefault="00FE5385" w:rsidP="00FE5385">
      <w:pPr>
        <w:rPr>
          <w:rFonts w:ascii="Times New Roman" w:hAnsi="Times New Roman" w:cs="Times New Roman"/>
          <w:b/>
          <w:sz w:val="24"/>
          <w:szCs w:val="24"/>
        </w:rPr>
      </w:pPr>
    </w:p>
    <w:p w:rsidR="00FE5385" w:rsidRPr="00335C2D" w:rsidRDefault="00FE5385" w:rsidP="00FE5385">
      <w:pPr>
        <w:rPr>
          <w:rFonts w:ascii="Times New Roman" w:hAnsi="Times New Roman" w:cs="Times New Roman"/>
          <w:b/>
          <w:sz w:val="24"/>
          <w:szCs w:val="24"/>
        </w:rPr>
      </w:pPr>
    </w:p>
    <w:p w:rsidR="00FE5385" w:rsidRPr="00335C2D" w:rsidRDefault="00FE5385" w:rsidP="00FE5385">
      <w:pPr>
        <w:rPr>
          <w:rFonts w:ascii="Times New Roman" w:hAnsi="Times New Roman" w:cs="Times New Roman"/>
          <w:b/>
          <w:sz w:val="24"/>
          <w:szCs w:val="24"/>
        </w:rPr>
      </w:pPr>
    </w:p>
    <w:p w:rsidR="00FE5385" w:rsidRPr="00335C2D" w:rsidRDefault="00FE5385" w:rsidP="00FE5385">
      <w:pPr>
        <w:rPr>
          <w:rFonts w:ascii="Times New Roman" w:hAnsi="Times New Roman" w:cs="Times New Roman"/>
          <w:b/>
          <w:sz w:val="24"/>
          <w:szCs w:val="24"/>
        </w:rPr>
      </w:pPr>
    </w:p>
    <w:p w:rsidR="00FE5385" w:rsidRPr="00335C2D" w:rsidRDefault="00FE5385" w:rsidP="00FE5385">
      <w:pPr>
        <w:rPr>
          <w:rFonts w:ascii="Times New Roman" w:hAnsi="Times New Roman" w:cs="Times New Roman"/>
          <w:b/>
          <w:sz w:val="24"/>
          <w:szCs w:val="24"/>
        </w:rPr>
      </w:pPr>
    </w:p>
    <w:p w:rsidR="00FE5385" w:rsidRPr="00335C2D" w:rsidRDefault="00FE5385" w:rsidP="00FE5385">
      <w:pPr>
        <w:rPr>
          <w:rFonts w:ascii="Times New Roman" w:hAnsi="Times New Roman" w:cs="Times New Roman"/>
          <w:b/>
          <w:sz w:val="24"/>
          <w:szCs w:val="24"/>
        </w:rPr>
      </w:pPr>
    </w:p>
    <w:p w:rsidR="00FE5385" w:rsidRPr="00335C2D" w:rsidRDefault="00FE5385" w:rsidP="00FE5385">
      <w:pPr>
        <w:rPr>
          <w:rFonts w:ascii="Times New Roman" w:hAnsi="Times New Roman" w:cs="Times New Roman"/>
          <w:b/>
          <w:sz w:val="24"/>
          <w:szCs w:val="24"/>
        </w:rPr>
      </w:pPr>
    </w:p>
    <w:p w:rsidR="00FE5385" w:rsidRPr="00335C2D" w:rsidRDefault="00FE5385" w:rsidP="00FE5385">
      <w:pPr>
        <w:rPr>
          <w:rFonts w:ascii="Times New Roman" w:hAnsi="Times New Roman" w:cs="Times New Roman"/>
          <w:b/>
          <w:sz w:val="24"/>
          <w:szCs w:val="24"/>
        </w:rPr>
      </w:pPr>
    </w:p>
    <w:sectPr w:rsidR="00FE5385" w:rsidRPr="00335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7C3B"/>
    <w:multiLevelType w:val="hybridMultilevel"/>
    <w:tmpl w:val="0302B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0517D"/>
    <w:multiLevelType w:val="hybridMultilevel"/>
    <w:tmpl w:val="637AC48E"/>
    <w:lvl w:ilvl="0" w:tplc="16484A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561EE"/>
    <w:multiLevelType w:val="hybridMultilevel"/>
    <w:tmpl w:val="192A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57FC5"/>
    <w:multiLevelType w:val="hybridMultilevel"/>
    <w:tmpl w:val="45787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763560"/>
    <w:multiLevelType w:val="hybridMultilevel"/>
    <w:tmpl w:val="E5A0B548"/>
    <w:lvl w:ilvl="0" w:tplc="E272B5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77D22FF"/>
    <w:multiLevelType w:val="hybridMultilevel"/>
    <w:tmpl w:val="444A4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E6B49"/>
    <w:multiLevelType w:val="hybridMultilevel"/>
    <w:tmpl w:val="90323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976D34"/>
    <w:multiLevelType w:val="hybridMultilevel"/>
    <w:tmpl w:val="C706D136"/>
    <w:lvl w:ilvl="0" w:tplc="FD1A7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2C74EC"/>
    <w:multiLevelType w:val="hybridMultilevel"/>
    <w:tmpl w:val="E7904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C0040A"/>
    <w:multiLevelType w:val="hybridMultilevel"/>
    <w:tmpl w:val="851AB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21534A"/>
    <w:multiLevelType w:val="hybridMultilevel"/>
    <w:tmpl w:val="A6745490"/>
    <w:lvl w:ilvl="0" w:tplc="B644B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F62546"/>
    <w:multiLevelType w:val="hybridMultilevel"/>
    <w:tmpl w:val="697C3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293EEB"/>
    <w:multiLevelType w:val="hybridMultilevel"/>
    <w:tmpl w:val="38904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E63DDE"/>
    <w:multiLevelType w:val="hybridMultilevel"/>
    <w:tmpl w:val="D090D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0D1449"/>
    <w:multiLevelType w:val="hybridMultilevel"/>
    <w:tmpl w:val="B9E4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4C6E1F"/>
    <w:multiLevelType w:val="hybridMultilevel"/>
    <w:tmpl w:val="CAC8F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9339D4"/>
    <w:multiLevelType w:val="hybridMultilevel"/>
    <w:tmpl w:val="3356E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0210DD"/>
    <w:multiLevelType w:val="hybridMultilevel"/>
    <w:tmpl w:val="1F56A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551366"/>
    <w:multiLevelType w:val="hybridMultilevel"/>
    <w:tmpl w:val="4B6A7CD2"/>
    <w:lvl w:ilvl="0" w:tplc="1848F8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5A0AFC"/>
    <w:multiLevelType w:val="hybridMultilevel"/>
    <w:tmpl w:val="4B6E1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8"/>
  </w:num>
  <w:num w:numId="4">
    <w:abstractNumId w:val="0"/>
  </w:num>
  <w:num w:numId="5">
    <w:abstractNumId w:val="12"/>
  </w:num>
  <w:num w:numId="6">
    <w:abstractNumId w:val="17"/>
  </w:num>
  <w:num w:numId="7">
    <w:abstractNumId w:val="15"/>
  </w:num>
  <w:num w:numId="8">
    <w:abstractNumId w:val="8"/>
  </w:num>
  <w:num w:numId="9">
    <w:abstractNumId w:val="14"/>
  </w:num>
  <w:num w:numId="10">
    <w:abstractNumId w:val="1"/>
  </w:num>
  <w:num w:numId="11">
    <w:abstractNumId w:val="7"/>
  </w:num>
  <w:num w:numId="12">
    <w:abstractNumId w:val="4"/>
  </w:num>
  <w:num w:numId="13">
    <w:abstractNumId w:val="13"/>
  </w:num>
  <w:num w:numId="14">
    <w:abstractNumId w:val="10"/>
  </w:num>
  <w:num w:numId="15">
    <w:abstractNumId w:val="19"/>
  </w:num>
  <w:num w:numId="16">
    <w:abstractNumId w:val="6"/>
  </w:num>
  <w:num w:numId="17">
    <w:abstractNumId w:val="3"/>
  </w:num>
  <w:num w:numId="18">
    <w:abstractNumId w:val="16"/>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422"/>
    <w:rsid w:val="00065422"/>
    <w:rsid w:val="001351EA"/>
    <w:rsid w:val="00141FC6"/>
    <w:rsid w:val="00144000"/>
    <w:rsid w:val="00191FD4"/>
    <w:rsid w:val="001B0EED"/>
    <w:rsid w:val="001B3A1D"/>
    <w:rsid w:val="002E40EE"/>
    <w:rsid w:val="00335C2D"/>
    <w:rsid w:val="00460C98"/>
    <w:rsid w:val="00514D88"/>
    <w:rsid w:val="00680731"/>
    <w:rsid w:val="007A48B9"/>
    <w:rsid w:val="007E66FB"/>
    <w:rsid w:val="00803815"/>
    <w:rsid w:val="00924C14"/>
    <w:rsid w:val="009C56F6"/>
    <w:rsid w:val="00A0181E"/>
    <w:rsid w:val="00A12788"/>
    <w:rsid w:val="00A60A6B"/>
    <w:rsid w:val="00AD1521"/>
    <w:rsid w:val="00BD263E"/>
    <w:rsid w:val="00C24FE9"/>
    <w:rsid w:val="00C400E0"/>
    <w:rsid w:val="00D02CDE"/>
    <w:rsid w:val="00E0482F"/>
    <w:rsid w:val="00F80F79"/>
    <w:rsid w:val="00F87928"/>
    <w:rsid w:val="00FE5385"/>
    <w:rsid w:val="00FE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422"/>
    <w:pPr>
      <w:ind w:left="720"/>
      <w:contextualSpacing/>
    </w:pPr>
  </w:style>
  <w:style w:type="paragraph" w:styleId="BalloonText">
    <w:name w:val="Balloon Text"/>
    <w:basedOn w:val="Normal"/>
    <w:link w:val="BalloonTextChar"/>
    <w:uiPriority w:val="99"/>
    <w:semiHidden/>
    <w:unhideWhenUsed/>
    <w:rsid w:val="001B0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E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422"/>
    <w:pPr>
      <w:ind w:left="720"/>
      <w:contextualSpacing/>
    </w:pPr>
  </w:style>
  <w:style w:type="paragraph" w:styleId="BalloonText">
    <w:name w:val="Balloon Text"/>
    <w:basedOn w:val="Normal"/>
    <w:link w:val="BalloonTextChar"/>
    <w:uiPriority w:val="99"/>
    <w:semiHidden/>
    <w:unhideWhenUsed/>
    <w:rsid w:val="001B0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E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B049C-3BCA-4AA0-A99C-8822B1706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Winslow</dc:creator>
  <cp:lastModifiedBy>Paula Gagnon</cp:lastModifiedBy>
  <cp:revision>11</cp:revision>
  <cp:lastPrinted>2013-11-06T21:09:00Z</cp:lastPrinted>
  <dcterms:created xsi:type="dcterms:W3CDTF">2013-11-06T16:48:00Z</dcterms:created>
  <dcterms:modified xsi:type="dcterms:W3CDTF">2013-11-07T16:15:00Z</dcterms:modified>
</cp:coreProperties>
</file>