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81"/>
        <w:gridCol w:w="3899"/>
        <w:gridCol w:w="2079"/>
        <w:gridCol w:w="2613"/>
      </w:tblGrid>
      <w:tr w:rsidR="00761B98" w:rsidRPr="003741E4" w:rsidTr="007A3F0D">
        <w:trPr>
          <w:cantSplit/>
          <w:trHeight w:val="491"/>
        </w:trPr>
        <w:tc>
          <w:tcPr>
            <w:tcW w:w="2181" w:type="dxa"/>
          </w:tcPr>
          <w:p w:rsidR="00761B98" w:rsidRPr="003741E4" w:rsidRDefault="002A2476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60.75pt;margin-top:91.2pt;width:46.7pt;height:5.7pt;flip:x y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 id="AutoShape 8" o:spid="_x0000_s1035" type="#_x0000_t32" style="position:absolute;margin-left:36pt;margin-top:105.4pt;width:71.45pt;height:2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strokecolor="#c0504d [3205]" strokeweight="1pt">
                  <v:stroke endarrow="block"/>
                  <v:shadow color="#868686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 id="AutoShape 11" o:spid="_x0000_s1034" type="#_x0000_t32" style="position:absolute;margin-left:22.1pt;margin-top:91.2pt;width:85.35pt;height:26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strokecolor="#c0504d [3205]" strokeweight="1pt">
                  <v:stroke endarrow="block"/>
                  <v:shadow color="#868686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3" type="#_x0000_t120" style="position:absolute;margin-left:16.8pt;margin-top:87.2pt;width:3.7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Mgw3YzgAAAACQ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 id="AutoShape 3" o:spid="_x0000_s1031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 id="AutoShape 4" o:spid="_x0000_s1030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 id="AutoShape 5" o:spid="_x0000_s1028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="00985BD0" w:rsidRPr="00985BD0">
              <w:rPr>
                <w:noProof/>
                <w:sz w:val="28"/>
                <w:szCs w:val="22"/>
              </w:rPr>
              <w:pict>
                <v:shape id="AutoShape 2" o:spid="_x0000_s1027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1" w:type="dxa"/>
            <w:gridSpan w:val="3"/>
            <w:shd w:val="clear" w:color="auto" w:fill="auto"/>
          </w:tcPr>
          <w:p w:rsidR="00761B98" w:rsidRPr="00825DAF" w:rsidRDefault="00761B98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825DAF">
              <w:rPr>
                <w:b/>
                <w:sz w:val="36"/>
                <w:szCs w:val="36"/>
              </w:rPr>
              <w:t>Maine Continuum of Care (MCOC) Agenda</w:t>
            </w:r>
          </w:p>
          <w:p w:rsidR="00761B98" w:rsidRPr="00825DAF" w:rsidRDefault="007A3F0D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January 16, 2014</w:t>
            </w:r>
            <w:r w:rsidR="00761B98" w:rsidRPr="00825DAF">
              <w:rPr>
                <w:b/>
                <w:sz w:val="36"/>
                <w:szCs w:val="36"/>
              </w:rPr>
              <w:t xml:space="preserve">   1:00 pm to 3:00 pm 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MCOC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will be meeting simultaneously at</w:t>
            </w:r>
            <w:r w:rsidR="00904CA3">
              <w:rPr>
                <w:b/>
                <w:color w:val="943634" w:themeColor="accent2" w:themeShade="BF"/>
                <w:sz w:val="32"/>
              </w:rPr>
              <w:t xml:space="preserve"> 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different </w:t>
            </w:r>
          </w:p>
          <w:p w:rsidR="00761B98" w:rsidRPr="006131DC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proofErr w:type="gramStart"/>
            <w:r w:rsidRPr="006131DC">
              <w:rPr>
                <w:b/>
                <w:color w:val="943634" w:themeColor="accent2" w:themeShade="BF"/>
                <w:sz w:val="28"/>
              </w:rPr>
              <w:t>locations</w:t>
            </w:r>
            <w:proofErr w:type="gramEnd"/>
            <w:r w:rsidRPr="006131DC">
              <w:rPr>
                <w:b/>
                <w:color w:val="943634" w:themeColor="accent2" w:themeShade="BF"/>
                <w:sz w:val="28"/>
              </w:rPr>
              <w:t xml:space="preserve"> via the Tandberg Teleconferencing System.</w:t>
            </w:r>
          </w:p>
          <w:p w:rsidR="00761B98" w:rsidRPr="00904CA3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904CA3">
              <w:rPr>
                <w:strike/>
                <w:sz w:val="28"/>
              </w:rPr>
              <w:t>Turner Memorial Library, 39 2</w:t>
            </w:r>
            <w:r w:rsidRPr="00904CA3">
              <w:rPr>
                <w:strike/>
                <w:sz w:val="28"/>
                <w:vertAlign w:val="superscript"/>
              </w:rPr>
              <w:t>nd</w:t>
            </w:r>
            <w:r w:rsidRPr="00904CA3">
              <w:rPr>
                <w:strike/>
                <w:sz w:val="28"/>
              </w:rPr>
              <w:t xml:space="preserve"> Street, Presque Isle </w:t>
            </w:r>
            <w:r w:rsidR="00904CA3" w:rsidRPr="00904CA3">
              <w:rPr>
                <w:sz w:val="28"/>
              </w:rPr>
              <w:t>(not available)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B02B89">
              <w:rPr>
                <w:strike/>
                <w:sz w:val="28"/>
              </w:rPr>
              <w:t>Portland Public Library, 5 Monument Square, Portland</w:t>
            </w:r>
            <w:r w:rsidR="00B02B89">
              <w:rPr>
                <w:strike/>
                <w:sz w:val="28"/>
              </w:rPr>
              <w:t xml:space="preserve"> </w:t>
            </w:r>
            <w:r w:rsidR="00B02B89" w:rsidRPr="00B02B89">
              <w:rPr>
                <w:sz w:val="28"/>
              </w:rPr>
              <w:t>(not available)</w:t>
            </w:r>
          </w:p>
          <w:p w:rsidR="00904CA3" w:rsidRPr="00904CA3" w:rsidRDefault="00904CA3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904CA3">
              <w:rPr>
                <w:b/>
                <w:sz w:val="40"/>
              </w:rPr>
              <w:t xml:space="preserve">And by Conference Call at 1-866-316-1519, </w:t>
            </w:r>
            <w:proofErr w:type="spellStart"/>
            <w:r w:rsidRPr="00904CA3">
              <w:rPr>
                <w:b/>
                <w:sz w:val="40"/>
              </w:rPr>
              <w:t>passcode</w:t>
            </w:r>
            <w:proofErr w:type="spellEnd"/>
            <w:r w:rsidRPr="00904CA3">
              <w:rPr>
                <w:b/>
                <w:sz w:val="40"/>
              </w:rPr>
              <w:t xml:space="preserve"> 9284295#</w:t>
            </w:r>
          </w:p>
        </w:tc>
      </w:tr>
      <w:tr w:rsidR="00A42F7A" w:rsidRPr="00435582" w:rsidTr="007A3F0D">
        <w:trPr>
          <w:cantSplit/>
          <w:trHeight w:val="153"/>
        </w:trPr>
        <w:tc>
          <w:tcPr>
            <w:tcW w:w="10772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7A3F0D">
        <w:trPr>
          <w:cantSplit/>
          <w:trHeight w:val="153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079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7A3F0D">
        <w:trPr>
          <w:cantSplit/>
          <w:trHeight w:val="153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2079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E12AA6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4A">
              <w:rPr>
                <w:sz w:val="24"/>
                <w:szCs w:val="24"/>
              </w:rPr>
              <w:t>Old Business: Updates on work in progress</w:t>
            </w:r>
          </w:p>
        </w:tc>
        <w:tc>
          <w:tcPr>
            <w:tcW w:w="2079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FF8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69034A" w:rsidRDefault="00A978C1" w:rsidP="00690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</w:t>
            </w:r>
            <w:r w:rsidR="00904CA3">
              <w:rPr>
                <w:sz w:val="24"/>
                <w:szCs w:val="24"/>
              </w:rPr>
              <w:t xml:space="preserve"> – Updates</w:t>
            </w:r>
          </w:p>
          <w:p w:rsidR="00904CA3" w:rsidRDefault="00904CA3" w:rsidP="00904CA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Progress to date</w:t>
            </w:r>
          </w:p>
          <w:p w:rsidR="00904CA3" w:rsidRDefault="00904CA3" w:rsidP="00904CA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12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 information</w:t>
            </w:r>
          </w:p>
          <w:p w:rsidR="00904CA3" w:rsidRDefault="00904CA3" w:rsidP="00904CA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12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What’s left to do</w:t>
            </w:r>
          </w:p>
          <w:p w:rsidR="00520FF8" w:rsidRPr="002D59BA" w:rsidRDefault="00A978C1" w:rsidP="00904CA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520FF8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20FF8" w:rsidRPr="0097044D" w:rsidRDefault="00520FF8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904CA3" w:rsidRDefault="00904CA3" w:rsidP="00690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and Ranking of Renewal Projects</w:t>
            </w:r>
          </w:p>
          <w:p w:rsidR="007A3F0D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-Project Committee Proposal</w:t>
            </w:r>
          </w:p>
          <w:p w:rsidR="007A3F0D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-where does the T1/T2 line fall</w:t>
            </w:r>
          </w:p>
          <w:p w:rsidR="00904CA3" w:rsidRDefault="00904CA3" w:rsidP="00904CA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results must be announced by tomorrow</w:t>
            </w:r>
          </w:p>
        </w:tc>
        <w:tc>
          <w:tcPr>
            <w:tcW w:w="2079" w:type="dxa"/>
          </w:tcPr>
          <w:p w:rsidR="00904CA3" w:rsidRDefault="00904CA3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69034A" w:rsidRPr="00F12B26" w:rsidRDefault="00904CA3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 HMIS </w:t>
            </w:r>
            <w:r w:rsidR="0069034A">
              <w:rPr>
                <w:sz w:val="24"/>
                <w:szCs w:val="24"/>
              </w:rPr>
              <w:t>Governance</w:t>
            </w:r>
          </w:p>
        </w:tc>
        <w:tc>
          <w:tcPr>
            <w:tcW w:w="2079" w:type="dxa"/>
          </w:tcPr>
          <w:p w:rsidR="00D40D2B" w:rsidRDefault="00D40D2B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904CA3" w:rsidRDefault="00904CA3" w:rsidP="00D40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DRAFT MCOC Governance</w:t>
            </w:r>
          </w:p>
        </w:tc>
        <w:tc>
          <w:tcPr>
            <w:tcW w:w="2079" w:type="dxa"/>
          </w:tcPr>
          <w:p w:rsidR="00904CA3" w:rsidRDefault="00904CA3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F0D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7A3F0D" w:rsidRDefault="007A3F0D" w:rsidP="00D40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Fair Housing Policy</w:t>
            </w:r>
          </w:p>
          <w:p w:rsidR="007A3F0D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Vote to Approve?</w:t>
            </w:r>
          </w:p>
        </w:tc>
        <w:tc>
          <w:tcPr>
            <w:tcW w:w="2079" w:type="dxa"/>
          </w:tcPr>
          <w:p w:rsidR="007A3F0D" w:rsidRDefault="007A3F0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7A3F0D" w:rsidRPr="0097044D" w:rsidRDefault="007A3F0D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69034A" w:rsidRPr="007A3F0D" w:rsidRDefault="00A42F7A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9BA">
              <w:rPr>
                <w:sz w:val="24"/>
                <w:szCs w:val="24"/>
              </w:rPr>
              <w:t>Steering Committe</w:t>
            </w:r>
            <w:r w:rsidR="007A3F0D">
              <w:rPr>
                <w:sz w:val="24"/>
                <w:szCs w:val="24"/>
              </w:rPr>
              <w:t>e</w:t>
            </w:r>
          </w:p>
        </w:tc>
        <w:tc>
          <w:tcPr>
            <w:tcW w:w="2079" w:type="dxa"/>
          </w:tcPr>
          <w:p w:rsidR="00A42F7A" w:rsidRPr="00825DAF" w:rsidRDefault="007A3F0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3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69034A" w:rsidRPr="00F12B26" w:rsidRDefault="00A42F7A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Project Committe</w:t>
            </w:r>
            <w:r w:rsidR="00F12B26">
              <w:rPr>
                <w:sz w:val="24"/>
                <w:szCs w:val="24"/>
              </w:rPr>
              <w:t>e</w:t>
            </w:r>
          </w:p>
        </w:tc>
        <w:tc>
          <w:tcPr>
            <w:tcW w:w="2079" w:type="dxa"/>
          </w:tcPr>
          <w:p w:rsidR="00A42F7A" w:rsidRPr="00825DAF" w:rsidRDefault="0069034A" w:rsidP="006903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Wes, Tiffany, Donna &amp; Chet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399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92170E" w:rsidRDefault="00A42F7A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E12AA6" w:rsidRPr="00F12B26" w:rsidRDefault="00F12B2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 and HIC updates</w:t>
            </w:r>
          </w:p>
        </w:tc>
        <w:tc>
          <w:tcPr>
            <w:tcW w:w="2079" w:type="dxa"/>
          </w:tcPr>
          <w:p w:rsidR="00A42F7A" w:rsidRPr="00825DAF" w:rsidRDefault="00A978C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Ginny, Awa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399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7A3F0D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-Year End Summary</w:t>
            </w:r>
          </w:p>
          <w:p w:rsidR="00E12AA6" w:rsidRPr="00825DAF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McKinney Vento Educational Assurances </w:t>
            </w:r>
          </w:p>
        </w:tc>
        <w:tc>
          <w:tcPr>
            <w:tcW w:w="2079" w:type="dxa"/>
          </w:tcPr>
          <w:p w:rsidR="00A42F7A" w:rsidRPr="00825DAF" w:rsidRDefault="00A978C1" w:rsidP="006903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  <w:r w:rsidR="0069034A">
              <w:rPr>
                <w:sz w:val="24"/>
                <w:szCs w:val="24"/>
              </w:rPr>
              <w:t xml:space="preserve"> &amp; Mike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F12B26" w:rsidRDefault="00F12B2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State and Federal Updates</w:t>
            </w:r>
          </w:p>
          <w:p w:rsidR="00F12B26" w:rsidRDefault="00F12B2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LD 1717</w:t>
            </w:r>
          </w:p>
          <w:p w:rsidR="00E12AA6" w:rsidRPr="00825DAF" w:rsidRDefault="00F12B2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McKinney Funding</w:t>
            </w:r>
          </w:p>
        </w:tc>
        <w:tc>
          <w:tcPr>
            <w:tcW w:w="2079" w:type="dxa"/>
          </w:tcPr>
          <w:p w:rsidR="00520FF8" w:rsidRPr="00A978C1" w:rsidRDefault="00A978C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8C1">
              <w:rPr>
                <w:sz w:val="24"/>
                <w:szCs w:val="24"/>
              </w:rPr>
              <w:t>Cullen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761B98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2079" w:type="dxa"/>
          </w:tcPr>
          <w:p w:rsidR="00A42F7A" w:rsidRPr="00520FF8" w:rsidRDefault="007A3F0D" w:rsidP="007A3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 &amp; </w:t>
            </w:r>
            <w:r w:rsidR="0069034A">
              <w:rPr>
                <w:sz w:val="24"/>
                <w:szCs w:val="24"/>
              </w:rPr>
              <w:t xml:space="preserve">Cullen </w:t>
            </w: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440"/>
        </w:trPr>
        <w:tc>
          <w:tcPr>
            <w:tcW w:w="6080" w:type="dxa"/>
            <w:gridSpan w:val="2"/>
            <w:tcMar>
              <w:left w:w="115" w:type="dxa"/>
              <w:right w:w="115" w:type="dxa"/>
            </w:tcMar>
          </w:tcPr>
          <w:p w:rsidR="00E12AA6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Other Business:</w:t>
            </w:r>
          </w:p>
        </w:tc>
        <w:tc>
          <w:tcPr>
            <w:tcW w:w="2079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7A3F0D">
        <w:trPr>
          <w:cantSplit/>
          <w:trHeight w:val="21"/>
        </w:trPr>
        <w:tc>
          <w:tcPr>
            <w:tcW w:w="6080" w:type="dxa"/>
            <w:gridSpan w:val="2"/>
          </w:tcPr>
          <w:p w:rsidR="00A42F7A" w:rsidRDefault="00904CA3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</w:t>
            </w:r>
            <w:r w:rsidRPr="00904CA3">
              <w:rPr>
                <w:b/>
                <w:sz w:val="28"/>
                <w:szCs w:val="24"/>
              </w:rPr>
              <w:t>SPECIAL EXTRA</w:t>
            </w:r>
            <w:r w:rsidRPr="00904CA3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</w:t>
            </w:r>
          </w:p>
          <w:p w:rsidR="0069034A" w:rsidRPr="00825DAF" w:rsidRDefault="00761B98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4CA3">
              <w:rPr>
                <w:sz w:val="24"/>
                <w:szCs w:val="24"/>
              </w:rPr>
              <w:t>January 23</w:t>
            </w:r>
            <w:r w:rsidR="0069034A">
              <w:rPr>
                <w:sz w:val="24"/>
                <w:szCs w:val="24"/>
              </w:rPr>
              <w:t>, 2014 1pm to 3pm</w:t>
            </w:r>
          </w:p>
        </w:tc>
        <w:tc>
          <w:tcPr>
            <w:tcW w:w="2079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7A3F0D">
        <w:trPr>
          <w:cantSplit/>
          <w:trHeight w:val="147"/>
        </w:trPr>
        <w:tc>
          <w:tcPr>
            <w:tcW w:w="10772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8"/>
  </w:num>
  <w:num w:numId="13">
    <w:abstractNumId w:val="13"/>
  </w:num>
  <w:num w:numId="14">
    <w:abstractNumId w:val="14"/>
  </w:num>
  <w:num w:numId="15">
    <w:abstractNumId w:val="22"/>
  </w:num>
  <w:num w:numId="16">
    <w:abstractNumId w:val="1"/>
  </w:num>
  <w:num w:numId="17">
    <w:abstractNumId w:val="7"/>
  </w:num>
  <w:num w:numId="18">
    <w:abstractNumId w:val="19"/>
  </w:num>
  <w:num w:numId="19">
    <w:abstractNumId w:val="5"/>
  </w:num>
  <w:num w:numId="20">
    <w:abstractNumId w:val="17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91395"/>
    <w:rsid w:val="001B2D57"/>
    <w:rsid w:val="001B3665"/>
    <w:rsid w:val="002107D8"/>
    <w:rsid w:val="0022565C"/>
    <w:rsid w:val="002417C3"/>
    <w:rsid w:val="0024616A"/>
    <w:rsid w:val="00254449"/>
    <w:rsid w:val="00261262"/>
    <w:rsid w:val="00275340"/>
    <w:rsid w:val="0028058F"/>
    <w:rsid w:val="0029152D"/>
    <w:rsid w:val="00295713"/>
    <w:rsid w:val="002A2476"/>
    <w:rsid w:val="002D59BA"/>
    <w:rsid w:val="003453AB"/>
    <w:rsid w:val="00354876"/>
    <w:rsid w:val="0039215D"/>
    <w:rsid w:val="003E121F"/>
    <w:rsid w:val="003E3DD0"/>
    <w:rsid w:val="004254CF"/>
    <w:rsid w:val="004363CD"/>
    <w:rsid w:val="0045336D"/>
    <w:rsid w:val="00457C29"/>
    <w:rsid w:val="00487722"/>
    <w:rsid w:val="00520FF8"/>
    <w:rsid w:val="005212C0"/>
    <w:rsid w:val="00533993"/>
    <w:rsid w:val="00553EB3"/>
    <w:rsid w:val="0058685E"/>
    <w:rsid w:val="005E6AAD"/>
    <w:rsid w:val="00630ADB"/>
    <w:rsid w:val="006434DC"/>
    <w:rsid w:val="0069034A"/>
    <w:rsid w:val="00690D19"/>
    <w:rsid w:val="00694A7B"/>
    <w:rsid w:val="006D31D9"/>
    <w:rsid w:val="00752E33"/>
    <w:rsid w:val="00761B98"/>
    <w:rsid w:val="00786B55"/>
    <w:rsid w:val="007A3F0D"/>
    <w:rsid w:val="007A5F48"/>
    <w:rsid w:val="00825DAF"/>
    <w:rsid w:val="00856800"/>
    <w:rsid w:val="00875186"/>
    <w:rsid w:val="008A6853"/>
    <w:rsid w:val="008D762C"/>
    <w:rsid w:val="00904CA3"/>
    <w:rsid w:val="00917D83"/>
    <w:rsid w:val="0092170E"/>
    <w:rsid w:val="00957494"/>
    <w:rsid w:val="0097044D"/>
    <w:rsid w:val="00985BD0"/>
    <w:rsid w:val="00986B43"/>
    <w:rsid w:val="009A6831"/>
    <w:rsid w:val="009E5BD6"/>
    <w:rsid w:val="009F68E3"/>
    <w:rsid w:val="00A063E8"/>
    <w:rsid w:val="00A42F7A"/>
    <w:rsid w:val="00A63CA0"/>
    <w:rsid w:val="00A77329"/>
    <w:rsid w:val="00A978C1"/>
    <w:rsid w:val="00AB6BCC"/>
    <w:rsid w:val="00AC51CD"/>
    <w:rsid w:val="00AC63E8"/>
    <w:rsid w:val="00B02B89"/>
    <w:rsid w:val="00B656E9"/>
    <w:rsid w:val="00B66C78"/>
    <w:rsid w:val="00BA0F2B"/>
    <w:rsid w:val="00BB495F"/>
    <w:rsid w:val="00BC11E6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D27F3"/>
    <w:rsid w:val="00CE079C"/>
    <w:rsid w:val="00CF0945"/>
    <w:rsid w:val="00D40D2B"/>
    <w:rsid w:val="00D42BEC"/>
    <w:rsid w:val="00D71BF1"/>
    <w:rsid w:val="00D85402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90854"/>
    <w:rsid w:val="00EC29DF"/>
    <w:rsid w:val="00EC7FA4"/>
    <w:rsid w:val="00EE652B"/>
    <w:rsid w:val="00EF759B"/>
    <w:rsid w:val="00F12B26"/>
    <w:rsid w:val="00F670C5"/>
    <w:rsid w:val="00F73D01"/>
    <w:rsid w:val="00FA27D0"/>
    <w:rsid w:val="00FB565B"/>
    <w:rsid w:val="00FC6D9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AutoShape 11"/>
        <o:r id="V:Rule4" type="connector" idref="#AutoShape 8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2012-10-15T17:38:00Z</cp:lastPrinted>
  <dcterms:created xsi:type="dcterms:W3CDTF">2014-01-16T15:00:00Z</dcterms:created>
  <dcterms:modified xsi:type="dcterms:W3CDTF">2014-01-16T15:28:00Z</dcterms:modified>
</cp:coreProperties>
</file>