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3104" w14:textId="77777777" w:rsidR="00767E83" w:rsidRPr="000D1AC3" w:rsidRDefault="00767E83" w:rsidP="00767E83">
      <w:pPr>
        <w:spacing w:after="0" w:line="240" w:lineRule="auto"/>
        <w:jc w:val="center"/>
        <w:rPr>
          <w:rFonts w:ascii="Times New Roman" w:hAnsi="Times New Roman" w:cs="Times New Roman"/>
          <w:b/>
          <w:sz w:val="24"/>
          <w:szCs w:val="24"/>
        </w:rPr>
      </w:pPr>
      <w:bookmarkStart w:id="0" w:name="_Hlk501117946"/>
      <w:r w:rsidRPr="000D1AC3">
        <w:rPr>
          <w:rFonts w:ascii="Times New Roman" w:hAnsi="Times New Roman" w:cs="Times New Roman"/>
          <w:b/>
          <w:sz w:val="24"/>
          <w:szCs w:val="24"/>
        </w:rPr>
        <w:t>Statewide Homeless Council</w:t>
      </w:r>
    </w:p>
    <w:bookmarkEnd w:id="0"/>
    <w:p w14:paraId="40472BFD" w14:textId="5054D412" w:rsidR="00767E83" w:rsidRPr="000D1AC3" w:rsidRDefault="003776DE" w:rsidP="00767E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12, 2019</w:t>
      </w:r>
    </w:p>
    <w:p w14:paraId="056F51F8" w14:textId="77777777" w:rsidR="00767E83" w:rsidRPr="000D1AC3" w:rsidRDefault="00767E83" w:rsidP="00767E83">
      <w:pPr>
        <w:spacing w:after="0" w:line="240" w:lineRule="auto"/>
        <w:jc w:val="center"/>
        <w:rPr>
          <w:rFonts w:ascii="Times New Roman" w:hAnsi="Times New Roman" w:cs="Times New Roman"/>
          <w:b/>
          <w:sz w:val="24"/>
          <w:szCs w:val="24"/>
        </w:rPr>
      </w:pPr>
      <w:r w:rsidRPr="000D1AC3">
        <w:rPr>
          <w:rFonts w:ascii="Times New Roman" w:hAnsi="Times New Roman" w:cs="Times New Roman"/>
          <w:b/>
          <w:sz w:val="24"/>
          <w:szCs w:val="24"/>
        </w:rPr>
        <w:t>9:30 AM to 2:00 PM</w:t>
      </w:r>
    </w:p>
    <w:p w14:paraId="45D42E1E" w14:textId="7AEDDF9D" w:rsidR="00767E83" w:rsidRPr="000D1AC3" w:rsidRDefault="00767E83" w:rsidP="00767E83">
      <w:pPr>
        <w:spacing w:after="0"/>
        <w:rPr>
          <w:rFonts w:ascii="Times New Roman" w:hAnsi="Times New Roman" w:cs="Times New Roman"/>
          <w:b/>
          <w:sz w:val="24"/>
          <w:szCs w:val="24"/>
        </w:rPr>
      </w:pPr>
      <w:r w:rsidRPr="000D1AC3">
        <w:rPr>
          <w:rFonts w:ascii="Times New Roman" w:hAnsi="Times New Roman" w:cs="Times New Roman"/>
          <w:b/>
          <w:sz w:val="24"/>
          <w:szCs w:val="24"/>
        </w:rPr>
        <w:t xml:space="preserve">Location: </w:t>
      </w:r>
      <w:r w:rsidRPr="000D1AC3">
        <w:rPr>
          <w:rFonts w:ascii="Times New Roman" w:hAnsi="Times New Roman" w:cs="Times New Roman"/>
          <w:b/>
          <w:sz w:val="24"/>
          <w:szCs w:val="24"/>
        </w:rPr>
        <w:tab/>
      </w:r>
      <w:r w:rsidR="003776DE">
        <w:rPr>
          <w:rFonts w:ascii="Times New Roman" w:hAnsi="Times New Roman" w:cs="Times New Roman"/>
          <w:b/>
          <w:sz w:val="24"/>
          <w:szCs w:val="24"/>
        </w:rPr>
        <w:t>MaineHousing, 353 Water</w:t>
      </w:r>
      <w:r w:rsidR="006064AE">
        <w:rPr>
          <w:rFonts w:ascii="Times New Roman" w:hAnsi="Times New Roman" w:cs="Times New Roman"/>
          <w:b/>
          <w:sz w:val="24"/>
          <w:szCs w:val="24"/>
        </w:rPr>
        <w:t xml:space="preserve"> Street</w:t>
      </w:r>
      <w:r w:rsidRPr="000D1AC3">
        <w:rPr>
          <w:rFonts w:ascii="Times New Roman" w:hAnsi="Times New Roman" w:cs="Times New Roman"/>
          <w:b/>
          <w:sz w:val="24"/>
          <w:szCs w:val="24"/>
        </w:rPr>
        <w:t>, Augusta, Maine</w:t>
      </w:r>
    </w:p>
    <w:p w14:paraId="77F9FBED" w14:textId="77777777" w:rsidR="00767E83" w:rsidRPr="000D1AC3" w:rsidRDefault="00767E83" w:rsidP="00767E83">
      <w:pPr>
        <w:spacing w:after="0"/>
        <w:rPr>
          <w:rFonts w:ascii="Times New Roman" w:hAnsi="Times New Roman" w:cs="Times New Roman"/>
          <w:b/>
          <w:sz w:val="24"/>
          <w:szCs w:val="24"/>
        </w:rPr>
      </w:pPr>
      <w:r w:rsidRPr="000D1AC3">
        <w:rPr>
          <w:rFonts w:ascii="Times New Roman" w:hAnsi="Times New Roman" w:cs="Times New Roman"/>
          <w:b/>
          <w:sz w:val="24"/>
          <w:szCs w:val="24"/>
        </w:rPr>
        <w:tab/>
      </w:r>
      <w:r w:rsidRPr="000D1AC3">
        <w:rPr>
          <w:rFonts w:ascii="Times New Roman" w:hAnsi="Times New Roman" w:cs="Times New Roman"/>
          <w:b/>
          <w:sz w:val="24"/>
          <w:szCs w:val="24"/>
        </w:rPr>
        <w:tab/>
        <w:t>SHC meets regularly the second Tuesday of each month</w:t>
      </w:r>
    </w:p>
    <w:p w14:paraId="4C42BACB" w14:textId="77777777" w:rsidR="00767E83" w:rsidRPr="005173ED" w:rsidRDefault="00767E83" w:rsidP="00767E83">
      <w:pPr>
        <w:spacing w:after="0"/>
        <w:rPr>
          <w:rFonts w:ascii="Times New Roman" w:hAnsi="Times New Roman" w:cs="Times New Roman"/>
          <w:b/>
          <w:sz w:val="20"/>
          <w:szCs w:val="24"/>
        </w:rPr>
      </w:pPr>
    </w:p>
    <w:p w14:paraId="3704D5CA" w14:textId="06134C3C" w:rsidR="00767E83" w:rsidRPr="000D1AC3" w:rsidRDefault="00767E83" w:rsidP="00767E83">
      <w:pPr>
        <w:rPr>
          <w:rFonts w:ascii="Times New Roman" w:hAnsi="Times New Roman" w:cs="Times New Roman"/>
          <w:sz w:val="24"/>
          <w:szCs w:val="24"/>
        </w:rPr>
      </w:pPr>
      <w:r w:rsidRPr="000D1AC3">
        <w:rPr>
          <w:rFonts w:ascii="Times New Roman" w:hAnsi="Times New Roman" w:cs="Times New Roman"/>
          <w:b/>
          <w:sz w:val="24"/>
          <w:szCs w:val="24"/>
        </w:rPr>
        <w:t>Members:</w:t>
      </w:r>
      <w:r w:rsidR="00981458">
        <w:rPr>
          <w:rFonts w:ascii="Times New Roman" w:hAnsi="Times New Roman" w:cs="Times New Roman"/>
          <w:b/>
          <w:sz w:val="24"/>
          <w:szCs w:val="24"/>
        </w:rPr>
        <w:t xml:space="preserve"> </w:t>
      </w:r>
      <w:r w:rsidRPr="000D1AC3">
        <w:rPr>
          <w:rFonts w:ascii="Times New Roman" w:hAnsi="Times New Roman" w:cs="Times New Roman"/>
          <w:b/>
          <w:sz w:val="24"/>
          <w:szCs w:val="24"/>
        </w:rPr>
        <w:t xml:space="preserve"> </w:t>
      </w:r>
      <w:r w:rsidRPr="000D1AC3">
        <w:rPr>
          <w:rFonts w:ascii="Times New Roman" w:hAnsi="Times New Roman" w:cs="Times New Roman"/>
          <w:sz w:val="24"/>
          <w:szCs w:val="24"/>
        </w:rPr>
        <w:t xml:space="preserve">Cullen Ryan (RII), </w:t>
      </w:r>
      <w:r w:rsidR="008B464A" w:rsidRPr="000D1AC3">
        <w:rPr>
          <w:rFonts w:ascii="Times New Roman" w:hAnsi="Times New Roman" w:cs="Times New Roman"/>
          <w:sz w:val="24"/>
          <w:szCs w:val="24"/>
        </w:rPr>
        <w:t>Josh D’Alessio (RIII)</w:t>
      </w:r>
      <w:r w:rsidR="00B2215B" w:rsidRPr="000D1AC3">
        <w:rPr>
          <w:rFonts w:ascii="Times New Roman" w:hAnsi="Times New Roman" w:cs="Times New Roman"/>
          <w:sz w:val="24"/>
          <w:szCs w:val="24"/>
        </w:rPr>
        <w:t>,</w:t>
      </w:r>
      <w:r w:rsidRPr="000D1AC3">
        <w:rPr>
          <w:rFonts w:ascii="Times New Roman" w:hAnsi="Times New Roman" w:cs="Times New Roman"/>
          <w:sz w:val="24"/>
          <w:szCs w:val="24"/>
        </w:rPr>
        <w:t xml:space="preserve"> </w:t>
      </w:r>
      <w:r w:rsidR="00B2215B" w:rsidRPr="000D1AC3">
        <w:rPr>
          <w:rFonts w:ascii="Times New Roman" w:hAnsi="Times New Roman" w:cs="Times New Roman"/>
          <w:sz w:val="24"/>
          <w:szCs w:val="24"/>
        </w:rPr>
        <w:t xml:space="preserve">David McClusky (RIII), </w:t>
      </w:r>
      <w:r w:rsidR="00DE2D7D" w:rsidRPr="00D33EB9">
        <w:rPr>
          <w:rFonts w:ascii="Times New Roman" w:hAnsi="Times New Roman" w:cs="Times New Roman"/>
          <w:sz w:val="24"/>
          <w:szCs w:val="24"/>
        </w:rPr>
        <w:t>Donna Yellen (RI),</w:t>
      </w:r>
      <w:r w:rsidR="00DE2D7D" w:rsidRPr="000D1AC3">
        <w:rPr>
          <w:rFonts w:ascii="Times New Roman" w:hAnsi="Times New Roman" w:cs="Times New Roman"/>
          <w:sz w:val="24"/>
          <w:szCs w:val="24"/>
        </w:rPr>
        <w:t xml:space="preserve"> </w:t>
      </w:r>
      <w:r w:rsidR="00DE2D7D" w:rsidRPr="00D33EB9">
        <w:rPr>
          <w:rFonts w:ascii="Times New Roman" w:hAnsi="Times New Roman" w:cs="Times New Roman"/>
          <w:sz w:val="24"/>
          <w:szCs w:val="24"/>
        </w:rPr>
        <w:t>Tracey Hair (RIII)</w:t>
      </w:r>
      <w:r w:rsidR="00F222EA">
        <w:rPr>
          <w:rFonts w:ascii="Times New Roman" w:hAnsi="Times New Roman" w:cs="Times New Roman"/>
          <w:sz w:val="24"/>
          <w:szCs w:val="24"/>
        </w:rPr>
        <w:t xml:space="preserve">, </w:t>
      </w:r>
      <w:r w:rsidR="00F222EA" w:rsidRPr="004D6D31">
        <w:rPr>
          <w:rFonts w:ascii="Times New Roman" w:hAnsi="Times New Roman" w:cs="Times New Roman"/>
          <w:sz w:val="24"/>
          <w:szCs w:val="24"/>
        </w:rPr>
        <w:t>Chet Barnes (DHHS-SAMHS)</w:t>
      </w:r>
      <w:r w:rsidR="00E36F35">
        <w:rPr>
          <w:rFonts w:ascii="Times New Roman" w:hAnsi="Times New Roman" w:cs="Times New Roman"/>
          <w:sz w:val="24"/>
          <w:szCs w:val="24"/>
        </w:rPr>
        <w:t>,</w:t>
      </w:r>
      <w:r w:rsidR="00E36F35" w:rsidRPr="00E36F35">
        <w:rPr>
          <w:rFonts w:ascii="Times New Roman" w:hAnsi="Times New Roman" w:cs="Times New Roman"/>
          <w:sz w:val="24"/>
          <w:szCs w:val="24"/>
        </w:rPr>
        <w:t xml:space="preserve"> </w:t>
      </w:r>
      <w:r w:rsidR="00E36F35" w:rsidRPr="000D1AC3">
        <w:rPr>
          <w:rFonts w:ascii="Times New Roman" w:hAnsi="Times New Roman" w:cs="Times New Roman"/>
          <w:sz w:val="24"/>
          <w:szCs w:val="24"/>
        </w:rPr>
        <w:t>Donna Kelley (RII)</w:t>
      </w:r>
      <w:r w:rsidR="00E36F35">
        <w:rPr>
          <w:rFonts w:ascii="Times New Roman" w:hAnsi="Times New Roman" w:cs="Times New Roman"/>
          <w:sz w:val="24"/>
          <w:szCs w:val="24"/>
        </w:rPr>
        <w:t>, Lauren Bustard (MaineHousing)</w:t>
      </w:r>
    </w:p>
    <w:p w14:paraId="4F8A6A44" w14:textId="1DAD29BE" w:rsidR="00767E83" w:rsidRPr="000D1AC3" w:rsidRDefault="00767E83" w:rsidP="00767E83">
      <w:pPr>
        <w:rPr>
          <w:rFonts w:ascii="Times New Roman" w:hAnsi="Times New Roman" w:cs="Times New Roman"/>
          <w:sz w:val="24"/>
          <w:szCs w:val="24"/>
        </w:rPr>
      </w:pPr>
      <w:r w:rsidRPr="000D1AC3">
        <w:rPr>
          <w:rFonts w:ascii="Times New Roman" w:hAnsi="Times New Roman" w:cs="Times New Roman"/>
          <w:sz w:val="24"/>
          <w:szCs w:val="24"/>
        </w:rPr>
        <w:t xml:space="preserve">Members not able to attend: </w:t>
      </w:r>
      <w:r w:rsidR="00E36F35" w:rsidRPr="000D1AC3">
        <w:rPr>
          <w:rFonts w:ascii="Times New Roman" w:hAnsi="Times New Roman" w:cs="Times New Roman"/>
          <w:sz w:val="24"/>
          <w:szCs w:val="24"/>
        </w:rPr>
        <w:t xml:space="preserve">Cheryl Harkins (RI), </w:t>
      </w:r>
      <w:r w:rsidR="00D32DCC" w:rsidRPr="000D1AC3">
        <w:rPr>
          <w:rFonts w:ascii="Times New Roman" w:hAnsi="Times New Roman" w:cs="Times New Roman"/>
          <w:sz w:val="24"/>
          <w:szCs w:val="24"/>
        </w:rPr>
        <w:t>Elizabeth Szatkowski (R1)</w:t>
      </w:r>
      <w:r w:rsidR="00D33EB9">
        <w:rPr>
          <w:rFonts w:ascii="Times New Roman" w:hAnsi="Times New Roman" w:cs="Times New Roman"/>
          <w:sz w:val="24"/>
          <w:szCs w:val="24"/>
        </w:rPr>
        <w:t>,</w:t>
      </w:r>
      <w:r w:rsidR="00D33EB9" w:rsidRPr="00D33EB9">
        <w:rPr>
          <w:rFonts w:ascii="Times New Roman" w:hAnsi="Times New Roman" w:cs="Times New Roman"/>
          <w:sz w:val="24"/>
          <w:szCs w:val="24"/>
        </w:rPr>
        <w:t xml:space="preserve"> </w:t>
      </w:r>
      <w:r w:rsidR="00671A0F">
        <w:rPr>
          <w:rFonts w:ascii="Times New Roman" w:hAnsi="Times New Roman" w:cs="Times New Roman"/>
          <w:sz w:val="24"/>
          <w:szCs w:val="24"/>
        </w:rPr>
        <w:t>Elise Johansen (RII).</w:t>
      </w:r>
    </w:p>
    <w:p w14:paraId="0C1BA246" w14:textId="000F32C3" w:rsidR="00767E83" w:rsidRPr="000D1AC3" w:rsidRDefault="00767E83" w:rsidP="00767E83">
      <w:pPr>
        <w:rPr>
          <w:rFonts w:ascii="Times New Roman" w:hAnsi="Times New Roman" w:cs="Times New Roman"/>
          <w:sz w:val="24"/>
          <w:szCs w:val="24"/>
        </w:rPr>
      </w:pPr>
      <w:r w:rsidRPr="000D1AC3">
        <w:rPr>
          <w:rFonts w:ascii="Times New Roman" w:hAnsi="Times New Roman" w:cs="Times New Roman"/>
          <w:b/>
          <w:sz w:val="24"/>
          <w:szCs w:val="24"/>
        </w:rPr>
        <w:t>Guests:</w:t>
      </w:r>
      <w:r w:rsidR="00DE2D7D" w:rsidRPr="000D1AC3">
        <w:rPr>
          <w:rFonts w:ascii="Times New Roman" w:hAnsi="Times New Roman" w:cs="Times New Roman"/>
          <w:sz w:val="24"/>
          <w:szCs w:val="24"/>
        </w:rPr>
        <w:t xml:space="preserve"> </w:t>
      </w:r>
      <w:r w:rsidR="00981458">
        <w:rPr>
          <w:rFonts w:ascii="Times New Roman" w:hAnsi="Times New Roman" w:cs="Times New Roman"/>
          <w:sz w:val="24"/>
          <w:szCs w:val="24"/>
        </w:rPr>
        <w:t xml:space="preserve"> </w:t>
      </w:r>
      <w:r w:rsidR="00DE2D7D" w:rsidRPr="000D1AC3">
        <w:rPr>
          <w:rFonts w:ascii="Times New Roman" w:hAnsi="Times New Roman" w:cs="Times New Roman"/>
          <w:sz w:val="24"/>
          <w:szCs w:val="24"/>
        </w:rPr>
        <w:t>Ginny Dill (Shalom House),</w:t>
      </w:r>
      <w:r w:rsidR="007E31B8" w:rsidRPr="000D1AC3">
        <w:rPr>
          <w:rFonts w:ascii="Times New Roman" w:hAnsi="Times New Roman" w:cs="Times New Roman"/>
          <w:sz w:val="24"/>
          <w:szCs w:val="24"/>
        </w:rPr>
        <w:t xml:space="preserve"> Me</w:t>
      </w:r>
      <w:r w:rsidR="003309B6" w:rsidRPr="000D1AC3">
        <w:rPr>
          <w:rFonts w:ascii="Times New Roman" w:hAnsi="Times New Roman" w:cs="Times New Roman"/>
          <w:sz w:val="24"/>
          <w:szCs w:val="24"/>
        </w:rPr>
        <w:t>a</w:t>
      </w:r>
      <w:r w:rsidR="007E31B8" w:rsidRPr="000D1AC3">
        <w:rPr>
          <w:rFonts w:ascii="Times New Roman" w:hAnsi="Times New Roman" w:cs="Times New Roman"/>
          <w:sz w:val="24"/>
          <w:szCs w:val="24"/>
        </w:rPr>
        <w:t>g</w:t>
      </w:r>
      <w:r w:rsidR="003309B6" w:rsidRPr="000D1AC3">
        <w:rPr>
          <w:rFonts w:ascii="Times New Roman" w:hAnsi="Times New Roman" w:cs="Times New Roman"/>
          <w:sz w:val="24"/>
          <w:szCs w:val="24"/>
        </w:rPr>
        <w:t>h</w:t>
      </w:r>
      <w:r w:rsidR="007E31B8" w:rsidRPr="000D1AC3">
        <w:rPr>
          <w:rFonts w:ascii="Times New Roman" w:hAnsi="Times New Roman" w:cs="Times New Roman"/>
          <w:sz w:val="24"/>
          <w:szCs w:val="24"/>
        </w:rPr>
        <w:t>an Void</w:t>
      </w:r>
      <w:r w:rsidR="00DF295B" w:rsidRPr="000D1AC3">
        <w:rPr>
          <w:rFonts w:ascii="Times New Roman" w:hAnsi="Times New Roman" w:cs="Times New Roman"/>
          <w:sz w:val="24"/>
          <w:szCs w:val="24"/>
        </w:rPr>
        <w:t xml:space="preserve"> (City </w:t>
      </w:r>
      <w:r w:rsidR="007E31B8" w:rsidRPr="000D1AC3">
        <w:rPr>
          <w:rFonts w:ascii="Times New Roman" w:hAnsi="Times New Roman" w:cs="Times New Roman"/>
          <w:sz w:val="24"/>
          <w:szCs w:val="24"/>
        </w:rPr>
        <w:t>of Portland, OSS),</w:t>
      </w:r>
      <w:r w:rsidR="00DE2D7D" w:rsidRPr="000D1AC3">
        <w:rPr>
          <w:rFonts w:ascii="Times New Roman" w:hAnsi="Times New Roman" w:cs="Times New Roman"/>
          <w:sz w:val="24"/>
          <w:szCs w:val="24"/>
        </w:rPr>
        <w:t xml:space="preserve"> </w:t>
      </w:r>
      <w:r w:rsidR="00D33EB9">
        <w:rPr>
          <w:rFonts w:ascii="Times New Roman" w:hAnsi="Times New Roman" w:cs="Times New Roman"/>
          <w:sz w:val="24"/>
          <w:szCs w:val="24"/>
        </w:rPr>
        <w:t xml:space="preserve">Christi Staples (CSH), Boyd </w:t>
      </w:r>
      <w:r w:rsidR="00671A0F" w:rsidRPr="00671A0F">
        <w:rPr>
          <w:rFonts w:ascii="Times New Roman" w:hAnsi="Times New Roman" w:cs="Times New Roman"/>
          <w:sz w:val="24"/>
          <w:szCs w:val="24"/>
        </w:rPr>
        <w:t xml:space="preserve">Kronholm </w:t>
      </w:r>
      <w:r w:rsidR="00D33EB9">
        <w:rPr>
          <w:rFonts w:ascii="Times New Roman" w:hAnsi="Times New Roman" w:cs="Times New Roman"/>
          <w:sz w:val="24"/>
          <w:szCs w:val="24"/>
        </w:rPr>
        <w:t xml:space="preserve">(BAHS), </w:t>
      </w:r>
      <w:r w:rsidR="004D6D31">
        <w:rPr>
          <w:rFonts w:ascii="Times New Roman" w:hAnsi="Times New Roman" w:cs="Times New Roman"/>
          <w:sz w:val="24"/>
          <w:szCs w:val="24"/>
        </w:rPr>
        <w:t>Arwen Agee (VA)</w:t>
      </w:r>
      <w:r w:rsidR="00E36F35">
        <w:rPr>
          <w:rFonts w:ascii="Times New Roman" w:hAnsi="Times New Roman" w:cs="Times New Roman"/>
          <w:sz w:val="24"/>
          <w:szCs w:val="24"/>
        </w:rPr>
        <w:t xml:space="preserve">, Rich Hooks Wayman (VOA), Alice Preble (DHHS-OCFS), Tia Knowlton-Basford (MaineHousing), Brandi Farrington (KBH), Dave MacLean (City of Portland), Mary Beth Twomey (TOA).   </w:t>
      </w:r>
    </w:p>
    <w:p w14:paraId="1B2D1CAA" w14:textId="2EBF9065" w:rsidR="00767E83" w:rsidRPr="000D1AC3" w:rsidRDefault="00767E83" w:rsidP="00767E83">
      <w:pPr>
        <w:rPr>
          <w:rFonts w:ascii="Times New Roman" w:hAnsi="Times New Roman" w:cs="Times New Roman"/>
          <w:sz w:val="24"/>
          <w:szCs w:val="24"/>
        </w:rPr>
      </w:pPr>
      <w:r w:rsidRPr="000D1AC3">
        <w:rPr>
          <w:rFonts w:ascii="Times New Roman" w:hAnsi="Times New Roman" w:cs="Times New Roman"/>
          <w:b/>
          <w:sz w:val="24"/>
          <w:szCs w:val="24"/>
        </w:rPr>
        <w:t xml:space="preserve">Minutes: </w:t>
      </w:r>
      <w:r w:rsidR="00981458">
        <w:rPr>
          <w:rFonts w:ascii="Times New Roman" w:hAnsi="Times New Roman" w:cs="Times New Roman"/>
          <w:b/>
          <w:sz w:val="24"/>
          <w:szCs w:val="24"/>
        </w:rPr>
        <w:t xml:space="preserve"> </w:t>
      </w:r>
      <w:r w:rsidR="00E36F35">
        <w:rPr>
          <w:rFonts w:ascii="Times New Roman" w:hAnsi="Times New Roman" w:cs="Times New Roman"/>
          <w:sz w:val="24"/>
          <w:szCs w:val="24"/>
        </w:rPr>
        <w:t>Scott Tibbitts</w:t>
      </w:r>
      <w:r w:rsidRPr="000D1AC3">
        <w:rPr>
          <w:rFonts w:ascii="Times New Roman" w:hAnsi="Times New Roman" w:cs="Times New Roman"/>
          <w:sz w:val="24"/>
          <w:szCs w:val="24"/>
        </w:rPr>
        <w:t xml:space="preserve"> (</w:t>
      </w:r>
      <w:r w:rsidR="00E36F35">
        <w:rPr>
          <w:rFonts w:ascii="Times New Roman" w:hAnsi="Times New Roman" w:cs="Times New Roman"/>
          <w:sz w:val="24"/>
          <w:szCs w:val="24"/>
        </w:rPr>
        <w:t>MaineHousing</w:t>
      </w:r>
      <w:r w:rsidRPr="000D1AC3">
        <w:rPr>
          <w:rFonts w:ascii="Times New Roman" w:hAnsi="Times New Roman" w:cs="Times New Roman"/>
          <w:sz w:val="24"/>
          <w:szCs w:val="24"/>
        </w:rPr>
        <w:t>)</w:t>
      </w:r>
    </w:p>
    <w:p w14:paraId="2F876D1E" w14:textId="727B6ADC" w:rsidR="00484B77" w:rsidRPr="000D1AC3" w:rsidRDefault="00767E83" w:rsidP="00484B77">
      <w:pPr>
        <w:rPr>
          <w:rFonts w:ascii="Times New Roman" w:hAnsi="Times New Roman" w:cs="Times New Roman"/>
          <w:sz w:val="24"/>
          <w:szCs w:val="24"/>
        </w:rPr>
      </w:pPr>
      <w:r w:rsidRPr="000D1AC3">
        <w:rPr>
          <w:rFonts w:ascii="Times New Roman" w:hAnsi="Times New Roman" w:cs="Times New Roman"/>
          <w:b/>
          <w:sz w:val="24"/>
          <w:szCs w:val="24"/>
        </w:rPr>
        <w:t xml:space="preserve">Minutes </w:t>
      </w:r>
      <w:r w:rsidR="00E36F35">
        <w:rPr>
          <w:rFonts w:ascii="Times New Roman" w:hAnsi="Times New Roman" w:cs="Times New Roman"/>
          <w:sz w:val="24"/>
          <w:szCs w:val="24"/>
        </w:rPr>
        <w:t xml:space="preserve">from December were approved at the January Retreat. Notes and a Summary from the retreat were posted, but as these are not ‘minutes’ of a regular meeting, no </w:t>
      </w:r>
      <w:r w:rsidR="00E04082">
        <w:rPr>
          <w:rFonts w:ascii="Times New Roman" w:hAnsi="Times New Roman" w:cs="Times New Roman"/>
          <w:sz w:val="24"/>
          <w:szCs w:val="24"/>
        </w:rPr>
        <w:t xml:space="preserve">vote was required. </w:t>
      </w:r>
    </w:p>
    <w:p w14:paraId="7759127F" w14:textId="77777777" w:rsidR="005173ED" w:rsidRDefault="00F74B1A" w:rsidP="005173ED">
      <w:pPr>
        <w:spacing w:after="0" w:line="240" w:lineRule="auto"/>
        <w:rPr>
          <w:rFonts w:ascii="Times New Roman" w:hAnsi="Times New Roman" w:cs="Times New Roman"/>
          <w:b/>
          <w:sz w:val="24"/>
          <w:szCs w:val="24"/>
        </w:rPr>
      </w:pPr>
      <w:r w:rsidRPr="000D1AC3">
        <w:rPr>
          <w:rFonts w:ascii="Times New Roman" w:hAnsi="Times New Roman" w:cs="Times New Roman"/>
          <w:b/>
          <w:sz w:val="24"/>
          <w:szCs w:val="24"/>
        </w:rPr>
        <w:t>State and Federal updates</w:t>
      </w:r>
      <w:r w:rsidR="006064AE">
        <w:rPr>
          <w:rFonts w:ascii="Times New Roman" w:hAnsi="Times New Roman" w:cs="Times New Roman"/>
          <w:b/>
          <w:sz w:val="24"/>
          <w:szCs w:val="24"/>
        </w:rPr>
        <w:t xml:space="preserve">:  </w:t>
      </w:r>
    </w:p>
    <w:p w14:paraId="360E3A4D" w14:textId="77777777" w:rsidR="005173ED" w:rsidRDefault="003224BA" w:rsidP="005173ED">
      <w:pPr>
        <w:spacing w:after="0" w:line="240" w:lineRule="auto"/>
        <w:rPr>
          <w:rFonts w:ascii="Times New Roman" w:hAnsi="Times New Roman" w:cs="Times New Roman"/>
          <w:b/>
          <w:sz w:val="24"/>
          <w:szCs w:val="24"/>
        </w:rPr>
      </w:pPr>
      <w:r w:rsidRPr="004861B4">
        <w:rPr>
          <w:rFonts w:cstheme="minorHAnsi"/>
          <w:b/>
          <w:sz w:val="20"/>
          <w:szCs w:val="20"/>
        </w:rPr>
        <w:t xml:space="preserve">Federal:  </w:t>
      </w:r>
      <w:r w:rsidRPr="004861B4">
        <w:rPr>
          <w:rFonts w:eastAsia="Times New Roman" w:cstheme="minorHAnsi"/>
          <w:b/>
          <w:color w:val="000000"/>
          <w:sz w:val="20"/>
          <w:szCs w:val="20"/>
        </w:rPr>
        <w:t>Continuing Resolution–</w:t>
      </w:r>
      <w:r w:rsidRPr="004861B4">
        <w:rPr>
          <w:rFonts w:eastAsia="Times New Roman" w:cstheme="minorHAnsi"/>
          <w:color w:val="000000"/>
          <w:sz w:val="20"/>
          <w:szCs w:val="20"/>
        </w:rPr>
        <w:t xml:space="preserve"> </w:t>
      </w:r>
      <w:bookmarkStart w:id="1" w:name="_Hlk532200652"/>
      <w:r w:rsidRPr="004861B4">
        <w:rPr>
          <w:rFonts w:eastAsia="Times New Roman" w:cstheme="minorHAnsi"/>
          <w:color w:val="000000"/>
          <w:sz w:val="20"/>
          <w:szCs w:val="20"/>
        </w:rPr>
        <w:t xml:space="preserve">On Friday 1/25 Congress passed and the President signed a “clean” short-term CR, funding the government until 2/15, ending the longest government shutdown in history. </w:t>
      </w:r>
      <w:bookmarkEnd w:id="1"/>
      <w:r w:rsidRPr="004861B4">
        <w:rPr>
          <w:rFonts w:eastAsia="Times New Roman" w:cstheme="minorHAnsi"/>
          <w:color w:val="000000"/>
          <w:sz w:val="20"/>
          <w:szCs w:val="20"/>
        </w:rPr>
        <w:t xml:space="preserve"> </w:t>
      </w:r>
    </w:p>
    <w:p w14:paraId="7892C3DF" w14:textId="5ADF627B" w:rsidR="003224BA" w:rsidRPr="005173ED" w:rsidRDefault="003224BA" w:rsidP="005173ED">
      <w:pPr>
        <w:spacing w:after="0" w:line="240" w:lineRule="auto"/>
        <w:rPr>
          <w:rFonts w:ascii="Times New Roman" w:hAnsi="Times New Roman" w:cs="Times New Roman"/>
          <w:b/>
          <w:sz w:val="24"/>
          <w:szCs w:val="24"/>
        </w:rPr>
      </w:pPr>
      <w:r w:rsidRPr="004861B4">
        <w:rPr>
          <w:rFonts w:eastAsia="Times New Roman" w:cstheme="minorHAnsi"/>
          <w:b/>
          <w:color w:val="000000"/>
          <w:sz w:val="20"/>
          <w:szCs w:val="20"/>
        </w:rPr>
        <w:t>FY19 THUD Appropriations bill -</w:t>
      </w:r>
      <w:r w:rsidRPr="004861B4">
        <w:rPr>
          <w:rFonts w:eastAsia="Times New Roman" w:cstheme="minorHAnsi"/>
          <w:color w:val="000000"/>
          <w:sz w:val="20"/>
          <w:szCs w:val="20"/>
        </w:rPr>
        <w:t>The House and Senate have come to agreement on the FY 19 T-HUD bill, which would provide approximately $1.3 billion more funding for HUD programs vs. the FY 18 enacted funding.  However, it still must be passed in Congr</w:t>
      </w:r>
      <w:r w:rsidR="00BA0AD6" w:rsidRPr="004861B4">
        <w:rPr>
          <w:rFonts w:eastAsia="Times New Roman" w:cstheme="minorHAnsi"/>
          <w:color w:val="000000"/>
          <w:sz w:val="20"/>
          <w:szCs w:val="20"/>
        </w:rPr>
        <w:t>ess and signed by the President</w:t>
      </w:r>
    </w:p>
    <w:p w14:paraId="31713C39" w14:textId="233229DD" w:rsidR="003224BA" w:rsidRPr="004861B4" w:rsidRDefault="003224BA" w:rsidP="005173ED">
      <w:pPr>
        <w:spacing w:after="0" w:line="240" w:lineRule="auto"/>
        <w:rPr>
          <w:rFonts w:eastAsia="Times New Roman" w:cstheme="minorHAnsi"/>
          <w:color w:val="000000"/>
          <w:sz w:val="20"/>
          <w:szCs w:val="20"/>
        </w:rPr>
      </w:pPr>
      <w:r w:rsidRPr="004861B4">
        <w:rPr>
          <w:rFonts w:eastAsia="Times New Roman" w:cstheme="minorHAnsi"/>
          <w:b/>
          <w:color w:val="000000"/>
          <w:sz w:val="20"/>
          <w:szCs w:val="20"/>
        </w:rPr>
        <w:t>Ending Homelessness Act of 2019</w:t>
      </w:r>
      <w:r w:rsidRPr="004861B4">
        <w:rPr>
          <w:rFonts w:eastAsia="Times New Roman" w:cstheme="minorHAnsi"/>
          <w:color w:val="000000"/>
          <w:sz w:val="20"/>
          <w:szCs w:val="20"/>
        </w:rPr>
        <w:t xml:space="preserve"> </w:t>
      </w:r>
      <w:r w:rsidRPr="004861B4">
        <w:rPr>
          <w:rFonts w:cstheme="minorHAnsi"/>
          <w:b/>
          <w:sz w:val="20"/>
          <w:szCs w:val="20"/>
        </w:rPr>
        <w:t>–</w:t>
      </w:r>
      <w:r w:rsidR="004861B4">
        <w:rPr>
          <w:rFonts w:eastAsia="Times New Roman" w:cstheme="minorHAnsi"/>
          <w:color w:val="000000"/>
          <w:sz w:val="20"/>
          <w:szCs w:val="20"/>
        </w:rPr>
        <w:t>to</w:t>
      </w:r>
      <w:r w:rsidRPr="004861B4">
        <w:rPr>
          <w:rFonts w:eastAsia="Times New Roman" w:cstheme="minorHAnsi"/>
          <w:color w:val="000000"/>
          <w:sz w:val="20"/>
          <w:szCs w:val="20"/>
        </w:rPr>
        <w:t xml:space="preserve"> provide a path to end homelessness in the United States, and for other purposes</w:t>
      </w:r>
      <w:r w:rsidR="004861B4">
        <w:rPr>
          <w:rFonts w:eastAsia="Times New Roman" w:cstheme="minorHAnsi"/>
          <w:color w:val="000000"/>
          <w:sz w:val="20"/>
          <w:szCs w:val="20"/>
        </w:rPr>
        <w:t>, by;</w:t>
      </w:r>
    </w:p>
    <w:p w14:paraId="60201412" w14:textId="6FC247AD" w:rsidR="003224BA" w:rsidRPr="004861B4" w:rsidRDefault="003224BA" w:rsidP="005173ED">
      <w:pPr>
        <w:pStyle w:val="ListParagraph"/>
        <w:numPr>
          <w:ilvl w:val="0"/>
          <w:numId w:val="3"/>
        </w:numPr>
        <w:spacing w:after="0" w:line="240" w:lineRule="auto"/>
        <w:ind w:left="360"/>
        <w:rPr>
          <w:rFonts w:eastAsia="Times New Roman" w:cstheme="minorHAnsi"/>
          <w:color w:val="000000"/>
          <w:sz w:val="20"/>
          <w:szCs w:val="20"/>
        </w:rPr>
      </w:pPr>
      <w:r w:rsidRPr="004861B4">
        <w:rPr>
          <w:rFonts w:eastAsia="Times New Roman" w:cstheme="minorHAnsi"/>
          <w:color w:val="000000"/>
          <w:sz w:val="20"/>
          <w:szCs w:val="20"/>
        </w:rPr>
        <w:t>Authorize $1 billion between 2020 and 2024 to address the unme</w:t>
      </w:r>
      <w:r w:rsidR="004861B4" w:rsidRPr="004861B4">
        <w:rPr>
          <w:rFonts w:eastAsia="Times New Roman" w:cstheme="minorHAnsi"/>
          <w:color w:val="000000"/>
          <w:sz w:val="20"/>
          <w:szCs w:val="20"/>
        </w:rPr>
        <w:t>t needs of homeless populations</w:t>
      </w:r>
    </w:p>
    <w:p w14:paraId="49AEEDAD" w14:textId="4A982222" w:rsidR="003224BA" w:rsidRPr="004861B4" w:rsidRDefault="003224BA" w:rsidP="005173ED">
      <w:pPr>
        <w:pStyle w:val="ListParagraph"/>
        <w:numPr>
          <w:ilvl w:val="0"/>
          <w:numId w:val="3"/>
        </w:numPr>
        <w:spacing w:after="0" w:line="240" w:lineRule="auto"/>
        <w:ind w:left="360"/>
        <w:rPr>
          <w:rFonts w:eastAsia="Times New Roman" w:cstheme="minorHAnsi"/>
          <w:color w:val="000000"/>
          <w:sz w:val="20"/>
          <w:szCs w:val="20"/>
        </w:rPr>
      </w:pPr>
      <w:r w:rsidRPr="004861B4">
        <w:rPr>
          <w:rFonts w:eastAsia="Times New Roman" w:cstheme="minorHAnsi"/>
          <w:color w:val="000000"/>
          <w:sz w:val="20"/>
          <w:szCs w:val="20"/>
        </w:rPr>
        <w:t>Authorize $500 million for special purpose rental assistance for persons and households who are homeless</w:t>
      </w:r>
    </w:p>
    <w:p w14:paraId="5E61BF52" w14:textId="6ADA3F1F" w:rsidR="004861B4" w:rsidRPr="004861B4" w:rsidRDefault="003224BA" w:rsidP="005173ED">
      <w:pPr>
        <w:pStyle w:val="ListParagraph"/>
        <w:numPr>
          <w:ilvl w:val="0"/>
          <w:numId w:val="3"/>
        </w:numPr>
        <w:spacing w:after="0" w:line="240" w:lineRule="auto"/>
        <w:ind w:left="360"/>
        <w:rPr>
          <w:rFonts w:eastAsia="Times New Roman" w:cstheme="minorHAnsi"/>
          <w:color w:val="000000"/>
          <w:sz w:val="20"/>
          <w:szCs w:val="20"/>
        </w:rPr>
      </w:pPr>
      <w:r w:rsidRPr="004861B4">
        <w:rPr>
          <w:rFonts w:eastAsia="Times New Roman" w:cstheme="minorHAnsi"/>
          <w:color w:val="000000"/>
          <w:sz w:val="20"/>
          <w:szCs w:val="20"/>
        </w:rPr>
        <w:t>Authorize $100 million to provide outreach services for persons and households who are homeless or formerly homeless</w:t>
      </w:r>
    </w:p>
    <w:p w14:paraId="56E0D858" w14:textId="119DB94B" w:rsidR="003224BA" w:rsidRPr="004861B4" w:rsidRDefault="004861B4" w:rsidP="005173ED">
      <w:pPr>
        <w:pStyle w:val="ListParagraph"/>
        <w:numPr>
          <w:ilvl w:val="0"/>
          <w:numId w:val="3"/>
        </w:numPr>
        <w:spacing w:after="0" w:line="240" w:lineRule="auto"/>
        <w:ind w:left="360"/>
        <w:rPr>
          <w:rFonts w:eastAsia="Times New Roman" w:cstheme="minorHAnsi"/>
          <w:color w:val="000000"/>
          <w:sz w:val="20"/>
          <w:szCs w:val="20"/>
        </w:rPr>
      </w:pPr>
      <w:r w:rsidRPr="004861B4">
        <w:rPr>
          <w:rFonts w:eastAsia="Times New Roman" w:cstheme="minorHAnsi"/>
          <w:color w:val="000000"/>
          <w:sz w:val="20"/>
          <w:szCs w:val="20"/>
        </w:rPr>
        <w:t>A</w:t>
      </w:r>
      <w:r w:rsidR="003224BA" w:rsidRPr="004861B4">
        <w:rPr>
          <w:rFonts w:eastAsia="Times New Roman" w:cstheme="minorHAnsi"/>
          <w:color w:val="000000"/>
          <w:sz w:val="20"/>
          <w:szCs w:val="20"/>
        </w:rPr>
        <w:t>uthorize $1 billion in 2019 for the National Housing Trust Fund</w:t>
      </w:r>
      <w:r w:rsidRPr="004861B4">
        <w:rPr>
          <w:rFonts w:eastAsia="Times New Roman" w:cstheme="minorHAnsi"/>
          <w:color w:val="000000"/>
          <w:sz w:val="20"/>
          <w:szCs w:val="20"/>
        </w:rPr>
        <w:t xml:space="preserve"> and</w:t>
      </w:r>
      <w:r w:rsidR="003224BA" w:rsidRPr="004861B4">
        <w:rPr>
          <w:rFonts w:eastAsia="Times New Roman" w:cstheme="minorHAnsi"/>
          <w:color w:val="000000"/>
          <w:sz w:val="20"/>
          <w:szCs w:val="20"/>
        </w:rPr>
        <w:t xml:space="preserve"> $50 million dedicated for project-based voucher assistance or project-based rental assistance</w:t>
      </w:r>
      <w:r w:rsidRPr="004861B4">
        <w:rPr>
          <w:rFonts w:eastAsia="Times New Roman" w:cstheme="minorHAnsi"/>
          <w:color w:val="000000"/>
          <w:sz w:val="20"/>
          <w:szCs w:val="20"/>
        </w:rPr>
        <w:t xml:space="preserve"> </w:t>
      </w:r>
      <w:r w:rsidR="003224BA" w:rsidRPr="004861B4">
        <w:rPr>
          <w:rFonts w:eastAsia="Times New Roman" w:cstheme="minorHAnsi"/>
          <w:color w:val="000000"/>
          <w:sz w:val="20"/>
          <w:szCs w:val="20"/>
        </w:rPr>
        <w:t xml:space="preserve">prioritizing persons and households who are homeless </w:t>
      </w:r>
    </w:p>
    <w:p w14:paraId="0AD88149" w14:textId="123AF924" w:rsidR="003224BA" w:rsidRPr="004861B4" w:rsidRDefault="003224BA" w:rsidP="005173ED">
      <w:pPr>
        <w:pStyle w:val="ListParagraph"/>
        <w:numPr>
          <w:ilvl w:val="0"/>
          <w:numId w:val="3"/>
        </w:numPr>
        <w:spacing w:after="0" w:line="240" w:lineRule="auto"/>
        <w:ind w:left="360"/>
        <w:rPr>
          <w:rFonts w:eastAsia="Times New Roman" w:cstheme="minorHAnsi"/>
          <w:color w:val="000000"/>
          <w:sz w:val="20"/>
          <w:szCs w:val="20"/>
        </w:rPr>
      </w:pPr>
      <w:r w:rsidRPr="004861B4">
        <w:rPr>
          <w:rFonts w:eastAsia="Times New Roman" w:cstheme="minorHAnsi"/>
          <w:color w:val="000000"/>
          <w:sz w:val="20"/>
          <w:szCs w:val="20"/>
        </w:rPr>
        <w:t xml:space="preserve">Authorize $20 million in McKinney-Vento funding for technical assistance to align health and housing </w:t>
      </w:r>
      <w:r w:rsidR="004861B4" w:rsidRPr="004861B4">
        <w:rPr>
          <w:rFonts w:eastAsia="Times New Roman" w:cstheme="minorHAnsi"/>
          <w:color w:val="000000"/>
          <w:sz w:val="20"/>
          <w:szCs w:val="20"/>
        </w:rPr>
        <w:t>systems</w:t>
      </w:r>
    </w:p>
    <w:p w14:paraId="2EE494C7" w14:textId="7B7494D2" w:rsidR="003224BA" w:rsidRPr="004861B4" w:rsidRDefault="003224BA" w:rsidP="005173ED">
      <w:pPr>
        <w:pStyle w:val="ListParagraph"/>
        <w:numPr>
          <w:ilvl w:val="0"/>
          <w:numId w:val="3"/>
        </w:numPr>
        <w:spacing w:after="0" w:line="240" w:lineRule="auto"/>
        <w:ind w:left="360"/>
        <w:rPr>
          <w:rFonts w:eastAsia="Times New Roman" w:cstheme="minorHAnsi"/>
          <w:color w:val="000000"/>
          <w:sz w:val="20"/>
          <w:szCs w:val="20"/>
        </w:rPr>
      </w:pPr>
      <w:r w:rsidRPr="004861B4">
        <w:rPr>
          <w:rFonts w:eastAsia="Times New Roman" w:cstheme="minorHAnsi"/>
          <w:color w:val="000000"/>
          <w:sz w:val="20"/>
          <w:szCs w:val="20"/>
        </w:rPr>
        <w:t xml:space="preserve">Permanently authorize appropriations for the McKinney-Vento Homeless Assistance Grants Act </w:t>
      </w:r>
    </w:p>
    <w:p w14:paraId="122C662B" w14:textId="7C79A6D5" w:rsidR="003224BA" w:rsidRPr="004861B4" w:rsidRDefault="003224BA" w:rsidP="005173ED">
      <w:pPr>
        <w:pStyle w:val="ListParagraph"/>
        <w:numPr>
          <w:ilvl w:val="0"/>
          <w:numId w:val="3"/>
        </w:numPr>
        <w:spacing w:after="0" w:line="240" w:lineRule="auto"/>
        <w:ind w:left="360"/>
        <w:rPr>
          <w:rFonts w:eastAsia="Times New Roman" w:cstheme="minorHAnsi"/>
          <w:color w:val="000000"/>
          <w:sz w:val="20"/>
          <w:szCs w:val="20"/>
        </w:rPr>
      </w:pPr>
      <w:r w:rsidRPr="004861B4">
        <w:rPr>
          <w:rFonts w:eastAsia="Times New Roman" w:cstheme="minorHAnsi"/>
          <w:color w:val="000000"/>
          <w:sz w:val="20"/>
          <w:szCs w:val="20"/>
        </w:rPr>
        <w:t xml:space="preserve">Permanently reauthorize </w:t>
      </w:r>
      <w:r w:rsidR="004861B4" w:rsidRPr="004861B4">
        <w:rPr>
          <w:rFonts w:eastAsia="Times New Roman" w:cstheme="minorHAnsi"/>
          <w:color w:val="000000"/>
          <w:sz w:val="20"/>
          <w:szCs w:val="20"/>
        </w:rPr>
        <w:t>USICH</w:t>
      </w:r>
    </w:p>
    <w:p w14:paraId="4C584B39" w14:textId="427B0060" w:rsidR="003224BA" w:rsidRPr="004861B4" w:rsidRDefault="003224BA" w:rsidP="004861B4">
      <w:pPr>
        <w:spacing w:after="0" w:line="240" w:lineRule="auto"/>
        <w:rPr>
          <w:rFonts w:eastAsia="Times New Roman" w:cstheme="minorHAnsi"/>
          <w:color w:val="000000"/>
          <w:sz w:val="20"/>
          <w:szCs w:val="20"/>
        </w:rPr>
      </w:pPr>
      <w:r w:rsidRPr="004861B4">
        <w:rPr>
          <w:rFonts w:eastAsia="Times New Roman" w:cstheme="minorHAnsi"/>
          <w:color w:val="000000"/>
          <w:sz w:val="20"/>
          <w:szCs w:val="20"/>
        </w:rPr>
        <w:t xml:space="preserve">H.R. 508: Trafficking Victims Housing Act of 2019 </w:t>
      </w:r>
    </w:p>
    <w:p w14:paraId="724AAE1C" w14:textId="03CA4795" w:rsidR="003224BA" w:rsidRPr="004861B4" w:rsidRDefault="003224BA" w:rsidP="004861B4">
      <w:pPr>
        <w:spacing w:after="0" w:line="240" w:lineRule="auto"/>
        <w:rPr>
          <w:rFonts w:eastAsia="Times New Roman" w:cstheme="minorHAnsi"/>
          <w:color w:val="000000"/>
          <w:sz w:val="20"/>
          <w:szCs w:val="20"/>
        </w:rPr>
      </w:pPr>
      <w:r w:rsidRPr="004861B4">
        <w:rPr>
          <w:rFonts w:cstheme="minorHAnsi"/>
          <w:sz w:val="20"/>
          <w:szCs w:val="20"/>
        </w:rPr>
        <w:t xml:space="preserve">H.R. 232: Landlord Accountability Act of 2019 </w:t>
      </w:r>
    </w:p>
    <w:p w14:paraId="3606514C" w14:textId="0228E2DE" w:rsidR="003224BA" w:rsidRPr="004861B4" w:rsidRDefault="003224BA" w:rsidP="004861B4">
      <w:pPr>
        <w:spacing w:after="0" w:line="240" w:lineRule="auto"/>
        <w:rPr>
          <w:rFonts w:eastAsia="Times New Roman" w:cstheme="minorHAnsi"/>
          <w:color w:val="000000"/>
          <w:sz w:val="20"/>
          <w:szCs w:val="20"/>
        </w:rPr>
      </w:pPr>
      <w:r w:rsidRPr="004861B4">
        <w:rPr>
          <w:rFonts w:eastAsia="Times New Roman" w:cstheme="minorHAnsi"/>
          <w:color w:val="000000"/>
          <w:sz w:val="20"/>
          <w:szCs w:val="20"/>
        </w:rPr>
        <w:t xml:space="preserve">H.R. 715: To amend section 428 of the McKinney-Vento Homeless Assistance Act to provide incentives to grantees under the Continuum of Care program to re-house all former members of the Armed Forces, and for other purposes </w:t>
      </w:r>
    </w:p>
    <w:p w14:paraId="4DB319D9" w14:textId="1FD71211" w:rsidR="00BA0AD6" w:rsidRDefault="003224BA" w:rsidP="004861B4">
      <w:pPr>
        <w:spacing w:after="0" w:line="240" w:lineRule="auto"/>
        <w:rPr>
          <w:rFonts w:eastAsia="Times New Roman" w:cstheme="minorHAnsi"/>
          <w:color w:val="000000"/>
          <w:sz w:val="20"/>
          <w:szCs w:val="20"/>
        </w:rPr>
      </w:pPr>
      <w:r w:rsidRPr="004861B4">
        <w:rPr>
          <w:rFonts w:eastAsia="Times New Roman" w:cstheme="minorHAnsi"/>
          <w:color w:val="000000"/>
          <w:sz w:val="20"/>
          <w:szCs w:val="20"/>
        </w:rPr>
        <w:t xml:space="preserve">S. 8: Preserving Our Commitment to Homeless Veterans Act </w:t>
      </w:r>
      <w:r w:rsidRPr="004861B4">
        <w:rPr>
          <w:rFonts w:cstheme="minorHAnsi"/>
          <w:sz w:val="20"/>
          <w:szCs w:val="20"/>
        </w:rPr>
        <w:t>–</w:t>
      </w:r>
    </w:p>
    <w:p w14:paraId="18DCE3BB" w14:textId="77777777" w:rsidR="004861B4" w:rsidRPr="004861B4" w:rsidRDefault="004861B4" w:rsidP="004861B4">
      <w:pPr>
        <w:spacing w:after="0" w:line="240" w:lineRule="auto"/>
        <w:rPr>
          <w:rFonts w:eastAsia="Times New Roman" w:cstheme="minorHAnsi"/>
          <w:color w:val="000000"/>
          <w:sz w:val="20"/>
          <w:szCs w:val="20"/>
        </w:rPr>
      </w:pPr>
    </w:p>
    <w:p w14:paraId="14904CF5" w14:textId="6818D9C0" w:rsidR="003224BA" w:rsidRPr="004861B4" w:rsidRDefault="003224BA" w:rsidP="003224BA">
      <w:pPr>
        <w:spacing w:after="0" w:line="240" w:lineRule="auto"/>
        <w:rPr>
          <w:rFonts w:cstheme="minorHAnsi"/>
          <w:sz w:val="20"/>
          <w:szCs w:val="20"/>
        </w:rPr>
      </w:pPr>
      <w:r w:rsidRPr="004861B4">
        <w:rPr>
          <w:rFonts w:cstheme="minorHAnsi"/>
          <w:b/>
          <w:sz w:val="20"/>
          <w:szCs w:val="20"/>
        </w:rPr>
        <w:t xml:space="preserve">State: </w:t>
      </w:r>
      <w:r w:rsidRPr="004861B4">
        <w:rPr>
          <w:rFonts w:cstheme="minorHAnsi"/>
          <w:sz w:val="20"/>
          <w:szCs w:val="20"/>
        </w:rPr>
        <w:t>Governor Mills was sworn into office on 1/2/19. She has pulled Maine out of its approved Section 1115 Medicaid waiver that would have imposed work requirements on Medicaid recipients, as well as impose monthly premiums.</w:t>
      </w:r>
    </w:p>
    <w:p w14:paraId="7EE5111E" w14:textId="31BFBCCD" w:rsidR="003224BA" w:rsidRPr="004861B4" w:rsidRDefault="003224BA" w:rsidP="003224BA">
      <w:pPr>
        <w:spacing w:after="0" w:line="240" w:lineRule="auto"/>
        <w:rPr>
          <w:rFonts w:cstheme="minorHAnsi"/>
          <w:b/>
          <w:sz w:val="20"/>
          <w:szCs w:val="20"/>
        </w:rPr>
      </w:pPr>
      <w:r w:rsidRPr="004861B4">
        <w:rPr>
          <w:rFonts w:cstheme="minorHAnsi"/>
          <w:b/>
          <w:sz w:val="20"/>
          <w:szCs w:val="20"/>
        </w:rPr>
        <w:t xml:space="preserve">Bills of note: </w:t>
      </w:r>
    </w:p>
    <w:p w14:paraId="34CE9BFE" w14:textId="4995E976" w:rsidR="003224BA" w:rsidRPr="004861B4" w:rsidRDefault="003224BA" w:rsidP="003224BA">
      <w:pPr>
        <w:pStyle w:val="ListParagraph"/>
        <w:numPr>
          <w:ilvl w:val="0"/>
          <w:numId w:val="2"/>
        </w:numPr>
        <w:spacing w:after="0" w:line="240" w:lineRule="auto"/>
        <w:ind w:left="360"/>
        <w:rPr>
          <w:rFonts w:cstheme="minorHAnsi"/>
          <w:sz w:val="20"/>
          <w:szCs w:val="20"/>
        </w:rPr>
      </w:pPr>
      <w:r w:rsidRPr="004861B4">
        <w:rPr>
          <w:rFonts w:cstheme="minorHAnsi"/>
          <w:sz w:val="20"/>
          <w:szCs w:val="20"/>
        </w:rPr>
        <w:t xml:space="preserve">LD 48, An Act to Authorize a General Fund Bond Issue </w:t>
      </w:r>
      <w:proofErr w:type="gramStart"/>
      <w:r w:rsidRPr="004861B4">
        <w:rPr>
          <w:rFonts w:cstheme="minorHAnsi"/>
          <w:sz w:val="20"/>
          <w:szCs w:val="20"/>
        </w:rPr>
        <w:t>To</w:t>
      </w:r>
      <w:proofErr w:type="gramEnd"/>
      <w:r w:rsidRPr="004861B4">
        <w:rPr>
          <w:rFonts w:cstheme="minorHAnsi"/>
          <w:sz w:val="20"/>
          <w:szCs w:val="20"/>
        </w:rPr>
        <w:t xml:space="preserve"> Invest in Housing for Persons Who Are Homeless</w:t>
      </w:r>
    </w:p>
    <w:p w14:paraId="75432EEB" w14:textId="45077164" w:rsidR="003224BA" w:rsidRPr="004861B4" w:rsidRDefault="003224BA" w:rsidP="003224BA">
      <w:pPr>
        <w:pStyle w:val="ListParagraph"/>
        <w:numPr>
          <w:ilvl w:val="0"/>
          <w:numId w:val="2"/>
        </w:numPr>
        <w:spacing w:after="0" w:line="240" w:lineRule="auto"/>
        <w:ind w:left="360"/>
        <w:rPr>
          <w:rFonts w:cstheme="minorHAnsi"/>
          <w:sz w:val="20"/>
          <w:szCs w:val="20"/>
        </w:rPr>
      </w:pPr>
      <w:r w:rsidRPr="004861B4">
        <w:rPr>
          <w:rFonts w:cstheme="minorHAnsi"/>
          <w:sz w:val="20"/>
          <w:szCs w:val="20"/>
        </w:rPr>
        <w:t xml:space="preserve">LD 184 – An Act </w:t>
      </w:r>
      <w:proofErr w:type="gramStart"/>
      <w:r w:rsidRPr="004861B4">
        <w:rPr>
          <w:rFonts w:cstheme="minorHAnsi"/>
          <w:sz w:val="20"/>
          <w:szCs w:val="20"/>
        </w:rPr>
        <w:t>To</w:t>
      </w:r>
      <w:proofErr w:type="gramEnd"/>
      <w:r w:rsidRPr="004861B4">
        <w:rPr>
          <w:rFonts w:cstheme="minorHAnsi"/>
          <w:sz w:val="20"/>
          <w:szCs w:val="20"/>
        </w:rPr>
        <w:t xml:space="preserve"> Amend the Veterans' Homelessness Prevention Coordination Program </w:t>
      </w:r>
    </w:p>
    <w:p w14:paraId="2D6BF0CC" w14:textId="6E33671B" w:rsidR="003224BA" w:rsidRPr="004861B4" w:rsidRDefault="003224BA" w:rsidP="003224BA">
      <w:pPr>
        <w:pStyle w:val="ListParagraph"/>
        <w:numPr>
          <w:ilvl w:val="0"/>
          <w:numId w:val="2"/>
        </w:numPr>
        <w:ind w:left="360"/>
        <w:rPr>
          <w:rFonts w:cstheme="minorHAnsi"/>
          <w:sz w:val="20"/>
          <w:szCs w:val="20"/>
        </w:rPr>
      </w:pPr>
      <w:r w:rsidRPr="004861B4">
        <w:rPr>
          <w:rFonts w:cstheme="minorHAnsi"/>
          <w:sz w:val="20"/>
          <w:szCs w:val="20"/>
        </w:rPr>
        <w:t xml:space="preserve">LD 459, An Act </w:t>
      </w:r>
      <w:proofErr w:type="gramStart"/>
      <w:r w:rsidRPr="004861B4">
        <w:rPr>
          <w:rFonts w:cstheme="minorHAnsi"/>
          <w:sz w:val="20"/>
          <w:szCs w:val="20"/>
        </w:rPr>
        <w:t>To</w:t>
      </w:r>
      <w:proofErr w:type="gramEnd"/>
      <w:r w:rsidRPr="004861B4">
        <w:rPr>
          <w:rFonts w:cstheme="minorHAnsi"/>
          <w:sz w:val="20"/>
          <w:szCs w:val="20"/>
        </w:rPr>
        <w:t xml:space="preserve"> Include Homelessness in the Laws Governing Emergency General Assistance </w:t>
      </w:r>
    </w:p>
    <w:p w14:paraId="21018CAA" w14:textId="1010C3C7" w:rsidR="003224BA" w:rsidRPr="004861B4" w:rsidRDefault="003224BA" w:rsidP="003224BA">
      <w:pPr>
        <w:pStyle w:val="ListParagraph"/>
        <w:numPr>
          <w:ilvl w:val="0"/>
          <w:numId w:val="2"/>
        </w:numPr>
        <w:ind w:left="360"/>
        <w:rPr>
          <w:rFonts w:cstheme="minorHAnsi"/>
          <w:sz w:val="20"/>
          <w:szCs w:val="20"/>
        </w:rPr>
      </w:pPr>
      <w:r w:rsidRPr="004861B4">
        <w:rPr>
          <w:rFonts w:cstheme="minorHAnsi"/>
          <w:sz w:val="20"/>
          <w:szCs w:val="20"/>
        </w:rPr>
        <w:t xml:space="preserve">LD 447, An Act Regarding the Substance Abuse Disorder Continuum of Care </w:t>
      </w:r>
    </w:p>
    <w:p w14:paraId="537E2555" w14:textId="6338AB4E" w:rsidR="003224BA" w:rsidRPr="004861B4" w:rsidRDefault="003224BA" w:rsidP="003224BA">
      <w:pPr>
        <w:pStyle w:val="ListParagraph"/>
        <w:numPr>
          <w:ilvl w:val="0"/>
          <w:numId w:val="2"/>
        </w:numPr>
        <w:ind w:left="360"/>
        <w:rPr>
          <w:rFonts w:cstheme="minorHAnsi"/>
          <w:sz w:val="20"/>
          <w:szCs w:val="20"/>
        </w:rPr>
      </w:pPr>
      <w:r w:rsidRPr="004861B4">
        <w:rPr>
          <w:rFonts w:cstheme="minorHAnsi"/>
          <w:sz w:val="20"/>
          <w:szCs w:val="20"/>
        </w:rPr>
        <w:t xml:space="preserve">LD 80. An Act </w:t>
      </w:r>
      <w:proofErr w:type="gramStart"/>
      <w:r w:rsidRPr="004861B4">
        <w:rPr>
          <w:rFonts w:cstheme="minorHAnsi"/>
          <w:sz w:val="20"/>
          <w:szCs w:val="20"/>
        </w:rPr>
        <w:t>To</w:t>
      </w:r>
      <w:proofErr w:type="gramEnd"/>
      <w:r w:rsidRPr="004861B4">
        <w:rPr>
          <w:rFonts w:cstheme="minorHAnsi"/>
          <w:sz w:val="20"/>
          <w:szCs w:val="20"/>
        </w:rPr>
        <w:t xml:space="preserve"> Create the Department of Substance Use Disorder Services </w:t>
      </w:r>
    </w:p>
    <w:p w14:paraId="296B03F9" w14:textId="505EE309" w:rsidR="003224BA" w:rsidRPr="004861B4" w:rsidRDefault="003224BA" w:rsidP="003224BA">
      <w:pPr>
        <w:pStyle w:val="ListParagraph"/>
        <w:numPr>
          <w:ilvl w:val="0"/>
          <w:numId w:val="2"/>
        </w:numPr>
        <w:ind w:left="360"/>
        <w:rPr>
          <w:rFonts w:cstheme="minorHAnsi"/>
          <w:sz w:val="20"/>
          <w:szCs w:val="20"/>
          <w:u w:val="single"/>
        </w:rPr>
      </w:pPr>
      <w:r w:rsidRPr="004861B4">
        <w:rPr>
          <w:rFonts w:cstheme="minorHAnsi"/>
          <w:sz w:val="20"/>
          <w:szCs w:val="20"/>
        </w:rPr>
        <w:t xml:space="preserve">LD 195, An Act </w:t>
      </w:r>
      <w:proofErr w:type="gramStart"/>
      <w:r w:rsidRPr="004861B4">
        <w:rPr>
          <w:rFonts w:cstheme="minorHAnsi"/>
          <w:sz w:val="20"/>
          <w:szCs w:val="20"/>
        </w:rPr>
        <w:t>To</w:t>
      </w:r>
      <w:proofErr w:type="gramEnd"/>
      <w:r w:rsidRPr="004861B4">
        <w:rPr>
          <w:rFonts w:cstheme="minorHAnsi"/>
          <w:sz w:val="20"/>
          <w:szCs w:val="20"/>
        </w:rPr>
        <w:t xml:space="preserve"> Continue MaineCare Coverage for Parents During the Rehabilitation and Reunification Process </w:t>
      </w:r>
    </w:p>
    <w:p w14:paraId="098435FC" w14:textId="4FDF9B8A" w:rsidR="003224BA" w:rsidRPr="004861B4" w:rsidRDefault="003224BA" w:rsidP="003224BA">
      <w:pPr>
        <w:pStyle w:val="ListParagraph"/>
        <w:numPr>
          <w:ilvl w:val="0"/>
          <w:numId w:val="2"/>
        </w:numPr>
        <w:ind w:left="360"/>
        <w:rPr>
          <w:rFonts w:cstheme="minorHAnsi"/>
          <w:sz w:val="20"/>
          <w:szCs w:val="20"/>
        </w:rPr>
      </w:pPr>
      <w:r w:rsidRPr="004861B4">
        <w:rPr>
          <w:rFonts w:cstheme="minorHAnsi"/>
          <w:sz w:val="20"/>
          <w:szCs w:val="20"/>
        </w:rPr>
        <w:t xml:space="preserve">LD 510, An Act </w:t>
      </w:r>
      <w:proofErr w:type="gramStart"/>
      <w:r w:rsidRPr="004861B4">
        <w:rPr>
          <w:rFonts w:cstheme="minorHAnsi"/>
          <w:sz w:val="20"/>
          <w:szCs w:val="20"/>
        </w:rPr>
        <w:t>To</w:t>
      </w:r>
      <w:proofErr w:type="gramEnd"/>
      <w:r w:rsidRPr="004861B4">
        <w:rPr>
          <w:rFonts w:cstheme="minorHAnsi"/>
          <w:sz w:val="20"/>
          <w:szCs w:val="20"/>
        </w:rPr>
        <w:t xml:space="preserve"> Authorize Funding for Transitional Housing for Women Veterans and Their Families </w:t>
      </w:r>
    </w:p>
    <w:p w14:paraId="3017C5D0" w14:textId="4EDD67D5" w:rsidR="003224BA" w:rsidRPr="004861B4" w:rsidRDefault="003224BA" w:rsidP="003224BA">
      <w:pPr>
        <w:pStyle w:val="ListParagraph"/>
        <w:numPr>
          <w:ilvl w:val="0"/>
          <w:numId w:val="2"/>
        </w:numPr>
        <w:ind w:left="360"/>
        <w:rPr>
          <w:rFonts w:cstheme="minorHAnsi"/>
          <w:sz w:val="20"/>
          <w:szCs w:val="20"/>
        </w:rPr>
      </w:pPr>
      <w:r w:rsidRPr="004861B4">
        <w:rPr>
          <w:rFonts w:cstheme="minorHAnsi"/>
          <w:sz w:val="20"/>
          <w:szCs w:val="20"/>
        </w:rPr>
        <w:t xml:space="preserve">LD 613, Resolve, Concerning the Adoption of Rules </w:t>
      </w:r>
      <w:proofErr w:type="gramStart"/>
      <w:r w:rsidRPr="004861B4">
        <w:rPr>
          <w:rFonts w:cstheme="minorHAnsi"/>
          <w:sz w:val="20"/>
          <w:szCs w:val="20"/>
        </w:rPr>
        <w:t>To</w:t>
      </w:r>
      <w:proofErr w:type="gramEnd"/>
      <w:r w:rsidRPr="004861B4">
        <w:rPr>
          <w:rFonts w:cstheme="minorHAnsi"/>
          <w:sz w:val="20"/>
          <w:szCs w:val="20"/>
        </w:rPr>
        <w:t xml:space="preserve"> Carry Out the Purpose of the Bridging Rental Assistance Program – </w:t>
      </w:r>
    </w:p>
    <w:p w14:paraId="48669377" w14:textId="102DFA06" w:rsidR="003224BA" w:rsidRPr="004861B4" w:rsidRDefault="003224BA" w:rsidP="003224BA">
      <w:pPr>
        <w:pStyle w:val="ListParagraph"/>
        <w:numPr>
          <w:ilvl w:val="0"/>
          <w:numId w:val="2"/>
        </w:numPr>
        <w:ind w:left="360"/>
        <w:rPr>
          <w:rFonts w:cstheme="minorHAnsi"/>
          <w:sz w:val="20"/>
          <w:szCs w:val="20"/>
        </w:rPr>
      </w:pPr>
      <w:r w:rsidRPr="004861B4">
        <w:rPr>
          <w:rFonts w:cstheme="minorHAnsi"/>
          <w:sz w:val="20"/>
          <w:szCs w:val="20"/>
        </w:rPr>
        <w:t xml:space="preserve">LD 501, An Act </w:t>
      </w:r>
      <w:proofErr w:type="gramStart"/>
      <w:r w:rsidRPr="004861B4">
        <w:rPr>
          <w:rFonts w:cstheme="minorHAnsi"/>
          <w:sz w:val="20"/>
          <w:szCs w:val="20"/>
        </w:rPr>
        <w:t>To</w:t>
      </w:r>
      <w:proofErr w:type="gramEnd"/>
      <w:r w:rsidRPr="004861B4">
        <w:rPr>
          <w:rFonts w:cstheme="minorHAnsi"/>
          <w:sz w:val="20"/>
          <w:szCs w:val="20"/>
        </w:rPr>
        <w:t xml:space="preserve"> Provide Funding for the Homeless Veterans Center in Caribou </w:t>
      </w:r>
    </w:p>
    <w:p w14:paraId="22342907" w14:textId="5B6A182A" w:rsidR="003224BA" w:rsidRPr="004861B4" w:rsidRDefault="003224BA" w:rsidP="003224BA">
      <w:pPr>
        <w:pStyle w:val="ListParagraph"/>
        <w:numPr>
          <w:ilvl w:val="0"/>
          <w:numId w:val="2"/>
        </w:numPr>
        <w:ind w:left="360"/>
        <w:rPr>
          <w:rFonts w:cstheme="minorHAnsi"/>
          <w:sz w:val="20"/>
          <w:szCs w:val="20"/>
        </w:rPr>
      </w:pPr>
      <w:r w:rsidRPr="004861B4">
        <w:rPr>
          <w:rFonts w:cstheme="minorHAnsi"/>
          <w:sz w:val="20"/>
          <w:szCs w:val="20"/>
        </w:rPr>
        <w:t xml:space="preserve">LD 578, To Create a Pilot Program to Assist the Transition to Recovery of Persons Suffering from Opioid Use Disorder  </w:t>
      </w:r>
    </w:p>
    <w:p w14:paraId="4616C17E" w14:textId="7209D157" w:rsidR="003224BA" w:rsidRPr="004861B4" w:rsidRDefault="003224BA" w:rsidP="003224BA">
      <w:pPr>
        <w:pStyle w:val="ListParagraph"/>
        <w:numPr>
          <w:ilvl w:val="0"/>
          <w:numId w:val="2"/>
        </w:numPr>
        <w:ind w:left="360"/>
        <w:rPr>
          <w:rFonts w:cstheme="minorHAnsi"/>
          <w:sz w:val="20"/>
          <w:szCs w:val="20"/>
        </w:rPr>
      </w:pPr>
      <w:r w:rsidRPr="004861B4">
        <w:rPr>
          <w:rFonts w:cstheme="minorHAnsi"/>
          <w:sz w:val="20"/>
          <w:szCs w:val="20"/>
        </w:rPr>
        <w:t>LD 46, An Act to Establish a Substance Use Disorder Clinic at the Cumberland County Jail</w:t>
      </w:r>
    </w:p>
    <w:p w14:paraId="7000084E" w14:textId="5E785CFF" w:rsidR="00967013" w:rsidRPr="008A35C7" w:rsidRDefault="00967013">
      <w:pPr>
        <w:rPr>
          <w:rFonts w:ascii="Times New Roman" w:hAnsi="Times New Roman" w:cs="Times New Roman"/>
          <w:sz w:val="24"/>
          <w:szCs w:val="24"/>
        </w:rPr>
      </w:pPr>
      <w:r w:rsidRPr="008A35C7">
        <w:rPr>
          <w:rFonts w:ascii="Times New Roman" w:hAnsi="Times New Roman" w:cs="Times New Roman"/>
          <w:sz w:val="24"/>
          <w:szCs w:val="24"/>
        </w:rPr>
        <w:lastRenderedPageBreak/>
        <w:t xml:space="preserve">Cullen </w:t>
      </w:r>
      <w:r w:rsidR="008A35C7">
        <w:rPr>
          <w:rFonts w:ascii="Times New Roman" w:hAnsi="Times New Roman" w:cs="Times New Roman"/>
          <w:sz w:val="24"/>
          <w:szCs w:val="24"/>
        </w:rPr>
        <w:t>shared</w:t>
      </w:r>
      <w:r w:rsidRPr="008A35C7">
        <w:rPr>
          <w:rFonts w:ascii="Times New Roman" w:hAnsi="Times New Roman" w:cs="Times New Roman"/>
          <w:sz w:val="24"/>
          <w:szCs w:val="24"/>
        </w:rPr>
        <w:t xml:space="preserve"> DRAFT Letters of Support regarding LD 48 and LD 195, as well as a brief “Introduction to the Statewide Homeless Council”. </w:t>
      </w:r>
      <w:r w:rsidR="008A35C7">
        <w:rPr>
          <w:rFonts w:ascii="Times New Roman" w:hAnsi="Times New Roman" w:cs="Times New Roman"/>
          <w:sz w:val="24"/>
          <w:szCs w:val="24"/>
        </w:rPr>
        <w:t xml:space="preserve">There was a </w:t>
      </w:r>
      <w:r w:rsidR="008A35C7" w:rsidRPr="008A35C7">
        <w:rPr>
          <w:rFonts w:ascii="Times New Roman" w:hAnsi="Times New Roman" w:cs="Times New Roman"/>
          <w:b/>
          <w:sz w:val="24"/>
          <w:szCs w:val="24"/>
        </w:rPr>
        <w:t>MOTION</w:t>
      </w:r>
      <w:r w:rsidR="008A35C7">
        <w:rPr>
          <w:rFonts w:ascii="Times New Roman" w:hAnsi="Times New Roman" w:cs="Times New Roman"/>
          <w:sz w:val="24"/>
          <w:szCs w:val="24"/>
        </w:rPr>
        <w:t xml:space="preserve"> that SHC send a letter to</w:t>
      </w:r>
      <w:r w:rsidRPr="008A35C7">
        <w:rPr>
          <w:rFonts w:ascii="Times New Roman" w:hAnsi="Times New Roman" w:cs="Times New Roman"/>
          <w:sz w:val="24"/>
          <w:szCs w:val="24"/>
        </w:rPr>
        <w:t xml:space="preserve"> support LD 195.</w:t>
      </w:r>
      <w:r w:rsidR="008A35C7">
        <w:rPr>
          <w:rFonts w:ascii="Times New Roman" w:hAnsi="Times New Roman" w:cs="Times New Roman"/>
          <w:sz w:val="24"/>
          <w:szCs w:val="24"/>
        </w:rPr>
        <w:t xml:space="preserve"> </w:t>
      </w:r>
      <w:r w:rsidR="008A35C7" w:rsidRPr="008A35C7">
        <w:rPr>
          <w:rFonts w:ascii="Times New Roman" w:hAnsi="Times New Roman" w:cs="Times New Roman"/>
          <w:b/>
          <w:sz w:val="24"/>
          <w:szCs w:val="24"/>
        </w:rPr>
        <w:t>PASSED</w:t>
      </w:r>
      <w:r w:rsidR="008A35C7">
        <w:rPr>
          <w:rFonts w:ascii="Times New Roman" w:hAnsi="Times New Roman" w:cs="Times New Roman"/>
          <w:sz w:val="24"/>
          <w:szCs w:val="24"/>
        </w:rPr>
        <w:t>.</w:t>
      </w:r>
      <w:r w:rsidRPr="008A35C7">
        <w:rPr>
          <w:rFonts w:ascii="Times New Roman" w:hAnsi="Times New Roman" w:cs="Times New Roman"/>
          <w:sz w:val="24"/>
          <w:szCs w:val="24"/>
        </w:rPr>
        <w:t xml:space="preserve"> Before we got to the other letters it was suggested that SHC should have its own letterhead for such things (the DRAFTs were on CHOM letterhead). </w:t>
      </w:r>
      <w:r w:rsidR="008A35C7">
        <w:rPr>
          <w:rFonts w:ascii="Times New Roman" w:hAnsi="Times New Roman" w:cs="Times New Roman"/>
          <w:sz w:val="24"/>
          <w:szCs w:val="24"/>
        </w:rPr>
        <w:t>It was suggested</w:t>
      </w:r>
      <w:r w:rsidR="00865E69" w:rsidRPr="008A35C7">
        <w:rPr>
          <w:rFonts w:ascii="Times New Roman" w:hAnsi="Times New Roman" w:cs="Times New Roman"/>
          <w:sz w:val="24"/>
          <w:szCs w:val="24"/>
        </w:rPr>
        <w:t xml:space="preserve"> SHC could have a standing policy to always weigh in on proposals that</w:t>
      </w:r>
      <w:r w:rsidR="008A35C7">
        <w:rPr>
          <w:rFonts w:ascii="Times New Roman" w:hAnsi="Times New Roman" w:cs="Times New Roman"/>
          <w:sz w:val="24"/>
          <w:szCs w:val="24"/>
        </w:rPr>
        <w:t xml:space="preserve"> would impact the Plan –</w:t>
      </w:r>
      <w:r w:rsidR="00865E69" w:rsidRPr="008A35C7">
        <w:rPr>
          <w:rFonts w:ascii="Times New Roman" w:hAnsi="Times New Roman" w:cs="Times New Roman"/>
          <w:sz w:val="24"/>
          <w:szCs w:val="24"/>
        </w:rPr>
        <w:t xml:space="preserve"> authorizing the Policy Committee to do so. Several member</w:t>
      </w:r>
      <w:r w:rsidR="008A35C7">
        <w:rPr>
          <w:rFonts w:ascii="Times New Roman" w:hAnsi="Times New Roman" w:cs="Times New Roman"/>
          <w:sz w:val="24"/>
          <w:szCs w:val="24"/>
        </w:rPr>
        <w:t>s were not comfortable with this,</w:t>
      </w:r>
      <w:r w:rsidR="00865E69" w:rsidRPr="008A35C7">
        <w:rPr>
          <w:rFonts w:ascii="Times New Roman" w:hAnsi="Times New Roman" w:cs="Times New Roman"/>
          <w:sz w:val="24"/>
          <w:szCs w:val="24"/>
        </w:rPr>
        <w:t xml:space="preserve"> given that P</w:t>
      </w:r>
      <w:r w:rsidR="008A35C7">
        <w:rPr>
          <w:rFonts w:ascii="Times New Roman" w:hAnsi="Times New Roman" w:cs="Times New Roman"/>
          <w:sz w:val="24"/>
          <w:szCs w:val="24"/>
        </w:rPr>
        <w:t>olicy Committee meetings are</w:t>
      </w:r>
      <w:r w:rsidR="00865E69" w:rsidRPr="008A35C7">
        <w:rPr>
          <w:rFonts w:ascii="Times New Roman" w:hAnsi="Times New Roman" w:cs="Times New Roman"/>
          <w:sz w:val="24"/>
          <w:szCs w:val="24"/>
        </w:rPr>
        <w:t xml:space="preserve"> often </w:t>
      </w:r>
      <w:r w:rsidR="008A35C7">
        <w:rPr>
          <w:rFonts w:ascii="Times New Roman" w:hAnsi="Times New Roman" w:cs="Times New Roman"/>
          <w:sz w:val="24"/>
          <w:szCs w:val="24"/>
        </w:rPr>
        <w:t xml:space="preserve">not </w:t>
      </w:r>
      <w:r w:rsidR="00865E69" w:rsidRPr="008A35C7">
        <w:rPr>
          <w:rFonts w:ascii="Times New Roman" w:hAnsi="Times New Roman" w:cs="Times New Roman"/>
          <w:sz w:val="24"/>
          <w:szCs w:val="24"/>
        </w:rPr>
        <w:t>well attended. SHC is specifically tasked with being advisory to the Governor, Legislature and so on, and should not delegate that responsibility to a sub-committee. The Policy committee should continue to make recommendations for the SHC to vote on – if need be, voting can be done electronically between meetings in the interest of time.</w:t>
      </w:r>
    </w:p>
    <w:p w14:paraId="2364F08F" w14:textId="6FB94F34" w:rsidR="001E469C" w:rsidRPr="008A35C7" w:rsidRDefault="001E469C">
      <w:pPr>
        <w:rPr>
          <w:rFonts w:ascii="Times New Roman" w:hAnsi="Times New Roman" w:cs="Times New Roman"/>
          <w:sz w:val="24"/>
          <w:szCs w:val="24"/>
        </w:rPr>
      </w:pPr>
      <w:r w:rsidRPr="008A35C7">
        <w:rPr>
          <w:rFonts w:ascii="Times New Roman" w:hAnsi="Times New Roman" w:cs="Times New Roman"/>
          <w:b/>
          <w:sz w:val="24"/>
          <w:szCs w:val="24"/>
        </w:rPr>
        <w:t>MCOC Updates:</w:t>
      </w:r>
      <w:r w:rsidRPr="008A35C7">
        <w:rPr>
          <w:rFonts w:ascii="Times New Roman" w:hAnsi="Times New Roman" w:cs="Times New Roman"/>
          <w:sz w:val="24"/>
          <w:szCs w:val="24"/>
        </w:rPr>
        <w:t xml:space="preserve"> </w:t>
      </w:r>
      <w:r w:rsidR="00807515" w:rsidRPr="008A35C7">
        <w:rPr>
          <w:rFonts w:ascii="Times New Roman" w:hAnsi="Times New Roman" w:cs="Times New Roman"/>
          <w:sz w:val="24"/>
          <w:szCs w:val="24"/>
        </w:rPr>
        <w:t xml:space="preserve"> </w:t>
      </w:r>
      <w:r w:rsidR="00865E69" w:rsidRPr="008A35C7">
        <w:rPr>
          <w:rFonts w:ascii="Times New Roman" w:hAnsi="Times New Roman" w:cs="Times New Roman"/>
          <w:sz w:val="24"/>
          <w:szCs w:val="24"/>
        </w:rPr>
        <w:t xml:space="preserve">All Renewal Applications that were included in our most recent NOFA submission have been approved and awarded funding. Only 2 of the 7 New Project proposals were approved. One is for a CHOM Bricks and Mortar project to create 4-1BR units for CH/LTS in Penobscot County. The other is for the Maine Coalition to End Domestic Violence to hire a staff position to assist with their DV specific Coordinate Entry process. HUD has not yet released any </w:t>
      </w:r>
      <w:r w:rsidR="003A0E54" w:rsidRPr="008A35C7">
        <w:rPr>
          <w:rFonts w:ascii="Times New Roman" w:hAnsi="Times New Roman" w:cs="Times New Roman"/>
          <w:sz w:val="24"/>
          <w:szCs w:val="24"/>
        </w:rPr>
        <w:t>De-briefing or Scoring information. Continuum Level Registration for the FY2019 NOFA has already begun.</w:t>
      </w:r>
    </w:p>
    <w:p w14:paraId="726D5E9C" w14:textId="609E0653" w:rsidR="00C5747F" w:rsidRPr="008A35C7" w:rsidRDefault="00265EA9">
      <w:pPr>
        <w:rPr>
          <w:rFonts w:ascii="Times New Roman" w:hAnsi="Times New Roman" w:cs="Times New Roman"/>
          <w:sz w:val="24"/>
          <w:szCs w:val="24"/>
        </w:rPr>
      </w:pPr>
      <w:r w:rsidRPr="008A35C7">
        <w:rPr>
          <w:rFonts w:ascii="Times New Roman" w:hAnsi="Times New Roman" w:cs="Times New Roman"/>
          <w:b/>
          <w:sz w:val="24"/>
          <w:szCs w:val="24"/>
        </w:rPr>
        <w:t>Regional Homeless Councils:</w:t>
      </w:r>
      <w:r w:rsidRPr="008A35C7">
        <w:rPr>
          <w:rFonts w:ascii="Times New Roman" w:hAnsi="Times New Roman" w:cs="Times New Roman"/>
          <w:sz w:val="24"/>
          <w:szCs w:val="24"/>
        </w:rPr>
        <w:t xml:space="preserve"> </w:t>
      </w:r>
      <w:r w:rsidR="00B805CF" w:rsidRPr="008A35C7">
        <w:rPr>
          <w:rFonts w:ascii="Times New Roman" w:hAnsi="Times New Roman" w:cs="Times New Roman"/>
          <w:sz w:val="24"/>
          <w:szCs w:val="24"/>
        </w:rPr>
        <w:t xml:space="preserve"> </w:t>
      </w:r>
      <w:r w:rsidR="0057075E" w:rsidRPr="008A35C7">
        <w:rPr>
          <w:rFonts w:ascii="Times New Roman" w:hAnsi="Times New Roman" w:cs="Times New Roman"/>
          <w:b/>
          <w:sz w:val="24"/>
          <w:szCs w:val="24"/>
        </w:rPr>
        <w:t>R1</w:t>
      </w:r>
      <w:r w:rsidR="0057075E" w:rsidRPr="008A35C7">
        <w:rPr>
          <w:rFonts w:ascii="Times New Roman" w:hAnsi="Times New Roman" w:cs="Times New Roman"/>
          <w:sz w:val="24"/>
          <w:szCs w:val="24"/>
        </w:rPr>
        <w:t>: Elizabeth Szatkowski has changed jobs and resigned as a Region 1 Representative to SHC. Cullen and other members expressed their appreciation for Elizabeth’s many years of service. Discussion at the</w:t>
      </w:r>
      <w:r w:rsidR="008A35C7">
        <w:rPr>
          <w:rFonts w:ascii="Times New Roman" w:hAnsi="Times New Roman" w:cs="Times New Roman"/>
          <w:sz w:val="24"/>
          <w:szCs w:val="24"/>
        </w:rPr>
        <w:t xml:space="preserve"> R1</w:t>
      </w:r>
      <w:r w:rsidR="0057075E" w:rsidRPr="008A35C7">
        <w:rPr>
          <w:rFonts w:ascii="Times New Roman" w:hAnsi="Times New Roman" w:cs="Times New Roman"/>
          <w:sz w:val="24"/>
          <w:szCs w:val="24"/>
        </w:rPr>
        <w:t xml:space="preserve"> meeting included feedback from the SHC Retreat, better coordination with Public Health, and setting up trainings on the use of Narcan and safe needle disposal. </w:t>
      </w:r>
      <w:r w:rsidR="0057075E" w:rsidRPr="008A35C7">
        <w:rPr>
          <w:rFonts w:ascii="Times New Roman" w:hAnsi="Times New Roman" w:cs="Times New Roman"/>
          <w:b/>
          <w:sz w:val="24"/>
          <w:szCs w:val="24"/>
        </w:rPr>
        <w:t>R2</w:t>
      </w:r>
      <w:r w:rsidR="0057075E" w:rsidRPr="008A35C7">
        <w:rPr>
          <w:rFonts w:ascii="Times New Roman" w:hAnsi="Times New Roman" w:cs="Times New Roman"/>
          <w:sz w:val="24"/>
          <w:szCs w:val="24"/>
        </w:rPr>
        <w:t xml:space="preserve">: talked about issues in the Lewiston area where there is no real family shelter. Chris Bicknell has stepped down as a Region 2 Chair – Alice Preble will </w:t>
      </w:r>
      <w:proofErr w:type="gramStart"/>
      <w:r w:rsidR="0057075E" w:rsidRPr="008A35C7">
        <w:rPr>
          <w:rFonts w:ascii="Times New Roman" w:hAnsi="Times New Roman" w:cs="Times New Roman"/>
          <w:sz w:val="24"/>
          <w:szCs w:val="24"/>
        </w:rPr>
        <w:t>assuming that</w:t>
      </w:r>
      <w:proofErr w:type="gramEnd"/>
      <w:r w:rsidR="0057075E" w:rsidRPr="008A35C7">
        <w:rPr>
          <w:rFonts w:ascii="Times New Roman" w:hAnsi="Times New Roman" w:cs="Times New Roman"/>
          <w:sz w:val="24"/>
          <w:szCs w:val="24"/>
        </w:rPr>
        <w:t xml:space="preserve"> role. R3: only 3 people attended the last meeting</w:t>
      </w:r>
      <w:r w:rsidR="00562D5E" w:rsidRPr="008A35C7">
        <w:rPr>
          <w:rFonts w:ascii="Times New Roman" w:hAnsi="Times New Roman" w:cs="Times New Roman"/>
          <w:sz w:val="24"/>
          <w:szCs w:val="24"/>
        </w:rPr>
        <w:t>. There was an article in the BDN saying Maine is close to ending long term homelessness. Despite that, Josh sa</w:t>
      </w:r>
      <w:r w:rsidR="00EA3F0F">
        <w:rPr>
          <w:rFonts w:ascii="Times New Roman" w:hAnsi="Times New Roman" w:cs="Times New Roman"/>
          <w:sz w:val="24"/>
          <w:szCs w:val="24"/>
        </w:rPr>
        <w:t>id</w:t>
      </w:r>
      <w:r w:rsidR="00562D5E" w:rsidRPr="008A35C7">
        <w:rPr>
          <w:rFonts w:ascii="Times New Roman" w:hAnsi="Times New Roman" w:cs="Times New Roman"/>
          <w:sz w:val="24"/>
          <w:szCs w:val="24"/>
        </w:rPr>
        <w:t xml:space="preserve"> the length of time people are remaining homeless in Bangor is increasing and the warming center is full every night. Tracy sa</w:t>
      </w:r>
      <w:r w:rsidR="00EA3F0F">
        <w:rPr>
          <w:rFonts w:ascii="Times New Roman" w:hAnsi="Times New Roman" w:cs="Times New Roman"/>
          <w:sz w:val="24"/>
          <w:szCs w:val="24"/>
        </w:rPr>
        <w:t>id</w:t>
      </w:r>
      <w:r w:rsidR="00562D5E" w:rsidRPr="008A35C7">
        <w:rPr>
          <w:rFonts w:ascii="Times New Roman" w:hAnsi="Times New Roman" w:cs="Times New Roman"/>
          <w:sz w:val="24"/>
          <w:szCs w:val="24"/>
        </w:rPr>
        <w:t xml:space="preserve"> HOME Inc’s Women’s shelter is full, which is very unusual, and they have </w:t>
      </w:r>
      <w:proofErr w:type="gramStart"/>
      <w:r w:rsidR="00562D5E" w:rsidRPr="008A35C7">
        <w:rPr>
          <w:rFonts w:ascii="Times New Roman" w:hAnsi="Times New Roman" w:cs="Times New Roman"/>
          <w:sz w:val="24"/>
          <w:szCs w:val="24"/>
        </w:rPr>
        <w:t>opened up</w:t>
      </w:r>
      <w:proofErr w:type="gramEnd"/>
      <w:r w:rsidR="00562D5E" w:rsidRPr="008A35C7">
        <w:rPr>
          <w:rFonts w:ascii="Times New Roman" w:hAnsi="Times New Roman" w:cs="Times New Roman"/>
          <w:sz w:val="24"/>
          <w:szCs w:val="24"/>
        </w:rPr>
        <w:t xml:space="preserve"> their classroom space for people to stay there. </w:t>
      </w:r>
      <w:r w:rsidR="00E82350" w:rsidRPr="008A35C7">
        <w:rPr>
          <w:rFonts w:ascii="Times New Roman" w:hAnsi="Times New Roman" w:cs="Times New Roman"/>
          <w:sz w:val="24"/>
          <w:szCs w:val="24"/>
        </w:rPr>
        <w:t xml:space="preserve">The PIT numbers in Bangor were the highest they have been in years, and Hope House is seeing more and more people entering with SUD – specifically opioids. </w:t>
      </w:r>
    </w:p>
    <w:p w14:paraId="416A0957" w14:textId="68B4BCB8" w:rsidR="00D46416" w:rsidRPr="008A35C7" w:rsidRDefault="00265EA9" w:rsidP="00E04082">
      <w:pPr>
        <w:rPr>
          <w:rFonts w:ascii="Times New Roman" w:hAnsi="Times New Roman" w:cs="Times New Roman"/>
          <w:sz w:val="24"/>
          <w:szCs w:val="24"/>
        </w:rPr>
      </w:pPr>
      <w:r w:rsidRPr="008A35C7">
        <w:rPr>
          <w:rFonts w:ascii="Times New Roman" w:hAnsi="Times New Roman" w:cs="Times New Roman"/>
          <w:b/>
          <w:sz w:val="24"/>
          <w:szCs w:val="24"/>
        </w:rPr>
        <w:t>Long Term Stayer Updates:</w:t>
      </w:r>
      <w:r w:rsidR="00C5747F" w:rsidRPr="008A35C7">
        <w:rPr>
          <w:rFonts w:ascii="Times New Roman" w:hAnsi="Times New Roman" w:cs="Times New Roman"/>
          <w:b/>
          <w:sz w:val="24"/>
          <w:szCs w:val="24"/>
        </w:rPr>
        <w:t xml:space="preserve"> </w:t>
      </w:r>
      <w:r w:rsidR="00C85706" w:rsidRPr="008A35C7">
        <w:rPr>
          <w:rFonts w:ascii="Times New Roman" w:hAnsi="Times New Roman" w:cs="Times New Roman"/>
          <w:b/>
          <w:sz w:val="24"/>
          <w:szCs w:val="24"/>
        </w:rPr>
        <w:t xml:space="preserve"> </w:t>
      </w:r>
      <w:r w:rsidR="00562D5E" w:rsidRPr="008A35C7">
        <w:rPr>
          <w:rFonts w:ascii="Times New Roman" w:hAnsi="Times New Roman" w:cs="Times New Roman"/>
          <w:sz w:val="24"/>
          <w:szCs w:val="24"/>
        </w:rPr>
        <w:t xml:space="preserve">Bangor is at 7 – all of them have vouchers or other housing lined up. Brunswick has 4 individuals and 1 family. Portland has started list number 8 – </w:t>
      </w:r>
      <w:r w:rsidR="00EA3F0F">
        <w:rPr>
          <w:rFonts w:ascii="Times New Roman" w:hAnsi="Times New Roman" w:cs="Times New Roman"/>
          <w:sz w:val="24"/>
          <w:szCs w:val="24"/>
        </w:rPr>
        <w:t>some</w:t>
      </w:r>
      <w:r w:rsidR="00562D5E" w:rsidRPr="008A35C7">
        <w:rPr>
          <w:rFonts w:ascii="Times New Roman" w:hAnsi="Times New Roman" w:cs="Times New Roman"/>
          <w:sz w:val="24"/>
          <w:szCs w:val="24"/>
        </w:rPr>
        <w:t xml:space="preserve"> on it began at less than 180 days. They anticipate the LTS numbers will </w:t>
      </w:r>
      <w:r w:rsidR="00EA3F0F">
        <w:rPr>
          <w:rFonts w:ascii="Times New Roman" w:hAnsi="Times New Roman" w:cs="Times New Roman"/>
          <w:sz w:val="24"/>
          <w:szCs w:val="24"/>
        </w:rPr>
        <w:t>be up this year</w:t>
      </w:r>
      <w:r w:rsidR="00562D5E" w:rsidRPr="008A35C7">
        <w:rPr>
          <w:rFonts w:ascii="Times New Roman" w:hAnsi="Times New Roman" w:cs="Times New Roman"/>
          <w:sz w:val="24"/>
          <w:szCs w:val="24"/>
        </w:rPr>
        <w:t xml:space="preserve"> due </w:t>
      </w:r>
      <w:r w:rsidR="00EA3F0F">
        <w:rPr>
          <w:rFonts w:ascii="Times New Roman" w:hAnsi="Times New Roman" w:cs="Times New Roman"/>
          <w:sz w:val="24"/>
          <w:szCs w:val="24"/>
        </w:rPr>
        <w:t xml:space="preserve">the 12 </w:t>
      </w:r>
      <w:proofErr w:type="gramStart"/>
      <w:r w:rsidR="00EA3F0F">
        <w:rPr>
          <w:rFonts w:ascii="Times New Roman" w:hAnsi="Times New Roman" w:cs="Times New Roman"/>
          <w:sz w:val="24"/>
          <w:szCs w:val="24"/>
        </w:rPr>
        <w:t>month</w:t>
      </w:r>
      <w:proofErr w:type="gramEnd"/>
      <w:r w:rsidR="00EA3F0F">
        <w:rPr>
          <w:rFonts w:ascii="Times New Roman" w:hAnsi="Times New Roman" w:cs="Times New Roman"/>
          <w:sz w:val="24"/>
          <w:szCs w:val="24"/>
        </w:rPr>
        <w:t xml:space="preserve"> freeze</w:t>
      </w:r>
      <w:r w:rsidR="00562D5E" w:rsidRPr="008A35C7">
        <w:rPr>
          <w:rFonts w:ascii="Times New Roman" w:hAnsi="Times New Roman" w:cs="Times New Roman"/>
          <w:sz w:val="24"/>
          <w:szCs w:val="24"/>
        </w:rPr>
        <w:t xml:space="preserve"> o</w:t>
      </w:r>
      <w:r w:rsidR="00EA3F0F">
        <w:rPr>
          <w:rFonts w:ascii="Times New Roman" w:hAnsi="Times New Roman" w:cs="Times New Roman"/>
          <w:sz w:val="24"/>
          <w:szCs w:val="24"/>
        </w:rPr>
        <w:t>f</w:t>
      </w:r>
      <w:r w:rsidR="00562D5E" w:rsidRPr="008A35C7">
        <w:rPr>
          <w:rFonts w:ascii="Times New Roman" w:hAnsi="Times New Roman" w:cs="Times New Roman"/>
          <w:sz w:val="24"/>
          <w:szCs w:val="24"/>
        </w:rPr>
        <w:t xml:space="preserve"> BRAP and the general lack of affordable housing options in the </w:t>
      </w:r>
      <w:r w:rsidR="00497168" w:rsidRPr="008A35C7">
        <w:rPr>
          <w:rFonts w:ascii="Times New Roman" w:hAnsi="Times New Roman" w:cs="Times New Roman"/>
          <w:sz w:val="24"/>
          <w:szCs w:val="24"/>
        </w:rPr>
        <w:t>area</w:t>
      </w:r>
      <w:r w:rsidR="003552CA">
        <w:rPr>
          <w:rFonts w:ascii="Times New Roman" w:hAnsi="Times New Roman" w:cs="Times New Roman"/>
          <w:sz w:val="24"/>
          <w:szCs w:val="24"/>
        </w:rPr>
        <w:t xml:space="preserve">; </w:t>
      </w:r>
      <w:r w:rsidR="00497168" w:rsidRPr="008A35C7">
        <w:rPr>
          <w:rFonts w:ascii="Times New Roman" w:hAnsi="Times New Roman" w:cs="Times New Roman"/>
          <w:sz w:val="24"/>
          <w:szCs w:val="24"/>
        </w:rPr>
        <w:t xml:space="preserve">people with vouchers cannot find units. </w:t>
      </w:r>
    </w:p>
    <w:p w14:paraId="2062E1EC" w14:textId="656AF87F" w:rsidR="003C080D" w:rsidRPr="008A35C7" w:rsidRDefault="00780FB2" w:rsidP="00E04082">
      <w:pPr>
        <w:rPr>
          <w:rFonts w:ascii="Times New Roman" w:hAnsi="Times New Roman" w:cs="Times New Roman"/>
          <w:sz w:val="24"/>
          <w:szCs w:val="24"/>
        </w:rPr>
      </w:pPr>
      <w:r w:rsidRPr="00780FB2">
        <w:rPr>
          <w:rFonts w:ascii="Times New Roman" w:hAnsi="Times New Roman" w:cs="Times New Roman"/>
          <w:b/>
          <w:sz w:val="24"/>
          <w:szCs w:val="24"/>
        </w:rPr>
        <w:t>Affordable Housing:</w:t>
      </w:r>
      <w:r>
        <w:rPr>
          <w:rFonts w:ascii="Times New Roman" w:hAnsi="Times New Roman" w:cs="Times New Roman"/>
          <w:sz w:val="24"/>
          <w:szCs w:val="24"/>
        </w:rPr>
        <w:t xml:space="preserve"> Do we have any data to show</w:t>
      </w:r>
      <w:r w:rsidR="00497168" w:rsidRPr="008A35C7">
        <w:rPr>
          <w:rFonts w:ascii="Times New Roman" w:hAnsi="Times New Roman" w:cs="Times New Roman"/>
          <w:sz w:val="24"/>
          <w:szCs w:val="24"/>
        </w:rPr>
        <w:t xml:space="preserve"> how much people on fixed incomes struggle to find/maintain housing? Can this be part of a larger affordable housin</w:t>
      </w:r>
      <w:r>
        <w:rPr>
          <w:rFonts w:ascii="Times New Roman" w:hAnsi="Times New Roman" w:cs="Times New Roman"/>
          <w:sz w:val="24"/>
          <w:szCs w:val="24"/>
        </w:rPr>
        <w:t>g effort, working with advocates</w:t>
      </w:r>
      <w:r w:rsidR="00497168" w:rsidRPr="008A35C7">
        <w:rPr>
          <w:rFonts w:ascii="Times New Roman" w:hAnsi="Times New Roman" w:cs="Times New Roman"/>
          <w:sz w:val="24"/>
          <w:szCs w:val="24"/>
        </w:rPr>
        <w:t xml:space="preserve"> for elderly and others? Christi suggested this be addressed in the state’s QAP. There are about 10,000 </w:t>
      </w:r>
      <w:r w:rsidR="00EA3F0F">
        <w:rPr>
          <w:rFonts w:ascii="Times New Roman" w:hAnsi="Times New Roman" w:cs="Times New Roman"/>
          <w:sz w:val="24"/>
          <w:szCs w:val="24"/>
        </w:rPr>
        <w:t xml:space="preserve">LIHTC </w:t>
      </w:r>
      <w:r w:rsidR="00497168" w:rsidRPr="008A35C7">
        <w:rPr>
          <w:rFonts w:ascii="Times New Roman" w:hAnsi="Times New Roman" w:cs="Times New Roman"/>
          <w:sz w:val="24"/>
          <w:szCs w:val="24"/>
        </w:rPr>
        <w:t>units in Maine</w:t>
      </w:r>
      <w:r w:rsidR="00EA3F0F">
        <w:rPr>
          <w:rFonts w:ascii="Times New Roman" w:hAnsi="Times New Roman" w:cs="Times New Roman"/>
          <w:sz w:val="24"/>
          <w:szCs w:val="24"/>
        </w:rPr>
        <w:t>, and although they</w:t>
      </w:r>
      <w:r w:rsidR="00497168" w:rsidRPr="008A35C7">
        <w:rPr>
          <w:rFonts w:ascii="Times New Roman" w:hAnsi="Times New Roman" w:cs="Times New Roman"/>
          <w:sz w:val="24"/>
          <w:szCs w:val="24"/>
        </w:rPr>
        <w:t xml:space="preserve"> accept vouchers, </w:t>
      </w:r>
      <w:r w:rsidR="00EA3F0F">
        <w:rPr>
          <w:rFonts w:ascii="Times New Roman" w:hAnsi="Times New Roman" w:cs="Times New Roman"/>
          <w:sz w:val="24"/>
          <w:szCs w:val="24"/>
        </w:rPr>
        <w:t xml:space="preserve">they </w:t>
      </w:r>
      <w:r w:rsidR="00497168" w:rsidRPr="008A35C7">
        <w:rPr>
          <w:rFonts w:ascii="Times New Roman" w:hAnsi="Times New Roman" w:cs="Times New Roman"/>
          <w:sz w:val="24"/>
          <w:szCs w:val="24"/>
        </w:rPr>
        <w:t xml:space="preserve">tend not to </w:t>
      </w:r>
      <w:r w:rsidR="00EA3F0F">
        <w:rPr>
          <w:rFonts w:ascii="Times New Roman" w:hAnsi="Times New Roman" w:cs="Times New Roman"/>
          <w:sz w:val="24"/>
          <w:szCs w:val="24"/>
        </w:rPr>
        <w:t>welcome</w:t>
      </w:r>
      <w:r w:rsidR="00497168" w:rsidRPr="008A35C7">
        <w:rPr>
          <w:rFonts w:ascii="Times New Roman" w:hAnsi="Times New Roman" w:cs="Times New Roman"/>
          <w:sz w:val="24"/>
          <w:szCs w:val="24"/>
        </w:rPr>
        <w:t xml:space="preserve"> homeless populations. The QAP only offers 2 points for including a homelessness </w:t>
      </w:r>
      <w:r w:rsidR="00EA3F0F">
        <w:rPr>
          <w:rFonts w:ascii="Times New Roman" w:hAnsi="Times New Roman" w:cs="Times New Roman"/>
          <w:sz w:val="24"/>
          <w:szCs w:val="24"/>
        </w:rPr>
        <w:t>preference,</w:t>
      </w:r>
      <w:r w:rsidR="00497168" w:rsidRPr="008A35C7">
        <w:rPr>
          <w:rFonts w:ascii="Times New Roman" w:hAnsi="Times New Roman" w:cs="Times New Roman"/>
          <w:sz w:val="24"/>
          <w:szCs w:val="24"/>
        </w:rPr>
        <w:t xml:space="preserve"> but projects often set other criteria and restrictions in their tenant selection plans that create huge barriers. Connecticut offers 5 points. Still not a lot on a </w:t>
      </w:r>
      <w:proofErr w:type="gramStart"/>
      <w:r w:rsidR="00497168" w:rsidRPr="008A35C7">
        <w:rPr>
          <w:rFonts w:ascii="Times New Roman" w:hAnsi="Times New Roman" w:cs="Times New Roman"/>
          <w:sz w:val="24"/>
          <w:szCs w:val="24"/>
        </w:rPr>
        <w:t>100 point</w:t>
      </w:r>
      <w:proofErr w:type="gramEnd"/>
      <w:r w:rsidR="00497168" w:rsidRPr="008A35C7">
        <w:rPr>
          <w:rFonts w:ascii="Times New Roman" w:hAnsi="Times New Roman" w:cs="Times New Roman"/>
          <w:sz w:val="24"/>
          <w:szCs w:val="24"/>
        </w:rPr>
        <w:t xml:space="preserve"> scale, but this is a very competitive process, and ‘winners’ typically score in the 50s, so 5 points can make a </w:t>
      </w:r>
      <w:r w:rsidR="00EA3F0F">
        <w:rPr>
          <w:rFonts w:ascii="Times New Roman" w:hAnsi="Times New Roman" w:cs="Times New Roman"/>
          <w:sz w:val="24"/>
          <w:szCs w:val="24"/>
        </w:rPr>
        <w:t xml:space="preserve">huge </w:t>
      </w:r>
      <w:r w:rsidR="00497168" w:rsidRPr="008A35C7">
        <w:rPr>
          <w:rFonts w:ascii="Times New Roman" w:hAnsi="Times New Roman" w:cs="Times New Roman"/>
          <w:sz w:val="24"/>
          <w:szCs w:val="24"/>
        </w:rPr>
        <w:t>difference.</w:t>
      </w:r>
      <w:r w:rsidR="00D46416" w:rsidRPr="008A35C7">
        <w:rPr>
          <w:rFonts w:ascii="Times New Roman" w:hAnsi="Times New Roman" w:cs="Times New Roman"/>
          <w:sz w:val="24"/>
          <w:szCs w:val="24"/>
        </w:rPr>
        <w:t xml:space="preserve"> Building relationships with landlords and owners is important so they know that shelter navigators are a resource for them, not just for the tenants. Bangor </w:t>
      </w:r>
      <w:r>
        <w:rPr>
          <w:rFonts w:ascii="Times New Roman" w:hAnsi="Times New Roman" w:cs="Times New Roman"/>
          <w:sz w:val="24"/>
          <w:szCs w:val="24"/>
        </w:rPr>
        <w:t>shelters are talking with Code E</w:t>
      </w:r>
      <w:r w:rsidR="00D46416" w:rsidRPr="008A35C7">
        <w:rPr>
          <w:rFonts w:ascii="Times New Roman" w:hAnsi="Times New Roman" w:cs="Times New Roman"/>
          <w:sz w:val="24"/>
          <w:szCs w:val="24"/>
        </w:rPr>
        <w:t xml:space="preserve">nforcement about things like required number of parking spaces, restrictions on in-law units and other rules that make it more difficult to develop housing in town.  </w:t>
      </w:r>
      <w:r w:rsidR="00EC1C09" w:rsidRPr="00780FB2">
        <w:rPr>
          <w:rFonts w:ascii="Times New Roman" w:hAnsi="Times New Roman" w:cs="Times New Roman"/>
          <w:b/>
          <w:sz w:val="24"/>
          <w:szCs w:val="24"/>
        </w:rPr>
        <w:t>MOTION</w:t>
      </w:r>
      <w:r w:rsidR="00EC1C09" w:rsidRPr="008A35C7">
        <w:rPr>
          <w:rFonts w:ascii="Times New Roman" w:hAnsi="Times New Roman" w:cs="Times New Roman"/>
          <w:sz w:val="24"/>
          <w:szCs w:val="24"/>
        </w:rPr>
        <w:t xml:space="preserve">: SHC will propose that </w:t>
      </w:r>
      <w:r>
        <w:rPr>
          <w:rFonts w:ascii="Times New Roman" w:hAnsi="Times New Roman" w:cs="Times New Roman"/>
          <w:sz w:val="24"/>
          <w:szCs w:val="24"/>
        </w:rPr>
        <w:t>Maine</w:t>
      </w:r>
      <w:r w:rsidR="00EC1C09" w:rsidRPr="008A35C7">
        <w:rPr>
          <w:rFonts w:ascii="Times New Roman" w:hAnsi="Times New Roman" w:cs="Times New Roman"/>
          <w:sz w:val="24"/>
          <w:szCs w:val="24"/>
        </w:rPr>
        <w:t xml:space="preserve"> seek TA on using Medicaid for Housing Supports and Tenancy Services. </w:t>
      </w:r>
      <w:r w:rsidR="00EC1C09" w:rsidRPr="00780FB2">
        <w:rPr>
          <w:rFonts w:ascii="Times New Roman" w:hAnsi="Times New Roman" w:cs="Times New Roman"/>
          <w:b/>
          <w:sz w:val="24"/>
          <w:szCs w:val="24"/>
        </w:rPr>
        <w:t>PASSED</w:t>
      </w:r>
      <w:r w:rsidR="00EC1C09" w:rsidRPr="008A35C7">
        <w:rPr>
          <w:rFonts w:ascii="Times New Roman" w:hAnsi="Times New Roman" w:cs="Times New Roman"/>
          <w:sz w:val="24"/>
          <w:szCs w:val="24"/>
        </w:rPr>
        <w:t xml:space="preserve">. Josh, Rich, Donna Y., Lauren and Cullen will </w:t>
      </w:r>
      <w:proofErr w:type="gramStart"/>
      <w:r w:rsidR="00EC1C09" w:rsidRPr="008A35C7">
        <w:rPr>
          <w:rFonts w:ascii="Times New Roman" w:hAnsi="Times New Roman" w:cs="Times New Roman"/>
          <w:sz w:val="24"/>
          <w:szCs w:val="24"/>
        </w:rPr>
        <w:t>look into</w:t>
      </w:r>
      <w:proofErr w:type="gramEnd"/>
      <w:r w:rsidR="00EC1C09" w:rsidRPr="008A35C7">
        <w:rPr>
          <w:rFonts w:ascii="Times New Roman" w:hAnsi="Times New Roman" w:cs="Times New Roman"/>
          <w:sz w:val="24"/>
          <w:szCs w:val="24"/>
        </w:rPr>
        <w:t xml:space="preserve"> this and report out by end of month. The Office of MaineCare Services will need to complete the paperwork involved. Cullen will be meeting with </w:t>
      </w:r>
      <w:r w:rsidR="00EC1C09" w:rsidRPr="008A35C7">
        <w:rPr>
          <w:rFonts w:ascii="Times New Roman" w:hAnsi="Times New Roman" w:cs="Times New Roman"/>
          <w:sz w:val="24"/>
          <w:szCs w:val="24"/>
        </w:rPr>
        <w:lastRenderedPageBreak/>
        <w:t xml:space="preserve">Commissioner </w:t>
      </w:r>
      <w:proofErr w:type="spellStart"/>
      <w:r w:rsidR="00EC1C09" w:rsidRPr="008A35C7">
        <w:rPr>
          <w:rFonts w:ascii="Times New Roman" w:hAnsi="Times New Roman" w:cs="Times New Roman"/>
          <w:sz w:val="24"/>
          <w:szCs w:val="24"/>
        </w:rPr>
        <w:t>Lambrew</w:t>
      </w:r>
      <w:proofErr w:type="spellEnd"/>
      <w:r w:rsidR="00EC1C09" w:rsidRPr="008A35C7">
        <w:rPr>
          <w:rFonts w:ascii="Times New Roman" w:hAnsi="Times New Roman" w:cs="Times New Roman"/>
          <w:sz w:val="24"/>
          <w:szCs w:val="24"/>
        </w:rPr>
        <w:t xml:space="preserve"> on Fr</w:t>
      </w:r>
      <w:r>
        <w:rPr>
          <w:rFonts w:ascii="Times New Roman" w:hAnsi="Times New Roman" w:cs="Times New Roman"/>
          <w:sz w:val="24"/>
          <w:szCs w:val="24"/>
        </w:rPr>
        <w:t>iday and will bring this idea to</w:t>
      </w:r>
      <w:r w:rsidR="00EC1C09" w:rsidRPr="008A35C7">
        <w:rPr>
          <w:rFonts w:ascii="Times New Roman" w:hAnsi="Times New Roman" w:cs="Times New Roman"/>
          <w:sz w:val="24"/>
          <w:szCs w:val="24"/>
        </w:rPr>
        <w:t xml:space="preserve"> her.</w:t>
      </w:r>
      <w:r w:rsidR="00F41836" w:rsidRPr="008A35C7">
        <w:rPr>
          <w:rFonts w:ascii="Times New Roman" w:hAnsi="Times New Roman" w:cs="Times New Roman"/>
          <w:sz w:val="24"/>
          <w:szCs w:val="24"/>
        </w:rPr>
        <w:t xml:space="preserve"> Chet just came from the MaineHousing QAP meeting. There was a lot of discussion around the size and locations of new units – single vs family, urban vs rural. In years past, the cost per unit was a big factor, they did not look at cost per square foot – this really skewed things in favor of developing lots of 1BR units, rather than larger 2 &amp; 3 BR </w:t>
      </w:r>
      <w:r w:rsidR="00E82350" w:rsidRPr="008A35C7">
        <w:rPr>
          <w:rFonts w:ascii="Times New Roman" w:hAnsi="Times New Roman" w:cs="Times New Roman"/>
          <w:sz w:val="24"/>
          <w:szCs w:val="24"/>
        </w:rPr>
        <w:t xml:space="preserve">units. </w:t>
      </w:r>
    </w:p>
    <w:p w14:paraId="5DC96E5C" w14:textId="713AFAA6" w:rsidR="00E82350" w:rsidRPr="008A35C7" w:rsidRDefault="00E82350" w:rsidP="00E82350">
      <w:pPr>
        <w:rPr>
          <w:rFonts w:ascii="Times New Roman" w:hAnsi="Times New Roman" w:cs="Times New Roman"/>
          <w:sz w:val="24"/>
          <w:szCs w:val="24"/>
        </w:rPr>
      </w:pPr>
      <w:r w:rsidRPr="008A35C7">
        <w:rPr>
          <w:rFonts w:ascii="Times New Roman" w:hAnsi="Times New Roman" w:cs="Times New Roman"/>
          <w:b/>
          <w:sz w:val="24"/>
          <w:szCs w:val="24"/>
        </w:rPr>
        <w:t>MaineHousing Updates:</w:t>
      </w:r>
      <w:r w:rsidRPr="008A35C7">
        <w:rPr>
          <w:rFonts w:ascii="Times New Roman" w:hAnsi="Times New Roman" w:cs="Times New Roman"/>
          <w:sz w:val="24"/>
          <w:szCs w:val="24"/>
        </w:rPr>
        <w:t xml:space="preserve"> Lo</w:t>
      </w:r>
      <w:r w:rsidR="00780FB2">
        <w:rPr>
          <w:rFonts w:ascii="Times New Roman" w:hAnsi="Times New Roman" w:cs="Times New Roman"/>
          <w:sz w:val="24"/>
          <w:szCs w:val="24"/>
        </w:rPr>
        <w:t>oking at the new state budget,</w:t>
      </w:r>
      <w:r w:rsidRPr="008A35C7">
        <w:rPr>
          <w:rFonts w:ascii="Times New Roman" w:hAnsi="Times New Roman" w:cs="Times New Roman"/>
          <w:sz w:val="24"/>
          <w:szCs w:val="24"/>
        </w:rPr>
        <w:t xml:space="preserve"> the State</w:t>
      </w:r>
      <w:r w:rsidR="00780FB2">
        <w:rPr>
          <w:rFonts w:ascii="Times New Roman" w:hAnsi="Times New Roman" w:cs="Times New Roman"/>
          <w:sz w:val="24"/>
          <w:szCs w:val="24"/>
        </w:rPr>
        <w:t xml:space="preserve"> HOME fund appears to be </w:t>
      </w:r>
      <w:proofErr w:type="gramStart"/>
      <w:r w:rsidR="00780FB2">
        <w:rPr>
          <w:rFonts w:ascii="Times New Roman" w:hAnsi="Times New Roman" w:cs="Times New Roman"/>
          <w:sz w:val="24"/>
          <w:szCs w:val="24"/>
        </w:rPr>
        <w:t>down</w:t>
      </w:r>
      <w:proofErr w:type="gramEnd"/>
      <w:r w:rsidR="00780FB2">
        <w:rPr>
          <w:rFonts w:ascii="Times New Roman" w:hAnsi="Times New Roman" w:cs="Times New Roman"/>
          <w:sz w:val="24"/>
          <w:szCs w:val="24"/>
        </w:rPr>
        <w:t xml:space="preserve"> but</w:t>
      </w:r>
      <w:r w:rsidRPr="008A35C7">
        <w:rPr>
          <w:rFonts w:ascii="Times New Roman" w:hAnsi="Times New Roman" w:cs="Times New Roman"/>
          <w:sz w:val="24"/>
          <w:szCs w:val="24"/>
        </w:rPr>
        <w:t xml:space="preserve"> overall shelter funding is secure. The new Homeless Initiatives Director will be announced soon.  </w:t>
      </w:r>
    </w:p>
    <w:p w14:paraId="665902ED" w14:textId="29BD3080" w:rsidR="00350447" w:rsidRPr="008A35C7" w:rsidRDefault="00560ED1">
      <w:pPr>
        <w:rPr>
          <w:rFonts w:ascii="Times New Roman" w:hAnsi="Times New Roman" w:cs="Times New Roman"/>
          <w:sz w:val="24"/>
          <w:szCs w:val="24"/>
        </w:rPr>
      </w:pPr>
      <w:r w:rsidRPr="008A35C7">
        <w:rPr>
          <w:rFonts w:ascii="Times New Roman" w:hAnsi="Times New Roman" w:cs="Times New Roman"/>
          <w:b/>
          <w:sz w:val="24"/>
          <w:szCs w:val="24"/>
        </w:rPr>
        <w:t xml:space="preserve">DHHS </w:t>
      </w:r>
      <w:r w:rsidR="002F1457" w:rsidRPr="008A35C7">
        <w:rPr>
          <w:rFonts w:ascii="Times New Roman" w:hAnsi="Times New Roman" w:cs="Times New Roman"/>
          <w:sz w:val="24"/>
          <w:szCs w:val="24"/>
        </w:rPr>
        <w:t>-</w:t>
      </w:r>
      <w:r w:rsidR="00FB3015" w:rsidRPr="008A35C7">
        <w:rPr>
          <w:rFonts w:ascii="Times New Roman" w:hAnsi="Times New Roman" w:cs="Times New Roman"/>
          <w:b/>
          <w:sz w:val="24"/>
          <w:szCs w:val="24"/>
        </w:rPr>
        <w:t>OCFS</w:t>
      </w:r>
      <w:r w:rsidR="00CC631A" w:rsidRPr="008A35C7">
        <w:rPr>
          <w:rFonts w:ascii="Times New Roman" w:hAnsi="Times New Roman" w:cs="Times New Roman"/>
          <w:b/>
          <w:sz w:val="24"/>
          <w:szCs w:val="24"/>
        </w:rPr>
        <w:t>:</w:t>
      </w:r>
      <w:r w:rsidR="00CF2B61" w:rsidRPr="008A35C7">
        <w:rPr>
          <w:rFonts w:ascii="Times New Roman" w:hAnsi="Times New Roman" w:cs="Times New Roman"/>
          <w:b/>
          <w:sz w:val="24"/>
          <w:szCs w:val="24"/>
        </w:rPr>
        <w:t xml:space="preserve"> </w:t>
      </w:r>
      <w:r w:rsidR="00E53CA1" w:rsidRPr="008A35C7">
        <w:rPr>
          <w:rFonts w:ascii="Times New Roman" w:hAnsi="Times New Roman" w:cs="Times New Roman"/>
          <w:sz w:val="24"/>
          <w:szCs w:val="24"/>
        </w:rPr>
        <w:t>Lots of changes happening.</w:t>
      </w:r>
      <w:r w:rsidR="00CF2B61" w:rsidRPr="008A35C7">
        <w:rPr>
          <w:rFonts w:ascii="Times New Roman" w:hAnsi="Times New Roman" w:cs="Times New Roman"/>
          <w:b/>
          <w:sz w:val="24"/>
          <w:szCs w:val="24"/>
        </w:rPr>
        <w:t xml:space="preserve"> </w:t>
      </w:r>
      <w:proofErr w:type="spellStart"/>
      <w:r w:rsidR="00EA3F0F">
        <w:rPr>
          <w:rFonts w:ascii="Times New Roman" w:hAnsi="Times New Roman" w:cs="Times New Roman"/>
          <w:sz w:val="24"/>
          <w:szCs w:val="24"/>
        </w:rPr>
        <w:t>Ellissa</w:t>
      </w:r>
      <w:proofErr w:type="spellEnd"/>
      <w:r w:rsidR="00E53CA1" w:rsidRPr="008A35C7">
        <w:rPr>
          <w:rFonts w:ascii="Times New Roman" w:hAnsi="Times New Roman" w:cs="Times New Roman"/>
          <w:sz w:val="24"/>
          <w:szCs w:val="24"/>
        </w:rPr>
        <w:t xml:space="preserve"> Winn will be the acting director of OCFS until the position is filled. Contracts for Community Partnerships for Protecting Children have been extended until June.  A proposal for the state to opt in to the Family First Prevention Service Act would need to be incorporated into the state plan by April.</w:t>
      </w:r>
      <w:r w:rsidR="00780FB2">
        <w:rPr>
          <w:rFonts w:ascii="Times New Roman" w:hAnsi="Times New Roman" w:cs="Times New Roman"/>
          <w:sz w:val="24"/>
          <w:szCs w:val="24"/>
        </w:rPr>
        <w:t xml:space="preserve"> OCFS</w:t>
      </w:r>
      <w:r w:rsidR="00E53CA1" w:rsidRPr="008A35C7">
        <w:rPr>
          <w:rFonts w:ascii="Times New Roman" w:hAnsi="Times New Roman" w:cs="Times New Roman"/>
          <w:sz w:val="24"/>
          <w:szCs w:val="24"/>
        </w:rPr>
        <w:t xml:space="preserve"> contracted with a research firm to look at child welfare and </w:t>
      </w:r>
      <w:r w:rsidR="00626890" w:rsidRPr="008A35C7">
        <w:rPr>
          <w:rFonts w:ascii="Times New Roman" w:hAnsi="Times New Roman" w:cs="Times New Roman"/>
          <w:sz w:val="24"/>
          <w:szCs w:val="24"/>
        </w:rPr>
        <w:t>children’s</w:t>
      </w:r>
      <w:r w:rsidR="00E53CA1" w:rsidRPr="008A35C7">
        <w:rPr>
          <w:rFonts w:ascii="Times New Roman" w:hAnsi="Times New Roman" w:cs="Times New Roman"/>
          <w:sz w:val="24"/>
          <w:szCs w:val="24"/>
        </w:rPr>
        <w:t xml:space="preserve"> behavioral health services in Maine – the report is now out. </w:t>
      </w:r>
    </w:p>
    <w:p w14:paraId="139BB1FE" w14:textId="47B3A2BA" w:rsidR="00E82350" w:rsidRPr="008A35C7" w:rsidRDefault="00E82350">
      <w:pPr>
        <w:rPr>
          <w:rFonts w:ascii="Times New Roman" w:hAnsi="Times New Roman" w:cs="Times New Roman"/>
          <w:sz w:val="24"/>
          <w:szCs w:val="24"/>
        </w:rPr>
      </w:pPr>
      <w:r w:rsidRPr="008A35C7">
        <w:rPr>
          <w:rFonts w:ascii="Times New Roman" w:hAnsi="Times New Roman" w:cs="Times New Roman"/>
          <w:b/>
          <w:sz w:val="24"/>
          <w:szCs w:val="24"/>
        </w:rPr>
        <w:t xml:space="preserve">DHHS –SAMHS: </w:t>
      </w:r>
      <w:r w:rsidR="00B60F50" w:rsidRPr="008A35C7">
        <w:rPr>
          <w:rFonts w:ascii="Times New Roman" w:hAnsi="Times New Roman" w:cs="Times New Roman"/>
          <w:sz w:val="24"/>
          <w:szCs w:val="24"/>
        </w:rPr>
        <w:t xml:space="preserve">The Governor has signed an executive order to expand the state’s response to the opioid crisis. </w:t>
      </w:r>
      <w:r w:rsidR="00037B8A" w:rsidRPr="008A35C7">
        <w:rPr>
          <w:rFonts w:ascii="Times New Roman" w:hAnsi="Times New Roman" w:cs="Times New Roman"/>
          <w:sz w:val="24"/>
          <w:szCs w:val="24"/>
        </w:rPr>
        <w:t>It includes $35K to purchase and distribute Narcan to direct staff – EMS, Police, PATH, Shelter staff – and to hire and train</w:t>
      </w:r>
      <w:r w:rsidR="00B25F42" w:rsidRPr="008A35C7">
        <w:rPr>
          <w:rFonts w:ascii="Times New Roman" w:hAnsi="Times New Roman" w:cs="Times New Roman"/>
          <w:sz w:val="24"/>
          <w:szCs w:val="24"/>
        </w:rPr>
        <w:t xml:space="preserve"> 250</w:t>
      </w:r>
      <w:r w:rsidR="00037B8A" w:rsidRPr="008A35C7">
        <w:rPr>
          <w:rFonts w:ascii="Times New Roman" w:hAnsi="Times New Roman" w:cs="Times New Roman"/>
          <w:sz w:val="24"/>
          <w:szCs w:val="24"/>
        </w:rPr>
        <w:t xml:space="preserve"> Recovery Coaches who will reach out to anyone who has received Narcan and try to get them into treatment ASAP. There will also be MAT – Medically Assisted Treatment – provided at jails, and $5</w:t>
      </w:r>
      <w:r w:rsidR="00B25F42" w:rsidRPr="008A35C7">
        <w:rPr>
          <w:rFonts w:ascii="Times New Roman" w:hAnsi="Times New Roman" w:cs="Times New Roman"/>
          <w:sz w:val="24"/>
          <w:szCs w:val="24"/>
        </w:rPr>
        <w:t>M</w:t>
      </w:r>
      <w:r w:rsidR="00037B8A" w:rsidRPr="008A35C7">
        <w:rPr>
          <w:rFonts w:ascii="Times New Roman" w:hAnsi="Times New Roman" w:cs="Times New Roman"/>
          <w:sz w:val="24"/>
          <w:szCs w:val="24"/>
        </w:rPr>
        <w:t xml:space="preserve"> over 2020/20</w:t>
      </w:r>
      <w:r w:rsidR="00780FB2">
        <w:rPr>
          <w:rFonts w:ascii="Times New Roman" w:hAnsi="Times New Roman" w:cs="Times New Roman"/>
          <w:sz w:val="24"/>
          <w:szCs w:val="24"/>
        </w:rPr>
        <w:t>21 targeting reimbursement</w:t>
      </w:r>
      <w:r w:rsidR="00037B8A" w:rsidRPr="008A35C7">
        <w:rPr>
          <w:rFonts w:ascii="Times New Roman" w:hAnsi="Times New Roman" w:cs="Times New Roman"/>
          <w:sz w:val="24"/>
          <w:szCs w:val="24"/>
        </w:rPr>
        <w:t xml:space="preserve"> for treatment programs. </w:t>
      </w:r>
      <w:r w:rsidR="00780FB2">
        <w:rPr>
          <w:rFonts w:ascii="Times New Roman" w:hAnsi="Times New Roman" w:cs="Times New Roman"/>
          <w:sz w:val="24"/>
          <w:szCs w:val="24"/>
        </w:rPr>
        <w:t>Josh</w:t>
      </w:r>
      <w:r w:rsidR="00B25F42" w:rsidRPr="008A35C7">
        <w:rPr>
          <w:rFonts w:ascii="Times New Roman" w:hAnsi="Times New Roman" w:cs="Times New Roman"/>
          <w:sz w:val="24"/>
          <w:szCs w:val="24"/>
        </w:rPr>
        <w:t xml:space="preserve"> has worked with Penobscot County Jail for a couple years with those seeking treatment and says the recovery coach model is very successful. </w:t>
      </w:r>
    </w:p>
    <w:p w14:paraId="08551D31" w14:textId="7AF3B4E9" w:rsidR="00037B8A" w:rsidRPr="008A35C7" w:rsidRDefault="00B25F42">
      <w:pPr>
        <w:rPr>
          <w:rFonts w:ascii="Times New Roman" w:hAnsi="Times New Roman" w:cs="Times New Roman"/>
          <w:sz w:val="24"/>
          <w:szCs w:val="24"/>
        </w:rPr>
      </w:pPr>
      <w:r w:rsidRPr="008A35C7">
        <w:rPr>
          <w:rFonts w:ascii="Times New Roman" w:hAnsi="Times New Roman" w:cs="Times New Roman"/>
          <w:b/>
          <w:sz w:val="24"/>
          <w:szCs w:val="24"/>
        </w:rPr>
        <w:t>-</w:t>
      </w:r>
      <w:r w:rsidR="00037B8A" w:rsidRPr="008A35C7">
        <w:rPr>
          <w:rFonts w:ascii="Times New Roman" w:hAnsi="Times New Roman" w:cs="Times New Roman"/>
          <w:b/>
          <w:sz w:val="24"/>
          <w:szCs w:val="24"/>
        </w:rPr>
        <w:t>PATH</w:t>
      </w:r>
      <w:r w:rsidR="00037B8A" w:rsidRPr="008A35C7">
        <w:rPr>
          <w:rFonts w:ascii="Times New Roman" w:hAnsi="Times New Roman" w:cs="Times New Roman"/>
          <w:sz w:val="24"/>
          <w:szCs w:val="24"/>
        </w:rPr>
        <w:t>- Three providers have been selected, one for each Region: The Opportunity Alliance, Kennebec Behavioral Health, and Community Health and Counseling Services. They hope to have the contracts in place soon, which will be good for 4 years. Chat hopes to incorporate cross-training with Navigators.</w:t>
      </w:r>
    </w:p>
    <w:p w14:paraId="7FEA83A5" w14:textId="7270488D" w:rsidR="00037B8A" w:rsidRPr="008A35C7" w:rsidRDefault="00B25F42">
      <w:pPr>
        <w:rPr>
          <w:rFonts w:ascii="Times New Roman" w:hAnsi="Times New Roman" w:cs="Times New Roman"/>
          <w:sz w:val="24"/>
          <w:szCs w:val="24"/>
        </w:rPr>
      </w:pPr>
      <w:r w:rsidRPr="008A35C7">
        <w:rPr>
          <w:rFonts w:ascii="Times New Roman" w:hAnsi="Times New Roman" w:cs="Times New Roman"/>
          <w:b/>
          <w:sz w:val="24"/>
          <w:szCs w:val="24"/>
        </w:rPr>
        <w:t>-</w:t>
      </w:r>
      <w:r w:rsidR="00037B8A" w:rsidRPr="008A35C7">
        <w:rPr>
          <w:rFonts w:ascii="Times New Roman" w:hAnsi="Times New Roman" w:cs="Times New Roman"/>
          <w:b/>
          <w:sz w:val="24"/>
          <w:szCs w:val="24"/>
        </w:rPr>
        <w:t>BRAP-</w:t>
      </w:r>
      <w:r w:rsidR="00037B8A" w:rsidRPr="008A35C7">
        <w:rPr>
          <w:rFonts w:ascii="Times New Roman" w:hAnsi="Times New Roman" w:cs="Times New Roman"/>
          <w:sz w:val="24"/>
          <w:szCs w:val="24"/>
        </w:rPr>
        <w:t xml:space="preserve"> Serving eligible Re-entry clients from DOC is now a BRAP priority, though they still need to work out how exactly to best facilitate helping tenants find and select units prior to their release. </w:t>
      </w:r>
    </w:p>
    <w:p w14:paraId="52124691" w14:textId="3BEA8222" w:rsidR="00B25F42" w:rsidRPr="008A35C7" w:rsidRDefault="00B25F42">
      <w:pPr>
        <w:rPr>
          <w:rFonts w:ascii="Times New Roman" w:hAnsi="Times New Roman" w:cs="Times New Roman"/>
          <w:sz w:val="24"/>
          <w:szCs w:val="24"/>
        </w:rPr>
      </w:pPr>
      <w:r w:rsidRPr="008A35C7">
        <w:rPr>
          <w:rFonts w:ascii="Times New Roman" w:hAnsi="Times New Roman" w:cs="Times New Roman"/>
          <w:sz w:val="24"/>
          <w:szCs w:val="24"/>
        </w:rPr>
        <w:t>-</w:t>
      </w:r>
      <w:r w:rsidRPr="008A35C7">
        <w:rPr>
          <w:rFonts w:ascii="Times New Roman" w:hAnsi="Times New Roman" w:cs="Times New Roman"/>
          <w:b/>
          <w:sz w:val="24"/>
          <w:szCs w:val="24"/>
        </w:rPr>
        <w:t>PNMI</w:t>
      </w:r>
      <w:r w:rsidRPr="008A35C7">
        <w:rPr>
          <w:rFonts w:ascii="Times New Roman" w:hAnsi="Times New Roman" w:cs="Times New Roman"/>
          <w:sz w:val="24"/>
          <w:szCs w:val="24"/>
        </w:rPr>
        <w:t xml:space="preserve">-Another 20 beds will on line soon and 60 more are in the works in the coming months. </w:t>
      </w:r>
    </w:p>
    <w:p w14:paraId="0943B01E" w14:textId="500FD1A4" w:rsidR="007C7A24" w:rsidRPr="008A35C7" w:rsidRDefault="007C7A24">
      <w:pPr>
        <w:rPr>
          <w:rFonts w:ascii="Times New Roman" w:hAnsi="Times New Roman" w:cs="Times New Roman"/>
          <w:sz w:val="24"/>
          <w:szCs w:val="24"/>
        </w:rPr>
      </w:pPr>
      <w:r w:rsidRPr="008A35C7">
        <w:rPr>
          <w:rFonts w:ascii="Times New Roman" w:hAnsi="Times New Roman" w:cs="Times New Roman"/>
          <w:sz w:val="24"/>
          <w:szCs w:val="24"/>
        </w:rPr>
        <w:t>Chet met with a person from the CDC in Region 1, and they attended the R1HC meeting. Now the Region 3 CDC</w:t>
      </w:r>
      <w:r w:rsidR="00780FB2">
        <w:rPr>
          <w:rFonts w:ascii="Times New Roman" w:hAnsi="Times New Roman" w:cs="Times New Roman"/>
          <w:sz w:val="24"/>
          <w:szCs w:val="24"/>
        </w:rPr>
        <w:t xml:space="preserve"> is interested in connecting to R3HC</w:t>
      </w:r>
      <w:r w:rsidRPr="008A35C7">
        <w:rPr>
          <w:rFonts w:ascii="Times New Roman" w:hAnsi="Times New Roman" w:cs="Times New Roman"/>
          <w:sz w:val="24"/>
          <w:szCs w:val="24"/>
        </w:rPr>
        <w:t>.</w:t>
      </w:r>
    </w:p>
    <w:p w14:paraId="319B3375" w14:textId="2FA3A74E" w:rsidR="00294F2A" w:rsidRPr="008A35C7" w:rsidRDefault="00294F2A">
      <w:pPr>
        <w:rPr>
          <w:rFonts w:ascii="Times New Roman" w:hAnsi="Times New Roman" w:cs="Times New Roman"/>
          <w:sz w:val="24"/>
          <w:szCs w:val="24"/>
        </w:rPr>
      </w:pPr>
      <w:r w:rsidRPr="008A35C7">
        <w:rPr>
          <w:rFonts w:ascii="Times New Roman" w:hAnsi="Times New Roman" w:cs="Times New Roman"/>
          <w:b/>
          <w:sz w:val="24"/>
          <w:szCs w:val="24"/>
        </w:rPr>
        <w:t>Population</w:t>
      </w:r>
      <w:r w:rsidR="0070548F" w:rsidRPr="008A35C7">
        <w:rPr>
          <w:rFonts w:ascii="Times New Roman" w:hAnsi="Times New Roman" w:cs="Times New Roman"/>
          <w:b/>
          <w:sz w:val="24"/>
          <w:szCs w:val="24"/>
        </w:rPr>
        <w:t xml:space="preserve"> discussion</w:t>
      </w:r>
      <w:r w:rsidRPr="008A35C7">
        <w:rPr>
          <w:rFonts w:ascii="Times New Roman" w:hAnsi="Times New Roman" w:cs="Times New Roman"/>
          <w:b/>
          <w:sz w:val="24"/>
          <w:szCs w:val="24"/>
        </w:rPr>
        <w:t>s:</w:t>
      </w:r>
      <w:r w:rsidR="003A5541" w:rsidRPr="008A35C7">
        <w:rPr>
          <w:rFonts w:ascii="Times New Roman" w:hAnsi="Times New Roman" w:cs="Times New Roman"/>
          <w:b/>
          <w:sz w:val="24"/>
          <w:szCs w:val="24"/>
        </w:rPr>
        <w:t xml:space="preserve"> </w:t>
      </w:r>
    </w:p>
    <w:p w14:paraId="2A11D198" w14:textId="25AAC71D" w:rsidR="00294F2A" w:rsidRPr="008A35C7" w:rsidRDefault="00294F2A" w:rsidP="002821F5">
      <w:pPr>
        <w:ind w:left="720"/>
        <w:rPr>
          <w:rFonts w:ascii="Times New Roman" w:hAnsi="Times New Roman" w:cs="Times New Roman"/>
          <w:sz w:val="24"/>
          <w:szCs w:val="24"/>
        </w:rPr>
      </w:pPr>
      <w:r w:rsidRPr="008A35C7">
        <w:rPr>
          <w:rFonts w:ascii="Times New Roman" w:hAnsi="Times New Roman" w:cs="Times New Roman"/>
          <w:b/>
          <w:sz w:val="24"/>
          <w:szCs w:val="24"/>
        </w:rPr>
        <w:t>Single Adults:</w:t>
      </w:r>
      <w:r w:rsidR="003A5541" w:rsidRPr="008A35C7">
        <w:rPr>
          <w:rFonts w:ascii="Times New Roman" w:hAnsi="Times New Roman" w:cs="Times New Roman"/>
          <w:b/>
          <w:sz w:val="24"/>
          <w:szCs w:val="24"/>
        </w:rPr>
        <w:t xml:space="preserve"> </w:t>
      </w:r>
      <w:r w:rsidR="00065610" w:rsidRPr="008A35C7">
        <w:rPr>
          <w:rFonts w:ascii="Times New Roman" w:hAnsi="Times New Roman" w:cs="Times New Roman"/>
          <w:b/>
          <w:sz w:val="24"/>
          <w:szCs w:val="24"/>
        </w:rPr>
        <w:t xml:space="preserve"> </w:t>
      </w:r>
      <w:r w:rsidR="00E82350" w:rsidRPr="008A35C7">
        <w:rPr>
          <w:rFonts w:ascii="Times New Roman" w:hAnsi="Times New Roman" w:cs="Times New Roman"/>
          <w:sz w:val="24"/>
          <w:szCs w:val="24"/>
        </w:rPr>
        <w:t>Maine Prison Re-Entry will be proposing a bill for housing reentry populations.</w:t>
      </w:r>
    </w:p>
    <w:p w14:paraId="08A26FA4" w14:textId="2825D32F" w:rsidR="00294F2A" w:rsidRPr="008A35C7" w:rsidRDefault="00294F2A" w:rsidP="00F45109">
      <w:pPr>
        <w:ind w:left="720"/>
        <w:rPr>
          <w:rFonts w:ascii="Times New Roman" w:hAnsi="Times New Roman" w:cs="Times New Roman"/>
          <w:sz w:val="24"/>
          <w:szCs w:val="24"/>
        </w:rPr>
      </w:pPr>
      <w:r w:rsidRPr="008A35C7">
        <w:rPr>
          <w:rFonts w:ascii="Times New Roman" w:hAnsi="Times New Roman" w:cs="Times New Roman"/>
          <w:b/>
          <w:sz w:val="24"/>
          <w:szCs w:val="24"/>
        </w:rPr>
        <w:t>Families:</w:t>
      </w:r>
      <w:r w:rsidR="00F4517D" w:rsidRPr="008A35C7">
        <w:rPr>
          <w:rFonts w:ascii="Times New Roman" w:hAnsi="Times New Roman" w:cs="Times New Roman"/>
          <w:b/>
          <w:sz w:val="24"/>
          <w:szCs w:val="24"/>
        </w:rPr>
        <w:t xml:space="preserve"> </w:t>
      </w:r>
      <w:r w:rsidR="0015570E" w:rsidRPr="008A35C7">
        <w:rPr>
          <w:rFonts w:ascii="Times New Roman" w:hAnsi="Times New Roman" w:cs="Times New Roman"/>
          <w:sz w:val="24"/>
          <w:szCs w:val="24"/>
        </w:rPr>
        <w:t>The Portland Family Shelter is</w:t>
      </w:r>
      <w:r w:rsidR="00780FB2">
        <w:rPr>
          <w:rFonts w:ascii="Times New Roman" w:hAnsi="Times New Roman" w:cs="Times New Roman"/>
          <w:sz w:val="24"/>
          <w:szCs w:val="24"/>
        </w:rPr>
        <w:t xml:space="preserve"> still full. T</w:t>
      </w:r>
      <w:r w:rsidR="0015570E" w:rsidRPr="008A35C7">
        <w:rPr>
          <w:rFonts w:ascii="Times New Roman" w:hAnsi="Times New Roman" w:cs="Times New Roman"/>
          <w:sz w:val="24"/>
          <w:szCs w:val="24"/>
        </w:rPr>
        <w:t>hey are serving a very specific demographic</w:t>
      </w:r>
      <w:r w:rsidR="00780FB2">
        <w:rPr>
          <w:rFonts w:ascii="Times New Roman" w:hAnsi="Times New Roman" w:cs="Times New Roman"/>
          <w:sz w:val="24"/>
          <w:szCs w:val="24"/>
        </w:rPr>
        <w:t>,</w:t>
      </w:r>
      <w:r w:rsidR="00F41836" w:rsidRPr="008A35C7">
        <w:rPr>
          <w:rFonts w:ascii="Times New Roman" w:hAnsi="Times New Roman" w:cs="Times New Roman"/>
          <w:sz w:val="24"/>
          <w:szCs w:val="24"/>
        </w:rPr>
        <w:t xml:space="preserve"> mostly</w:t>
      </w:r>
      <w:r w:rsidR="0015570E" w:rsidRPr="008A35C7">
        <w:rPr>
          <w:rFonts w:ascii="Times New Roman" w:hAnsi="Times New Roman" w:cs="Times New Roman"/>
          <w:sz w:val="24"/>
          <w:szCs w:val="24"/>
        </w:rPr>
        <w:t xml:space="preserve"> asylum </w:t>
      </w:r>
      <w:r w:rsidR="00F41836" w:rsidRPr="008A35C7">
        <w:rPr>
          <w:rFonts w:ascii="Times New Roman" w:hAnsi="Times New Roman" w:cs="Times New Roman"/>
          <w:sz w:val="24"/>
          <w:szCs w:val="24"/>
        </w:rPr>
        <w:t xml:space="preserve">seekers, often with language barriers, who do not qualify for any forms of federal assistance. Not only is the shelter itself full, the City is using the Gym at the Salvation Army as an overnight warming center, averaging another 40+ people each night, up to 99 at </w:t>
      </w:r>
      <w:r w:rsidR="00780FB2">
        <w:rPr>
          <w:rFonts w:ascii="Times New Roman" w:hAnsi="Times New Roman" w:cs="Times New Roman"/>
          <w:sz w:val="24"/>
          <w:szCs w:val="24"/>
        </w:rPr>
        <w:t>one point</w:t>
      </w:r>
      <w:r w:rsidR="00F41836" w:rsidRPr="008A35C7">
        <w:rPr>
          <w:rFonts w:ascii="Times New Roman" w:hAnsi="Times New Roman" w:cs="Times New Roman"/>
          <w:sz w:val="24"/>
          <w:szCs w:val="24"/>
        </w:rPr>
        <w:t>. The City helps with GA when possible, but there is gap – they can only cover units in the city, and there are fewer and fewer available.</w:t>
      </w:r>
    </w:p>
    <w:p w14:paraId="5AA19BA0" w14:textId="7C0FDEF9" w:rsidR="003A5541" w:rsidRPr="008A35C7" w:rsidRDefault="00294F2A" w:rsidP="00FB776B">
      <w:pPr>
        <w:tabs>
          <w:tab w:val="left" w:pos="3118"/>
        </w:tabs>
        <w:ind w:left="720"/>
        <w:rPr>
          <w:rFonts w:ascii="Times New Roman" w:hAnsi="Times New Roman" w:cs="Times New Roman"/>
          <w:b/>
          <w:sz w:val="24"/>
          <w:szCs w:val="24"/>
        </w:rPr>
      </w:pPr>
      <w:r w:rsidRPr="008A35C7">
        <w:rPr>
          <w:rFonts w:ascii="Times New Roman" w:hAnsi="Times New Roman" w:cs="Times New Roman"/>
          <w:b/>
          <w:sz w:val="24"/>
          <w:szCs w:val="24"/>
        </w:rPr>
        <w:t>Veterans:</w:t>
      </w:r>
      <w:r w:rsidR="003A5541" w:rsidRPr="008A35C7">
        <w:rPr>
          <w:rFonts w:ascii="Times New Roman" w:hAnsi="Times New Roman" w:cs="Times New Roman"/>
          <w:b/>
          <w:sz w:val="24"/>
          <w:szCs w:val="24"/>
        </w:rPr>
        <w:t xml:space="preserve"> </w:t>
      </w:r>
      <w:r w:rsidR="00065610" w:rsidRPr="008A35C7">
        <w:rPr>
          <w:rFonts w:ascii="Times New Roman" w:hAnsi="Times New Roman" w:cs="Times New Roman"/>
          <w:b/>
          <w:sz w:val="24"/>
          <w:szCs w:val="24"/>
        </w:rPr>
        <w:t xml:space="preserve"> </w:t>
      </w:r>
      <w:r w:rsidR="00FB776B" w:rsidRPr="008A35C7">
        <w:rPr>
          <w:rFonts w:ascii="Times New Roman" w:hAnsi="Times New Roman" w:cs="Times New Roman"/>
          <w:sz w:val="24"/>
          <w:szCs w:val="24"/>
        </w:rPr>
        <w:t>There</w:t>
      </w:r>
      <w:r w:rsidR="00FB776B" w:rsidRPr="008A35C7">
        <w:rPr>
          <w:rFonts w:ascii="Times New Roman" w:hAnsi="Times New Roman" w:cs="Times New Roman"/>
          <w:b/>
          <w:sz w:val="24"/>
          <w:szCs w:val="24"/>
        </w:rPr>
        <w:t xml:space="preserve"> </w:t>
      </w:r>
      <w:r w:rsidR="00FB776B" w:rsidRPr="008A35C7">
        <w:rPr>
          <w:rFonts w:ascii="Times New Roman" w:hAnsi="Times New Roman" w:cs="Times New Roman"/>
          <w:sz w:val="24"/>
          <w:szCs w:val="24"/>
        </w:rPr>
        <w:t>are currently 112 veterans on the By-Name-List, 11 of them CH, and the</w:t>
      </w:r>
      <w:r w:rsidR="00780FB2">
        <w:rPr>
          <w:rFonts w:ascii="Times New Roman" w:hAnsi="Times New Roman" w:cs="Times New Roman"/>
          <w:sz w:val="24"/>
          <w:szCs w:val="24"/>
        </w:rPr>
        <w:t xml:space="preserve"> average time f</w:t>
      </w:r>
      <w:r w:rsidR="00FB776B" w:rsidRPr="008A35C7">
        <w:rPr>
          <w:rFonts w:ascii="Times New Roman" w:hAnsi="Times New Roman" w:cs="Times New Roman"/>
          <w:sz w:val="24"/>
          <w:szCs w:val="24"/>
        </w:rPr>
        <w:t>r</w:t>
      </w:r>
      <w:r w:rsidR="00780FB2">
        <w:rPr>
          <w:rFonts w:ascii="Times New Roman" w:hAnsi="Times New Roman" w:cs="Times New Roman"/>
          <w:sz w:val="24"/>
          <w:szCs w:val="24"/>
        </w:rPr>
        <w:t>o</w:t>
      </w:r>
      <w:r w:rsidR="00FB776B" w:rsidRPr="008A35C7">
        <w:rPr>
          <w:rFonts w:ascii="Times New Roman" w:hAnsi="Times New Roman" w:cs="Times New Roman"/>
          <w:sz w:val="24"/>
          <w:szCs w:val="24"/>
        </w:rPr>
        <w:t xml:space="preserve">m identification to housing is 135 days. In the last 90 days there have been 60 vets housed, and 60 added to the list. HVAC recently held their second Annual meeting – it was well attended. Preble Street is sending out invitations for a </w:t>
      </w:r>
      <w:r w:rsidR="00EA3F0F" w:rsidRPr="008A35C7">
        <w:rPr>
          <w:rFonts w:ascii="Times New Roman" w:hAnsi="Times New Roman" w:cs="Times New Roman"/>
          <w:sz w:val="24"/>
          <w:szCs w:val="24"/>
        </w:rPr>
        <w:t>3-day</w:t>
      </w:r>
      <w:r w:rsidR="00FB776B" w:rsidRPr="008A35C7">
        <w:rPr>
          <w:rFonts w:ascii="Times New Roman" w:hAnsi="Times New Roman" w:cs="Times New Roman"/>
          <w:sz w:val="24"/>
          <w:szCs w:val="24"/>
        </w:rPr>
        <w:t xml:space="preserve"> training </w:t>
      </w:r>
      <w:r w:rsidR="00780FB2" w:rsidRPr="008A35C7">
        <w:rPr>
          <w:rFonts w:ascii="Times New Roman" w:hAnsi="Times New Roman" w:cs="Times New Roman"/>
          <w:sz w:val="24"/>
          <w:szCs w:val="24"/>
        </w:rPr>
        <w:t>focus</w:t>
      </w:r>
      <w:r w:rsidR="00E52A67">
        <w:rPr>
          <w:rFonts w:ascii="Times New Roman" w:hAnsi="Times New Roman" w:cs="Times New Roman"/>
          <w:sz w:val="24"/>
          <w:szCs w:val="24"/>
        </w:rPr>
        <w:t>ed</w:t>
      </w:r>
      <w:r w:rsidR="00780FB2" w:rsidRPr="008A35C7">
        <w:rPr>
          <w:rFonts w:ascii="Times New Roman" w:hAnsi="Times New Roman" w:cs="Times New Roman"/>
          <w:sz w:val="24"/>
          <w:szCs w:val="24"/>
        </w:rPr>
        <w:t xml:space="preserve"> </w:t>
      </w:r>
      <w:r w:rsidR="00FB776B" w:rsidRPr="008A35C7">
        <w:rPr>
          <w:rFonts w:ascii="Times New Roman" w:hAnsi="Times New Roman" w:cs="Times New Roman"/>
          <w:sz w:val="24"/>
          <w:szCs w:val="24"/>
        </w:rPr>
        <w:t>on</w:t>
      </w:r>
      <w:r w:rsidR="00780FB2" w:rsidRPr="008A35C7">
        <w:rPr>
          <w:rFonts w:ascii="Times New Roman" w:hAnsi="Times New Roman" w:cs="Times New Roman"/>
          <w:sz w:val="24"/>
          <w:szCs w:val="24"/>
        </w:rPr>
        <w:t xml:space="preserve"> a combination of diversion</w:t>
      </w:r>
      <w:r w:rsidR="00780FB2">
        <w:rPr>
          <w:rFonts w:ascii="Times New Roman" w:hAnsi="Times New Roman" w:cs="Times New Roman"/>
          <w:sz w:val="24"/>
          <w:szCs w:val="24"/>
        </w:rPr>
        <w:t xml:space="preserve"> and</w:t>
      </w:r>
      <w:r w:rsidR="00FB776B" w:rsidRPr="008A35C7">
        <w:rPr>
          <w:rFonts w:ascii="Times New Roman" w:hAnsi="Times New Roman" w:cs="Times New Roman"/>
          <w:sz w:val="24"/>
          <w:szCs w:val="24"/>
        </w:rPr>
        <w:t xml:space="preserve"> rapid resolutions for veteran’s homelessness</w:t>
      </w:r>
      <w:r w:rsidR="0015570E" w:rsidRPr="008A35C7">
        <w:rPr>
          <w:rFonts w:ascii="Times New Roman" w:hAnsi="Times New Roman" w:cs="Times New Roman"/>
          <w:sz w:val="24"/>
          <w:szCs w:val="24"/>
        </w:rPr>
        <w:t xml:space="preserve"> </w:t>
      </w:r>
      <w:r w:rsidR="00780FB2">
        <w:rPr>
          <w:rFonts w:ascii="Times New Roman" w:hAnsi="Times New Roman" w:cs="Times New Roman"/>
          <w:sz w:val="24"/>
          <w:szCs w:val="24"/>
        </w:rPr>
        <w:t>to</w:t>
      </w:r>
      <w:r w:rsidR="0015570E" w:rsidRPr="008A35C7">
        <w:rPr>
          <w:rFonts w:ascii="Times New Roman" w:hAnsi="Times New Roman" w:cs="Times New Roman"/>
          <w:sz w:val="24"/>
          <w:szCs w:val="24"/>
        </w:rPr>
        <w:t xml:space="preserve"> be held the week of Memorial Day</w:t>
      </w:r>
      <w:r w:rsidR="00FB776B" w:rsidRPr="008A35C7">
        <w:rPr>
          <w:rFonts w:ascii="Times New Roman" w:hAnsi="Times New Roman" w:cs="Times New Roman"/>
          <w:b/>
          <w:sz w:val="24"/>
          <w:szCs w:val="24"/>
        </w:rPr>
        <w:tab/>
      </w:r>
    </w:p>
    <w:p w14:paraId="04DC3A0C" w14:textId="4B36D6D3" w:rsidR="00294F2A" w:rsidRPr="008A35C7" w:rsidRDefault="00294F2A" w:rsidP="00D043E6">
      <w:pPr>
        <w:ind w:left="720"/>
        <w:rPr>
          <w:rFonts w:ascii="Times New Roman" w:hAnsi="Times New Roman" w:cs="Times New Roman"/>
          <w:sz w:val="24"/>
          <w:szCs w:val="24"/>
        </w:rPr>
      </w:pPr>
      <w:r w:rsidRPr="008A35C7">
        <w:rPr>
          <w:rFonts w:ascii="Times New Roman" w:hAnsi="Times New Roman" w:cs="Times New Roman"/>
          <w:b/>
          <w:sz w:val="24"/>
          <w:szCs w:val="24"/>
        </w:rPr>
        <w:t>Youth:</w:t>
      </w:r>
      <w:r w:rsidR="00F45109" w:rsidRPr="008A35C7">
        <w:rPr>
          <w:rFonts w:ascii="Times New Roman" w:hAnsi="Times New Roman" w:cs="Times New Roman"/>
          <w:b/>
          <w:sz w:val="24"/>
          <w:szCs w:val="24"/>
        </w:rPr>
        <w:t xml:space="preserve"> </w:t>
      </w:r>
      <w:r w:rsidR="00904F5A" w:rsidRPr="008A35C7">
        <w:rPr>
          <w:rFonts w:ascii="Times New Roman" w:hAnsi="Times New Roman" w:cs="Times New Roman"/>
          <w:sz w:val="24"/>
          <w:szCs w:val="24"/>
        </w:rPr>
        <w:t xml:space="preserve"> </w:t>
      </w:r>
      <w:r w:rsidR="00FB776B" w:rsidRPr="008A35C7">
        <w:rPr>
          <w:rFonts w:ascii="Times New Roman" w:hAnsi="Times New Roman" w:cs="Times New Roman"/>
          <w:sz w:val="24"/>
          <w:szCs w:val="24"/>
        </w:rPr>
        <w:t xml:space="preserve">Big thanks to Alice for regularly attending SHC now – the state needs to focus on youth homelessness to prevent them from ending up in the adult homeless system. There are reports of </w:t>
      </w:r>
      <w:r w:rsidR="00FB776B" w:rsidRPr="008A35C7">
        <w:rPr>
          <w:rFonts w:ascii="Times New Roman" w:hAnsi="Times New Roman" w:cs="Times New Roman"/>
          <w:sz w:val="24"/>
          <w:szCs w:val="24"/>
        </w:rPr>
        <w:lastRenderedPageBreak/>
        <w:t xml:space="preserve">more than 20 youth ‘couch surfing’ in the Ellsworth area, </w:t>
      </w:r>
      <w:r w:rsidR="00E52A67">
        <w:rPr>
          <w:rFonts w:ascii="Times New Roman" w:hAnsi="Times New Roman" w:cs="Times New Roman"/>
          <w:sz w:val="24"/>
          <w:szCs w:val="24"/>
        </w:rPr>
        <w:t>and</w:t>
      </w:r>
      <w:r w:rsidR="00FB776B" w:rsidRPr="008A35C7">
        <w:rPr>
          <w:rFonts w:ascii="Times New Roman" w:hAnsi="Times New Roman" w:cs="Times New Roman"/>
          <w:sz w:val="24"/>
          <w:szCs w:val="24"/>
        </w:rPr>
        <w:t xml:space="preserve"> as many as 80 to 90 in the Biddeford area. </w:t>
      </w:r>
      <w:proofErr w:type="spellStart"/>
      <w:r w:rsidR="00FB776B" w:rsidRPr="008A35C7">
        <w:rPr>
          <w:rFonts w:ascii="Times New Roman" w:hAnsi="Times New Roman" w:cs="Times New Roman"/>
          <w:sz w:val="24"/>
          <w:szCs w:val="24"/>
        </w:rPr>
        <w:t>MaineHousing’s</w:t>
      </w:r>
      <w:proofErr w:type="spellEnd"/>
      <w:r w:rsidR="00FB776B" w:rsidRPr="008A35C7">
        <w:rPr>
          <w:rFonts w:ascii="Times New Roman" w:hAnsi="Times New Roman" w:cs="Times New Roman"/>
          <w:sz w:val="24"/>
          <w:szCs w:val="24"/>
        </w:rPr>
        <w:t xml:space="preserve"> Gaps and Needs Analysis will be looking at youth, especially in rural areas. We need to get School Liaisons to SHC and RHC meetings. FISBY funding does not want to cover youth </w:t>
      </w:r>
      <w:r w:rsidR="00E52A67">
        <w:rPr>
          <w:rFonts w:ascii="Times New Roman" w:hAnsi="Times New Roman" w:cs="Times New Roman"/>
          <w:sz w:val="24"/>
          <w:szCs w:val="24"/>
        </w:rPr>
        <w:t>who</w:t>
      </w:r>
      <w:r w:rsidR="00FB776B" w:rsidRPr="008A35C7">
        <w:rPr>
          <w:rFonts w:ascii="Times New Roman" w:hAnsi="Times New Roman" w:cs="Times New Roman"/>
          <w:sz w:val="24"/>
          <w:szCs w:val="24"/>
        </w:rPr>
        <w:t xml:space="preserve"> are involved with DHHS – assuming those youth have access to DHHS resources. In Maine, many </w:t>
      </w:r>
      <w:proofErr w:type="gramStart"/>
      <w:r w:rsidR="00FB776B" w:rsidRPr="008A35C7">
        <w:rPr>
          <w:rFonts w:ascii="Times New Roman" w:hAnsi="Times New Roman" w:cs="Times New Roman"/>
          <w:sz w:val="24"/>
          <w:szCs w:val="24"/>
        </w:rPr>
        <w:t>youth</w:t>
      </w:r>
      <w:proofErr w:type="gramEnd"/>
      <w:r w:rsidR="00FB776B" w:rsidRPr="008A35C7">
        <w:rPr>
          <w:rFonts w:ascii="Times New Roman" w:hAnsi="Times New Roman" w:cs="Times New Roman"/>
          <w:sz w:val="24"/>
          <w:szCs w:val="24"/>
        </w:rPr>
        <w:t xml:space="preserve"> with DHHS involvement still end up at shelters, or unsheltered. A DHHS RFP for Youth Experiencing Homelessness is moving forward.  </w:t>
      </w:r>
    </w:p>
    <w:p w14:paraId="744154DE" w14:textId="0961C70E" w:rsidR="007C7A24" w:rsidRPr="008A35C7" w:rsidRDefault="00294F2A" w:rsidP="007C7A24">
      <w:pPr>
        <w:ind w:left="720"/>
        <w:rPr>
          <w:rFonts w:ascii="Times New Roman" w:hAnsi="Times New Roman" w:cs="Times New Roman"/>
          <w:sz w:val="24"/>
          <w:szCs w:val="24"/>
        </w:rPr>
      </w:pPr>
      <w:r w:rsidRPr="008A35C7">
        <w:rPr>
          <w:rFonts w:ascii="Times New Roman" w:hAnsi="Times New Roman" w:cs="Times New Roman"/>
          <w:b/>
          <w:sz w:val="24"/>
          <w:szCs w:val="24"/>
        </w:rPr>
        <w:t>DV:</w:t>
      </w:r>
      <w:r w:rsidR="006573BA" w:rsidRPr="008A35C7">
        <w:rPr>
          <w:rFonts w:ascii="Times New Roman" w:hAnsi="Times New Roman" w:cs="Times New Roman"/>
          <w:b/>
          <w:sz w:val="24"/>
          <w:szCs w:val="24"/>
        </w:rPr>
        <w:t xml:space="preserve">  </w:t>
      </w:r>
      <w:r w:rsidR="00E82350" w:rsidRPr="008A35C7">
        <w:rPr>
          <w:rFonts w:ascii="Times New Roman" w:hAnsi="Times New Roman" w:cs="Times New Roman"/>
          <w:sz w:val="24"/>
          <w:szCs w:val="24"/>
        </w:rPr>
        <w:t>No update.</w:t>
      </w:r>
    </w:p>
    <w:p w14:paraId="6028EF84" w14:textId="331920A1" w:rsidR="00E52A67" w:rsidRDefault="007C7A24" w:rsidP="007C7A24">
      <w:pPr>
        <w:rPr>
          <w:rFonts w:ascii="Times New Roman" w:hAnsi="Times New Roman" w:cs="Times New Roman"/>
          <w:sz w:val="24"/>
          <w:szCs w:val="24"/>
        </w:rPr>
      </w:pPr>
      <w:bookmarkStart w:id="2" w:name="_Hlk2257196"/>
      <w:r w:rsidRPr="008A35C7">
        <w:rPr>
          <w:rFonts w:ascii="Times New Roman" w:hAnsi="Times New Roman" w:cs="Times New Roman"/>
          <w:b/>
          <w:sz w:val="24"/>
          <w:szCs w:val="24"/>
        </w:rPr>
        <w:t>The Retreat:</w:t>
      </w:r>
      <w:r w:rsidR="001F6599" w:rsidRPr="008A35C7">
        <w:rPr>
          <w:rFonts w:ascii="Times New Roman" w:hAnsi="Times New Roman" w:cs="Times New Roman"/>
          <w:b/>
          <w:sz w:val="24"/>
          <w:szCs w:val="24"/>
        </w:rPr>
        <w:t xml:space="preserve"> </w:t>
      </w:r>
      <w:r w:rsidR="001F6599" w:rsidRPr="008A35C7">
        <w:rPr>
          <w:rFonts w:ascii="Times New Roman" w:hAnsi="Times New Roman" w:cs="Times New Roman"/>
          <w:sz w:val="24"/>
          <w:szCs w:val="24"/>
        </w:rPr>
        <w:t>Detailed Notes a</w:t>
      </w:r>
      <w:r w:rsidR="00E52A67">
        <w:rPr>
          <w:rFonts w:ascii="Times New Roman" w:hAnsi="Times New Roman" w:cs="Times New Roman"/>
          <w:sz w:val="24"/>
          <w:szCs w:val="24"/>
        </w:rPr>
        <w:t>nd a short</w:t>
      </w:r>
      <w:r w:rsidR="001F6599" w:rsidRPr="008A35C7">
        <w:rPr>
          <w:rFonts w:ascii="Times New Roman" w:hAnsi="Times New Roman" w:cs="Times New Roman"/>
          <w:sz w:val="24"/>
          <w:szCs w:val="24"/>
        </w:rPr>
        <w:t xml:space="preserve"> Summary of the Retreat were posted yesterday. Cullen had three big ‘take-aways’: 1) Need more and better </w:t>
      </w:r>
      <w:r w:rsidR="00EA3F0F" w:rsidRPr="008A35C7">
        <w:rPr>
          <w:rFonts w:ascii="Times New Roman" w:hAnsi="Times New Roman" w:cs="Times New Roman"/>
          <w:sz w:val="24"/>
          <w:szCs w:val="24"/>
        </w:rPr>
        <w:t>two-way</w:t>
      </w:r>
      <w:r w:rsidR="001F6599" w:rsidRPr="008A35C7">
        <w:rPr>
          <w:rFonts w:ascii="Times New Roman" w:hAnsi="Times New Roman" w:cs="Times New Roman"/>
          <w:sz w:val="24"/>
          <w:szCs w:val="24"/>
        </w:rPr>
        <w:t xml:space="preserve"> communications between the SHC and RHCs. 2) the Blueprint for DHHS had some positive results – now it’s time to do the same for other agencies – starting with DOC. It</w:t>
      </w:r>
      <w:r w:rsidR="00472529" w:rsidRPr="008A35C7">
        <w:rPr>
          <w:rFonts w:ascii="Times New Roman" w:hAnsi="Times New Roman" w:cs="Times New Roman"/>
          <w:sz w:val="24"/>
          <w:szCs w:val="24"/>
        </w:rPr>
        <w:t>’</w:t>
      </w:r>
      <w:r w:rsidR="001F6599" w:rsidRPr="008A35C7">
        <w:rPr>
          <w:rFonts w:ascii="Times New Roman" w:hAnsi="Times New Roman" w:cs="Times New Roman"/>
          <w:sz w:val="24"/>
          <w:szCs w:val="24"/>
        </w:rPr>
        <w:t xml:space="preserve">s not unusual for the Portland LTS group to be just about ready to house someone, only to find out they are now incarcerated, and everything stops and </w:t>
      </w:r>
      <w:proofErr w:type="gramStart"/>
      <w:r w:rsidR="001F6599" w:rsidRPr="008A35C7">
        <w:rPr>
          <w:rFonts w:ascii="Times New Roman" w:hAnsi="Times New Roman" w:cs="Times New Roman"/>
          <w:sz w:val="24"/>
          <w:szCs w:val="24"/>
        </w:rPr>
        <w:t>has to</w:t>
      </w:r>
      <w:proofErr w:type="gramEnd"/>
      <w:r w:rsidR="001F6599" w:rsidRPr="008A35C7">
        <w:rPr>
          <w:rFonts w:ascii="Times New Roman" w:hAnsi="Times New Roman" w:cs="Times New Roman"/>
          <w:sz w:val="24"/>
          <w:szCs w:val="24"/>
        </w:rPr>
        <w:t xml:space="preserve"> start all over again when they are released. </w:t>
      </w:r>
      <w:r w:rsidR="00472529" w:rsidRPr="008A35C7">
        <w:rPr>
          <w:rFonts w:ascii="Times New Roman" w:hAnsi="Times New Roman" w:cs="Times New Roman"/>
          <w:sz w:val="24"/>
          <w:szCs w:val="24"/>
        </w:rPr>
        <w:t xml:space="preserve"> 3) W</w:t>
      </w:r>
      <w:r w:rsidR="005B48FD" w:rsidRPr="008A35C7">
        <w:rPr>
          <w:rFonts w:ascii="Times New Roman" w:hAnsi="Times New Roman" w:cs="Times New Roman"/>
          <w:sz w:val="24"/>
          <w:szCs w:val="24"/>
        </w:rPr>
        <w:t xml:space="preserve">e need an “SHC Elevator Speech” – something short and to the point to get our message out there. </w:t>
      </w:r>
    </w:p>
    <w:p w14:paraId="071E280D" w14:textId="6596F4F2" w:rsidR="007C7A24" w:rsidRPr="008A35C7" w:rsidRDefault="005B48FD" w:rsidP="007C7A24">
      <w:pPr>
        <w:rPr>
          <w:rFonts w:ascii="Times New Roman" w:hAnsi="Times New Roman" w:cs="Times New Roman"/>
          <w:sz w:val="24"/>
          <w:szCs w:val="24"/>
        </w:rPr>
      </w:pPr>
      <w:r w:rsidRPr="008A35C7">
        <w:rPr>
          <w:rFonts w:ascii="Times New Roman" w:hAnsi="Times New Roman" w:cs="Times New Roman"/>
          <w:sz w:val="24"/>
          <w:szCs w:val="24"/>
        </w:rPr>
        <w:t xml:space="preserve">Other thoughts from those who attended: Overall, the mood was very optimistic – people feel the new Governor/administration will work with us and do good things. </w:t>
      </w:r>
      <w:r w:rsidR="00BC59FC" w:rsidRPr="008A35C7">
        <w:rPr>
          <w:rFonts w:ascii="Times New Roman" w:hAnsi="Times New Roman" w:cs="Times New Roman"/>
          <w:sz w:val="24"/>
          <w:szCs w:val="24"/>
        </w:rPr>
        <w:t xml:space="preserve">Good to be able to conceptualize a more multi-pronged approach, especially regarding prevention, advocacy, and the </w:t>
      </w:r>
      <w:proofErr w:type="gramStart"/>
      <w:r w:rsidR="00E52A67" w:rsidRPr="008A35C7">
        <w:rPr>
          <w:rFonts w:ascii="Times New Roman" w:hAnsi="Times New Roman" w:cs="Times New Roman"/>
          <w:sz w:val="24"/>
          <w:szCs w:val="24"/>
        </w:rPr>
        <w:t xml:space="preserve">system </w:t>
      </w:r>
      <w:r w:rsidR="00E52A67">
        <w:rPr>
          <w:rFonts w:ascii="Times New Roman" w:hAnsi="Times New Roman" w:cs="Times New Roman"/>
          <w:sz w:val="24"/>
          <w:szCs w:val="24"/>
        </w:rPr>
        <w:t xml:space="preserve">as a </w:t>
      </w:r>
      <w:r w:rsidR="00BC59FC" w:rsidRPr="008A35C7">
        <w:rPr>
          <w:rFonts w:ascii="Times New Roman" w:hAnsi="Times New Roman" w:cs="Times New Roman"/>
          <w:sz w:val="24"/>
          <w:szCs w:val="24"/>
        </w:rPr>
        <w:t>whole</w:t>
      </w:r>
      <w:proofErr w:type="gramEnd"/>
      <w:r w:rsidR="00BC59FC" w:rsidRPr="008A35C7">
        <w:rPr>
          <w:rFonts w:ascii="Times New Roman" w:hAnsi="Times New Roman" w:cs="Times New Roman"/>
          <w:sz w:val="24"/>
          <w:szCs w:val="24"/>
        </w:rPr>
        <w:t xml:space="preserve">. We need to reestablish the connection between SHC and the Governor’s office and Legislature. Cullen has found that there are hundreds of groups out there that the previous administration ignored and neglected to the point where many simply stopped functioning. Need to develop ‘Blueprints’ for Health Care systems, OADS, Adult Protective, Juvenile Justice, Foster Care, DOE and Liaisons.  </w:t>
      </w:r>
      <w:r w:rsidR="00472529" w:rsidRPr="008A35C7">
        <w:rPr>
          <w:rFonts w:ascii="Times New Roman" w:hAnsi="Times New Roman" w:cs="Times New Roman"/>
          <w:sz w:val="24"/>
          <w:szCs w:val="24"/>
        </w:rPr>
        <w:t xml:space="preserve">We need a ‘One Pager’ – Facts and data, broken out by Region, that we can hand to new legislators and others to help them quickly get up to speed on things. </w:t>
      </w:r>
      <w:r w:rsidR="006B45B2" w:rsidRPr="008A35C7">
        <w:rPr>
          <w:rFonts w:ascii="Times New Roman" w:hAnsi="Times New Roman" w:cs="Times New Roman"/>
          <w:sz w:val="24"/>
          <w:szCs w:val="24"/>
        </w:rPr>
        <w:t>Rich suggested we</w:t>
      </w:r>
      <w:r w:rsidR="00472529" w:rsidRPr="008A35C7">
        <w:rPr>
          <w:rFonts w:ascii="Times New Roman" w:hAnsi="Times New Roman" w:cs="Times New Roman"/>
          <w:sz w:val="24"/>
          <w:szCs w:val="24"/>
        </w:rPr>
        <w:t xml:space="preserve"> should pick the top 5 bills that are likely to have the biggest impact on homelessness and focus on those – prioritize our efforts – not try to do tackle everything all at once. Individual agencies can still promote and support their own agenda, their own population, but SHC needs to focus on the areas we all agree on. </w:t>
      </w:r>
      <w:r w:rsidR="00E52A67" w:rsidRPr="008A35C7">
        <w:rPr>
          <w:rFonts w:ascii="Times New Roman" w:hAnsi="Times New Roman" w:cs="Times New Roman"/>
          <w:sz w:val="24"/>
          <w:szCs w:val="24"/>
        </w:rPr>
        <w:t xml:space="preserve">Cullen will bring a list of Bills next month for the group to review and pick the top 5 to focus on. One Act of Legislation saying facilities cannot discharge to homelessness would have a huge impact. </w:t>
      </w:r>
      <w:r w:rsidR="00E52A67">
        <w:rPr>
          <w:rFonts w:ascii="Times New Roman" w:hAnsi="Times New Roman" w:cs="Times New Roman"/>
          <w:sz w:val="24"/>
          <w:szCs w:val="24"/>
        </w:rPr>
        <w:t>The</w:t>
      </w:r>
      <w:r w:rsidR="00472529" w:rsidRPr="008A35C7">
        <w:rPr>
          <w:rFonts w:ascii="Times New Roman" w:hAnsi="Times New Roman" w:cs="Times New Roman"/>
          <w:sz w:val="24"/>
          <w:szCs w:val="24"/>
        </w:rPr>
        <w:t xml:space="preserve"> most important idea to focus discu</w:t>
      </w:r>
      <w:r w:rsidR="00E52A67">
        <w:rPr>
          <w:rFonts w:ascii="Times New Roman" w:hAnsi="Times New Roman" w:cs="Times New Roman"/>
          <w:sz w:val="24"/>
          <w:szCs w:val="24"/>
        </w:rPr>
        <w:t>ssions right now is</w:t>
      </w:r>
      <w:r w:rsidR="00472529" w:rsidRPr="008A35C7">
        <w:rPr>
          <w:rFonts w:ascii="Times New Roman" w:hAnsi="Times New Roman" w:cs="Times New Roman"/>
          <w:sz w:val="24"/>
          <w:szCs w:val="24"/>
        </w:rPr>
        <w:t xml:space="preserve"> cost savings </w:t>
      </w:r>
      <w:r w:rsidR="006B45B2" w:rsidRPr="008A35C7">
        <w:rPr>
          <w:rFonts w:ascii="Times New Roman" w:hAnsi="Times New Roman" w:cs="Times New Roman"/>
          <w:sz w:val="24"/>
          <w:szCs w:val="24"/>
        </w:rPr>
        <w:t>–</w:t>
      </w:r>
      <w:r w:rsidR="00472529" w:rsidRPr="008A35C7">
        <w:rPr>
          <w:rFonts w:ascii="Times New Roman" w:hAnsi="Times New Roman" w:cs="Times New Roman"/>
          <w:sz w:val="24"/>
          <w:szCs w:val="24"/>
        </w:rPr>
        <w:t xml:space="preserve"> </w:t>
      </w:r>
      <w:r w:rsidR="006B45B2" w:rsidRPr="008A35C7">
        <w:rPr>
          <w:rFonts w:ascii="Times New Roman" w:hAnsi="Times New Roman" w:cs="Times New Roman"/>
          <w:sz w:val="24"/>
          <w:szCs w:val="24"/>
        </w:rPr>
        <w:t>not how much something will cost but how much it will save – including a time frame for ‘return on investment’. The CDC just did a study on the impact of homelessness on health – let’s tie into that. We can also be</w:t>
      </w:r>
      <w:r w:rsidR="003552CA">
        <w:rPr>
          <w:rFonts w:ascii="Times New Roman" w:hAnsi="Times New Roman" w:cs="Times New Roman"/>
          <w:sz w:val="24"/>
          <w:szCs w:val="24"/>
        </w:rPr>
        <w:t>gin</w:t>
      </w:r>
      <w:r w:rsidR="006B45B2" w:rsidRPr="008A35C7">
        <w:rPr>
          <w:rFonts w:ascii="Times New Roman" w:hAnsi="Times New Roman" w:cs="Times New Roman"/>
          <w:sz w:val="24"/>
          <w:szCs w:val="24"/>
        </w:rPr>
        <w:t xml:space="preserve"> to develop partnerships with DOC, DOE and Health care agencies first, and then work on others. Christi said there are lots of examples we can look at – systems mapping, charrettes, other approaches she has worked with specifically around healthcare and homelessness. For example, looking at the top 10% of healthcare users and compare that to HMIS data to identify crossover. We need info graphics on best practices from all over the country. Nationally there is a lot being done to connect healthcare and housing right now</w:t>
      </w:r>
      <w:r w:rsidR="00952834" w:rsidRPr="008A35C7">
        <w:rPr>
          <w:rFonts w:ascii="Times New Roman" w:hAnsi="Times New Roman" w:cs="Times New Roman"/>
          <w:sz w:val="24"/>
          <w:szCs w:val="24"/>
        </w:rPr>
        <w:t xml:space="preserve"> – some hospitals are even investing in their own housing </w:t>
      </w:r>
      <w:r w:rsidR="003552CA">
        <w:rPr>
          <w:rFonts w:ascii="Times New Roman" w:hAnsi="Times New Roman" w:cs="Times New Roman"/>
          <w:sz w:val="24"/>
          <w:szCs w:val="24"/>
        </w:rPr>
        <w:t>programs or</w:t>
      </w:r>
      <w:r w:rsidR="00E52A67">
        <w:rPr>
          <w:rFonts w:ascii="Times New Roman" w:hAnsi="Times New Roman" w:cs="Times New Roman"/>
          <w:sz w:val="24"/>
          <w:szCs w:val="24"/>
        </w:rPr>
        <w:t xml:space="preserve"> invest</w:t>
      </w:r>
      <w:r w:rsidR="00952834" w:rsidRPr="008A35C7">
        <w:rPr>
          <w:rFonts w:ascii="Times New Roman" w:hAnsi="Times New Roman" w:cs="Times New Roman"/>
          <w:sz w:val="24"/>
          <w:szCs w:val="24"/>
        </w:rPr>
        <w:t xml:space="preserve"> capitol in housing development. We need to identify the ‘Hot Spots’, the Tipping Points.  </w:t>
      </w:r>
    </w:p>
    <w:p w14:paraId="427CC222" w14:textId="64B4CA6F" w:rsidR="008929B9" w:rsidRPr="008A35C7" w:rsidRDefault="00CC7C38" w:rsidP="008929B9">
      <w:pPr>
        <w:rPr>
          <w:rFonts w:ascii="Times New Roman" w:hAnsi="Times New Roman" w:cs="Times New Roman"/>
          <w:sz w:val="24"/>
          <w:szCs w:val="24"/>
        </w:rPr>
      </w:pPr>
      <w:r w:rsidRPr="008A35C7">
        <w:rPr>
          <w:rFonts w:ascii="Times New Roman" w:hAnsi="Times New Roman" w:cs="Times New Roman"/>
          <w:b/>
          <w:sz w:val="24"/>
          <w:szCs w:val="24"/>
        </w:rPr>
        <w:t xml:space="preserve">Press Release: </w:t>
      </w:r>
      <w:r w:rsidR="00065610" w:rsidRPr="008A35C7">
        <w:rPr>
          <w:rFonts w:ascii="Times New Roman" w:hAnsi="Times New Roman" w:cs="Times New Roman"/>
          <w:b/>
          <w:sz w:val="24"/>
          <w:szCs w:val="24"/>
        </w:rPr>
        <w:t xml:space="preserve"> </w:t>
      </w:r>
      <w:r w:rsidR="00056139" w:rsidRPr="008A35C7">
        <w:rPr>
          <w:rFonts w:ascii="Times New Roman" w:hAnsi="Times New Roman" w:cs="Times New Roman"/>
          <w:sz w:val="24"/>
          <w:szCs w:val="24"/>
        </w:rPr>
        <w:t>W</w:t>
      </w:r>
      <w:r w:rsidR="00BC59FC" w:rsidRPr="008A35C7">
        <w:rPr>
          <w:rFonts w:ascii="Times New Roman" w:hAnsi="Times New Roman" w:cs="Times New Roman"/>
          <w:sz w:val="24"/>
          <w:szCs w:val="24"/>
        </w:rPr>
        <w:t>hat about the</w:t>
      </w:r>
      <w:r w:rsidR="00056139" w:rsidRPr="008A35C7">
        <w:rPr>
          <w:rFonts w:ascii="Times New Roman" w:hAnsi="Times New Roman" w:cs="Times New Roman"/>
          <w:sz w:val="24"/>
          <w:szCs w:val="24"/>
        </w:rPr>
        <w:t xml:space="preserve"> “Fact Sheet”?</w:t>
      </w:r>
    </w:p>
    <w:p w14:paraId="473060E0" w14:textId="041507A8" w:rsidR="00A40681" w:rsidRPr="008A35C7" w:rsidRDefault="00A40681" w:rsidP="008929B9">
      <w:pPr>
        <w:rPr>
          <w:rFonts w:ascii="Times New Roman" w:hAnsi="Times New Roman" w:cs="Times New Roman"/>
          <w:sz w:val="24"/>
          <w:szCs w:val="24"/>
        </w:rPr>
      </w:pPr>
      <w:r w:rsidRPr="008A35C7">
        <w:rPr>
          <w:rFonts w:ascii="Times New Roman" w:hAnsi="Times New Roman" w:cs="Times New Roman"/>
          <w:b/>
          <w:sz w:val="24"/>
          <w:szCs w:val="24"/>
        </w:rPr>
        <w:t>Other Business:</w:t>
      </w:r>
      <w:r w:rsidRPr="008A35C7">
        <w:rPr>
          <w:rFonts w:ascii="Times New Roman" w:hAnsi="Times New Roman" w:cs="Times New Roman"/>
          <w:sz w:val="24"/>
          <w:szCs w:val="24"/>
        </w:rPr>
        <w:t xml:space="preserve"> </w:t>
      </w:r>
      <w:r w:rsidR="00065610" w:rsidRPr="008A35C7">
        <w:rPr>
          <w:rFonts w:ascii="Times New Roman" w:hAnsi="Times New Roman" w:cs="Times New Roman"/>
          <w:sz w:val="24"/>
          <w:szCs w:val="24"/>
        </w:rPr>
        <w:t xml:space="preserve"> </w:t>
      </w:r>
      <w:r w:rsidR="00952834" w:rsidRPr="008A35C7">
        <w:rPr>
          <w:rFonts w:ascii="Times New Roman" w:hAnsi="Times New Roman" w:cs="Times New Roman"/>
          <w:sz w:val="24"/>
          <w:szCs w:val="24"/>
        </w:rPr>
        <w:t xml:space="preserve">Thoughts on improving SHC meetings? More verbs – who is doing what – discussion is </w:t>
      </w:r>
      <w:proofErr w:type="gramStart"/>
      <w:r w:rsidR="00952834" w:rsidRPr="008A35C7">
        <w:rPr>
          <w:rFonts w:ascii="Times New Roman" w:hAnsi="Times New Roman" w:cs="Times New Roman"/>
          <w:sz w:val="24"/>
          <w:szCs w:val="24"/>
        </w:rPr>
        <w:t>important</w:t>
      </w:r>
      <w:proofErr w:type="gramEnd"/>
      <w:r w:rsidR="00952834" w:rsidRPr="008A35C7">
        <w:rPr>
          <w:rFonts w:ascii="Times New Roman" w:hAnsi="Times New Roman" w:cs="Times New Roman"/>
          <w:sz w:val="24"/>
          <w:szCs w:val="24"/>
        </w:rPr>
        <w:t xml:space="preserve"> but action gets things done. We need to create a structure that will maximize our impact, bring new partners to the table, take advantage of opportunities when they present themselves. We need to make it less about getting ‘them’ to listen to us and work on how we can better listen to ‘them’ – the legislature, new partners, etc. – find out what they need and figure out how we can help</w:t>
      </w:r>
      <w:r w:rsidR="00E52A67">
        <w:rPr>
          <w:rFonts w:ascii="Times New Roman" w:hAnsi="Times New Roman" w:cs="Times New Roman"/>
          <w:sz w:val="24"/>
          <w:szCs w:val="24"/>
        </w:rPr>
        <w:t xml:space="preserve"> them get it</w:t>
      </w:r>
      <w:r w:rsidR="00952834" w:rsidRPr="008A35C7">
        <w:rPr>
          <w:rFonts w:ascii="Times New Roman" w:hAnsi="Times New Roman" w:cs="Times New Roman"/>
          <w:sz w:val="24"/>
          <w:szCs w:val="24"/>
        </w:rPr>
        <w:t>.</w:t>
      </w:r>
    </w:p>
    <w:bookmarkEnd w:id="2"/>
    <w:p w14:paraId="26015901" w14:textId="46D8CE43" w:rsidR="008929B9" w:rsidRPr="008A35C7" w:rsidRDefault="00DC1574">
      <w:pPr>
        <w:rPr>
          <w:rFonts w:ascii="Times New Roman" w:hAnsi="Times New Roman" w:cs="Times New Roman"/>
          <w:b/>
          <w:sz w:val="24"/>
        </w:rPr>
      </w:pPr>
      <w:r w:rsidRPr="008A35C7">
        <w:rPr>
          <w:rFonts w:ascii="Times New Roman" w:hAnsi="Times New Roman" w:cs="Times New Roman"/>
          <w:b/>
          <w:sz w:val="24"/>
        </w:rPr>
        <w:t xml:space="preserve">Next meeting will be </w:t>
      </w:r>
      <w:r w:rsidR="00E04082" w:rsidRPr="008A35C7">
        <w:rPr>
          <w:rFonts w:ascii="Times New Roman" w:hAnsi="Times New Roman"/>
          <w:b/>
          <w:bCs/>
          <w:color w:val="282828"/>
        </w:rPr>
        <w:t>March 12, 2019</w:t>
      </w:r>
      <w:bookmarkStart w:id="3" w:name="_GoBack"/>
      <w:bookmarkEnd w:id="3"/>
    </w:p>
    <w:sectPr w:rsidR="008929B9" w:rsidRPr="008A35C7" w:rsidSect="000D1AC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7EC4D" w14:textId="77777777" w:rsidR="0070683C" w:rsidRDefault="0070683C" w:rsidP="001E469C">
      <w:pPr>
        <w:spacing w:after="0" w:line="240" w:lineRule="auto"/>
      </w:pPr>
      <w:r>
        <w:separator/>
      </w:r>
    </w:p>
  </w:endnote>
  <w:endnote w:type="continuationSeparator" w:id="0">
    <w:p w14:paraId="6CB2CB27" w14:textId="77777777" w:rsidR="0070683C" w:rsidRDefault="0070683C" w:rsidP="001E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25AA" w14:textId="77777777" w:rsidR="0070683C" w:rsidRDefault="0070683C" w:rsidP="001E469C">
      <w:pPr>
        <w:spacing w:after="0" w:line="240" w:lineRule="auto"/>
      </w:pPr>
      <w:r>
        <w:separator/>
      </w:r>
    </w:p>
  </w:footnote>
  <w:footnote w:type="continuationSeparator" w:id="0">
    <w:p w14:paraId="2CAC4F64" w14:textId="77777777" w:rsidR="0070683C" w:rsidRDefault="0070683C" w:rsidP="001E4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73713"/>
    <w:multiLevelType w:val="hybridMultilevel"/>
    <w:tmpl w:val="48B6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57BD0"/>
    <w:multiLevelType w:val="hybridMultilevel"/>
    <w:tmpl w:val="AE3EF61E"/>
    <w:lvl w:ilvl="0" w:tplc="02583CB0">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B3A13"/>
    <w:multiLevelType w:val="hybridMultilevel"/>
    <w:tmpl w:val="5EFE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B1A"/>
    <w:rsid w:val="00001891"/>
    <w:rsid w:val="000023C2"/>
    <w:rsid w:val="0001218F"/>
    <w:rsid w:val="00014D16"/>
    <w:rsid w:val="00023746"/>
    <w:rsid w:val="00027DC6"/>
    <w:rsid w:val="00032251"/>
    <w:rsid w:val="000363ED"/>
    <w:rsid w:val="00037B8A"/>
    <w:rsid w:val="00040E26"/>
    <w:rsid w:val="000431CA"/>
    <w:rsid w:val="000546BA"/>
    <w:rsid w:val="00054F9E"/>
    <w:rsid w:val="00056139"/>
    <w:rsid w:val="00064112"/>
    <w:rsid w:val="00065610"/>
    <w:rsid w:val="000779B7"/>
    <w:rsid w:val="00080701"/>
    <w:rsid w:val="000820D3"/>
    <w:rsid w:val="00090463"/>
    <w:rsid w:val="00093168"/>
    <w:rsid w:val="00093344"/>
    <w:rsid w:val="000B6720"/>
    <w:rsid w:val="000B7E0F"/>
    <w:rsid w:val="000C11E4"/>
    <w:rsid w:val="000C4A69"/>
    <w:rsid w:val="000D1AC3"/>
    <w:rsid w:val="000D28F4"/>
    <w:rsid w:val="000E3355"/>
    <w:rsid w:val="000E3C52"/>
    <w:rsid w:val="000F54D5"/>
    <w:rsid w:val="000F6848"/>
    <w:rsid w:val="001043F0"/>
    <w:rsid w:val="0011152B"/>
    <w:rsid w:val="00112189"/>
    <w:rsid w:val="0011260B"/>
    <w:rsid w:val="00114882"/>
    <w:rsid w:val="0012102C"/>
    <w:rsid w:val="00125BEB"/>
    <w:rsid w:val="0013276F"/>
    <w:rsid w:val="00134A73"/>
    <w:rsid w:val="00140624"/>
    <w:rsid w:val="00142808"/>
    <w:rsid w:val="00153321"/>
    <w:rsid w:val="00155370"/>
    <w:rsid w:val="00155619"/>
    <w:rsid w:val="0015570E"/>
    <w:rsid w:val="00171BBB"/>
    <w:rsid w:val="00174453"/>
    <w:rsid w:val="00180896"/>
    <w:rsid w:val="001824A7"/>
    <w:rsid w:val="001827CF"/>
    <w:rsid w:val="00185BE9"/>
    <w:rsid w:val="001876C7"/>
    <w:rsid w:val="001906EC"/>
    <w:rsid w:val="0019071D"/>
    <w:rsid w:val="00190A57"/>
    <w:rsid w:val="00191AEF"/>
    <w:rsid w:val="00193DA9"/>
    <w:rsid w:val="00197135"/>
    <w:rsid w:val="001A0431"/>
    <w:rsid w:val="001A5340"/>
    <w:rsid w:val="001A6E0D"/>
    <w:rsid w:val="001B64A5"/>
    <w:rsid w:val="001C0F98"/>
    <w:rsid w:val="001C18E4"/>
    <w:rsid w:val="001C2DEF"/>
    <w:rsid w:val="001D1486"/>
    <w:rsid w:val="001D358D"/>
    <w:rsid w:val="001D759B"/>
    <w:rsid w:val="001E176C"/>
    <w:rsid w:val="001E2231"/>
    <w:rsid w:val="001E469C"/>
    <w:rsid w:val="001F0AF3"/>
    <w:rsid w:val="001F5054"/>
    <w:rsid w:val="001F6599"/>
    <w:rsid w:val="00200FE0"/>
    <w:rsid w:val="00211294"/>
    <w:rsid w:val="00213266"/>
    <w:rsid w:val="00213C7A"/>
    <w:rsid w:val="00223261"/>
    <w:rsid w:val="00224225"/>
    <w:rsid w:val="00232B0D"/>
    <w:rsid w:val="00232F6D"/>
    <w:rsid w:val="002350A8"/>
    <w:rsid w:val="002365FB"/>
    <w:rsid w:val="0023788A"/>
    <w:rsid w:val="00240F6B"/>
    <w:rsid w:val="00241B20"/>
    <w:rsid w:val="00256934"/>
    <w:rsid w:val="0026061A"/>
    <w:rsid w:val="002607AB"/>
    <w:rsid w:val="00265472"/>
    <w:rsid w:val="00265EA9"/>
    <w:rsid w:val="00267A53"/>
    <w:rsid w:val="00272E86"/>
    <w:rsid w:val="00275E9B"/>
    <w:rsid w:val="002821F5"/>
    <w:rsid w:val="00282B90"/>
    <w:rsid w:val="00284FA2"/>
    <w:rsid w:val="00294F2A"/>
    <w:rsid w:val="002A06AC"/>
    <w:rsid w:val="002A45D5"/>
    <w:rsid w:val="002A6AAE"/>
    <w:rsid w:val="002B7362"/>
    <w:rsid w:val="002C779A"/>
    <w:rsid w:val="002C7E39"/>
    <w:rsid w:val="002D5EBC"/>
    <w:rsid w:val="002E00E0"/>
    <w:rsid w:val="002E1374"/>
    <w:rsid w:val="002E478B"/>
    <w:rsid w:val="002E5409"/>
    <w:rsid w:val="002E79E2"/>
    <w:rsid w:val="002E7DF5"/>
    <w:rsid w:val="002F1457"/>
    <w:rsid w:val="002F38D7"/>
    <w:rsid w:val="002F6E09"/>
    <w:rsid w:val="00304543"/>
    <w:rsid w:val="00306138"/>
    <w:rsid w:val="0030670E"/>
    <w:rsid w:val="00313667"/>
    <w:rsid w:val="00313873"/>
    <w:rsid w:val="003224BA"/>
    <w:rsid w:val="00324411"/>
    <w:rsid w:val="003309B6"/>
    <w:rsid w:val="00337832"/>
    <w:rsid w:val="00343DF6"/>
    <w:rsid w:val="00344D4F"/>
    <w:rsid w:val="00345353"/>
    <w:rsid w:val="00350447"/>
    <w:rsid w:val="003552CA"/>
    <w:rsid w:val="00355D77"/>
    <w:rsid w:val="0035672E"/>
    <w:rsid w:val="003665F6"/>
    <w:rsid w:val="003705A3"/>
    <w:rsid w:val="003744E0"/>
    <w:rsid w:val="00376C5B"/>
    <w:rsid w:val="003776DE"/>
    <w:rsid w:val="0038403D"/>
    <w:rsid w:val="003851DD"/>
    <w:rsid w:val="00385919"/>
    <w:rsid w:val="00387700"/>
    <w:rsid w:val="00393286"/>
    <w:rsid w:val="00393ED7"/>
    <w:rsid w:val="003945C5"/>
    <w:rsid w:val="003A0E54"/>
    <w:rsid w:val="003A2BDE"/>
    <w:rsid w:val="003A2D69"/>
    <w:rsid w:val="003A4FBB"/>
    <w:rsid w:val="003A5541"/>
    <w:rsid w:val="003A6588"/>
    <w:rsid w:val="003A661C"/>
    <w:rsid w:val="003B6548"/>
    <w:rsid w:val="003C00AC"/>
    <w:rsid w:val="003C080D"/>
    <w:rsid w:val="003D39BD"/>
    <w:rsid w:val="003D4160"/>
    <w:rsid w:val="003E1DCF"/>
    <w:rsid w:val="003F01BE"/>
    <w:rsid w:val="003F7D25"/>
    <w:rsid w:val="00403888"/>
    <w:rsid w:val="00420112"/>
    <w:rsid w:val="00424C36"/>
    <w:rsid w:val="0043400C"/>
    <w:rsid w:val="00437E0A"/>
    <w:rsid w:val="004416BB"/>
    <w:rsid w:val="004459D7"/>
    <w:rsid w:val="0045021E"/>
    <w:rsid w:val="00451460"/>
    <w:rsid w:val="0045766B"/>
    <w:rsid w:val="00462992"/>
    <w:rsid w:val="00463419"/>
    <w:rsid w:val="00463FA7"/>
    <w:rsid w:val="00466B75"/>
    <w:rsid w:val="00471DDA"/>
    <w:rsid w:val="00472529"/>
    <w:rsid w:val="00473C0F"/>
    <w:rsid w:val="004816DC"/>
    <w:rsid w:val="004818A6"/>
    <w:rsid w:val="004835FD"/>
    <w:rsid w:val="00483BCF"/>
    <w:rsid w:val="00484B77"/>
    <w:rsid w:val="004861B4"/>
    <w:rsid w:val="00487F6D"/>
    <w:rsid w:val="0049038C"/>
    <w:rsid w:val="0049168D"/>
    <w:rsid w:val="00493A7B"/>
    <w:rsid w:val="00497168"/>
    <w:rsid w:val="004B0EF5"/>
    <w:rsid w:val="004C36AD"/>
    <w:rsid w:val="004D6D31"/>
    <w:rsid w:val="004E34A0"/>
    <w:rsid w:val="004E6C4E"/>
    <w:rsid w:val="004F05F9"/>
    <w:rsid w:val="004F56EA"/>
    <w:rsid w:val="00505647"/>
    <w:rsid w:val="00513917"/>
    <w:rsid w:val="005150F4"/>
    <w:rsid w:val="00516C68"/>
    <w:rsid w:val="005173ED"/>
    <w:rsid w:val="005320E3"/>
    <w:rsid w:val="0053318B"/>
    <w:rsid w:val="00542A24"/>
    <w:rsid w:val="00545A21"/>
    <w:rsid w:val="00547D5F"/>
    <w:rsid w:val="00550D90"/>
    <w:rsid w:val="00552E51"/>
    <w:rsid w:val="00555E5A"/>
    <w:rsid w:val="00556FDC"/>
    <w:rsid w:val="005572CA"/>
    <w:rsid w:val="00560ED1"/>
    <w:rsid w:val="00562D5E"/>
    <w:rsid w:val="00566C25"/>
    <w:rsid w:val="0057075E"/>
    <w:rsid w:val="00573702"/>
    <w:rsid w:val="0057636D"/>
    <w:rsid w:val="005808F1"/>
    <w:rsid w:val="005B48FD"/>
    <w:rsid w:val="005C0A96"/>
    <w:rsid w:val="005D6A90"/>
    <w:rsid w:val="005D72D1"/>
    <w:rsid w:val="005E25FB"/>
    <w:rsid w:val="005F19F0"/>
    <w:rsid w:val="006026E5"/>
    <w:rsid w:val="006064AE"/>
    <w:rsid w:val="006106C5"/>
    <w:rsid w:val="00613016"/>
    <w:rsid w:val="00614B68"/>
    <w:rsid w:val="006266A2"/>
    <w:rsid w:val="00626890"/>
    <w:rsid w:val="00633739"/>
    <w:rsid w:val="006375CD"/>
    <w:rsid w:val="00637684"/>
    <w:rsid w:val="00641BD7"/>
    <w:rsid w:val="00644BE6"/>
    <w:rsid w:val="006462EA"/>
    <w:rsid w:val="00656B90"/>
    <w:rsid w:val="006573BA"/>
    <w:rsid w:val="00671A0F"/>
    <w:rsid w:val="00676BB1"/>
    <w:rsid w:val="00682AAB"/>
    <w:rsid w:val="0069003B"/>
    <w:rsid w:val="0069662B"/>
    <w:rsid w:val="006A50F8"/>
    <w:rsid w:val="006B1E5A"/>
    <w:rsid w:val="006B45B2"/>
    <w:rsid w:val="006B6418"/>
    <w:rsid w:val="006D16AA"/>
    <w:rsid w:val="006E4711"/>
    <w:rsid w:val="006E78B0"/>
    <w:rsid w:val="006F335E"/>
    <w:rsid w:val="006F479B"/>
    <w:rsid w:val="006F5EF8"/>
    <w:rsid w:val="00702896"/>
    <w:rsid w:val="00702D58"/>
    <w:rsid w:val="007043FA"/>
    <w:rsid w:val="0070548F"/>
    <w:rsid w:val="00705FC5"/>
    <w:rsid w:val="0070683C"/>
    <w:rsid w:val="0071131A"/>
    <w:rsid w:val="00712114"/>
    <w:rsid w:val="0071302A"/>
    <w:rsid w:val="00713089"/>
    <w:rsid w:val="0071555C"/>
    <w:rsid w:val="00716981"/>
    <w:rsid w:val="0071717E"/>
    <w:rsid w:val="0071785A"/>
    <w:rsid w:val="00721772"/>
    <w:rsid w:val="007304B1"/>
    <w:rsid w:val="007319B8"/>
    <w:rsid w:val="007345EA"/>
    <w:rsid w:val="00740090"/>
    <w:rsid w:val="0074616E"/>
    <w:rsid w:val="00747F9D"/>
    <w:rsid w:val="00751212"/>
    <w:rsid w:val="007521EB"/>
    <w:rsid w:val="00752407"/>
    <w:rsid w:val="0075392D"/>
    <w:rsid w:val="00760AF0"/>
    <w:rsid w:val="00760E12"/>
    <w:rsid w:val="007610B0"/>
    <w:rsid w:val="00764D3D"/>
    <w:rsid w:val="00767E83"/>
    <w:rsid w:val="007714CC"/>
    <w:rsid w:val="00771BF8"/>
    <w:rsid w:val="007725C8"/>
    <w:rsid w:val="0077332B"/>
    <w:rsid w:val="0077453A"/>
    <w:rsid w:val="00775269"/>
    <w:rsid w:val="00775BCD"/>
    <w:rsid w:val="007806D7"/>
    <w:rsid w:val="00780A0E"/>
    <w:rsid w:val="00780FB2"/>
    <w:rsid w:val="00784981"/>
    <w:rsid w:val="007851E9"/>
    <w:rsid w:val="00786BC3"/>
    <w:rsid w:val="007925CE"/>
    <w:rsid w:val="00792A8B"/>
    <w:rsid w:val="00792C9C"/>
    <w:rsid w:val="007A580E"/>
    <w:rsid w:val="007B0D02"/>
    <w:rsid w:val="007C7A24"/>
    <w:rsid w:val="007D564C"/>
    <w:rsid w:val="007D5770"/>
    <w:rsid w:val="007D5B08"/>
    <w:rsid w:val="007E31B8"/>
    <w:rsid w:val="007E5CDE"/>
    <w:rsid w:val="007F6B81"/>
    <w:rsid w:val="007F6E1C"/>
    <w:rsid w:val="00807515"/>
    <w:rsid w:val="00817F61"/>
    <w:rsid w:val="00822CC8"/>
    <w:rsid w:val="00825D51"/>
    <w:rsid w:val="00833480"/>
    <w:rsid w:val="00836393"/>
    <w:rsid w:val="008446FA"/>
    <w:rsid w:val="00855CD3"/>
    <w:rsid w:val="00857BA2"/>
    <w:rsid w:val="00860D5D"/>
    <w:rsid w:val="00865E69"/>
    <w:rsid w:val="0086676E"/>
    <w:rsid w:val="00867D5D"/>
    <w:rsid w:val="00875F5F"/>
    <w:rsid w:val="00876693"/>
    <w:rsid w:val="008777CF"/>
    <w:rsid w:val="00887084"/>
    <w:rsid w:val="00887B3C"/>
    <w:rsid w:val="00891037"/>
    <w:rsid w:val="008929B9"/>
    <w:rsid w:val="008A0F84"/>
    <w:rsid w:val="008A35C7"/>
    <w:rsid w:val="008B0E77"/>
    <w:rsid w:val="008B183C"/>
    <w:rsid w:val="008B464A"/>
    <w:rsid w:val="008B4FF4"/>
    <w:rsid w:val="008C7A47"/>
    <w:rsid w:val="008D0A65"/>
    <w:rsid w:val="008E3CA1"/>
    <w:rsid w:val="008E7D1A"/>
    <w:rsid w:val="008E7D29"/>
    <w:rsid w:val="008F31C0"/>
    <w:rsid w:val="0090047D"/>
    <w:rsid w:val="00904F5A"/>
    <w:rsid w:val="009072E9"/>
    <w:rsid w:val="00910E0B"/>
    <w:rsid w:val="00925DA5"/>
    <w:rsid w:val="00936650"/>
    <w:rsid w:val="00947447"/>
    <w:rsid w:val="00952834"/>
    <w:rsid w:val="0096413F"/>
    <w:rsid w:val="00967013"/>
    <w:rsid w:val="00967980"/>
    <w:rsid w:val="00971F9E"/>
    <w:rsid w:val="00972055"/>
    <w:rsid w:val="009728C9"/>
    <w:rsid w:val="00975224"/>
    <w:rsid w:val="0097686B"/>
    <w:rsid w:val="00981458"/>
    <w:rsid w:val="009818CD"/>
    <w:rsid w:val="00985A34"/>
    <w:rsid w:val="009918A9"/>
    <w:rsid w:val="00995A84"/>
    <w:rsid w:val="00997229"/>
    <w:rsid w:val="009B1108"/>
    <w:rsid w:val="009C3BA6"/>
    <w:rsid w:val="009C5738"/>
    <w:rsid w:val="009C5B69"/>
    <w:rsid w:val="009C70F1"/>
    <w:rsid w:val="009E6AE8"/>
    <w:rsid w:val="009E746B"/>
    <w:rsid w:val="009F4877"/>
    <w:rsid w:val="00A04DF7"/>
    <w:rsid w:val="00A15D31"/>
    <w:rsid w:val="00A23DDC"/>
    <w:rsid w:val="00A40412"/>
    <w:rsid w:val="00A40681"/>
    <w:rsid w:val="00A4135B"/>
    <w:rsid w:val="00A4145E"/>
    <w:rsid w:val="00A44789"/>
    <w:rsid w:val="00A52FE1"/>
    <w:rsid w:val="00A57C96"/>
    <w:rsid w:val="00A61B0A"/>
    <w:rsid w:val="00A66D1C"/>
    <w:rsid w:val="00A71205"/>
    <w:rsid w:val="00A72034"/>
    <w:rsid w:val="00A74518"/>
    <w:rsid w:val="00A933B8"/>
    <w:rsid w:val="00A968B1"/>
    <w:rsid w:val="00A96ABC"/>
    <w:rsid w:val="00AA1E83"/>
    <w:rsid w:val="00AA2C56"/>
    <w:rsid w:val="00AB2269"/>
    <w:rsid w:val="00AC2BE2"/>
    <w:rsid w:val="00AC3614"/>
    <w:rsid w:val="00AD5769"/>
    <w:rsid w:val="00AD6F43"/>
    <w:rsid w:val="00AE12CF"/>
    <w:rsid w:val="00AE6119"/>
    <w:rsid w:val="00AE6CFA"/>
    <w:rsid w:val="00AF10A6"/>
    <w:rsid w:val="00AF151B"/>
    <w:rsid w:val="00AF20F1"/>
    <w:rsid w:val="00AF50B9"/>
    <w:rsid w:val="00AF5A75"/>
    <w:rsid w:val="00B2215B"/>
    <w:rsid w:val="00B25F42"/>
    <w:rsid w:val="00B31EFF"/>
    <w:rsid w:val="00B33A0B"/>
    <w:rsid w:val="00B357DE"/>
    <w:rsid w:val="00B36B54"/>
    <w:rsid w:val="00B37B7C"/>
    <w:rsid w:val="00B40E1A"/>
    <w:rsid w:val="00B41292"/>
    <w:rsid w:val="00B4204B"/>
    <w:rsid w:val="00B443E9"/>
    <w:rsid w:val="00B44936"/>
    <w:rsid w:val="00B470FE"/>
    <w:rsid w:val="00B51F24"/>
    <w:rsid w:val="00B53CE6"/>
    <w:rsid w:val="00B60F50"/>
    <w:rsid w:val="00B648A3"/>
    <w:rsid w:val="00B673C8"/>
    <w:rsid w:val="00B805CF"/>
    <w:rsid w:val="00B85E82"/>
    <w:rsid w:val="00B8740E"/>
    <w:rsid w:val="00B87DCC"/>
    <w:rsid w:val="00B9457F"/>
    <w:rsid w:val="00B95338"/>
    <w:rsid w:val="00B95693"/>
    <w:rsid w:val="00B96FA8"/>
    <w:rsid w:val="00BA0AD6"/>
    <w:rsid w:val="00BA0F24"/>
    <w:rsid w:val="00BA42D6"/>
    <w:rsid w:val="00BA45BF"/>
    <w:rsid w:val="00BA6DED"/>
    <w:rsid w:val="00BB0A55"/>
    <w:rsid w:val="00BC59FC"/>
    <w:rsid w:val="00BD203F"/>
    <w:rsid w:val="00BD2CD5"/>
    <w:rsid w:val="00BD4201"/>
    <w:rsid w:val="00BD6C4C"/>
    <w:rsid w:val="00BD780B"/>
    <w:rsid w:val="00BE54F6"/>
    <w:rsid w:val="00BF2EB4"/>
    <w:rsid w:val="00BF6D7A"/>
    <w:rsid w:val="00C0095E"/>
    <w:rsid w:val="00C0768D"/>
    <w:rsid w:val="00C1046C"/>
    <w:rsid w:val="00C11120"/>
    <w:rsid w:val="00C25015"/>
    <w:rsid w:val="00C2745C"/>
    <w:rsid w:val="00C30B6B"/>
    <w:rsid w:val="00C340AE"/>
    <w:rsid w:val="00C40368"/>
    <w:rsid w:val="00C41E1C"/>
    <w:rsid w:val="00C46195"/>
    <w:rsid w:val="00C538A8"/>
    <w:rsid w:val="00C5747F"/>
    <w:rsid w:val="00C601A0"/>
    <w:rsid w:val="00C66557"/>
    <w:rsid w:val="00C72225"/>
    <w:rsid w:val="00C73784"/>
    <w:rsid w:val="00C73A3B"/>
    <w:rsid w:val="00C84903"/>
    <w:rsid w:val="00C85706"/>
    <w:rsid w:val="00C9513B"/>
    <w:rsid w:val="00C962F9"/>
    <w:rsid w:val="00CA4BDC"/>
    <w:rsid w:val="00CA60D6"/>
    <w:rsid w:val="00CB04A8"/>
    <w:rsid w:val="00CC631A"/>
    <w:rsid w:val="00CC7C38"/>
    <w:rsid w:val="00CE153C"/>
    <w:rsid w:val="00CE73B5"/>
    <w:rsid w:val="00CF1425"/>
    <w:rsid w:val="00CF2B61"/>
    <w:rsid w:val="00D043E6"/>
    <w:rsid w:val="00D075D7"/>
    <w:rsid w:val="00D07A45"/>
    <w:rsid w:val="00D20179"/>
    <w:rsid w:val="00D23E4D"/>
    <w:rsid w:val="00D26E32"/>
    <w:rsid w:val="00D32DCC"/>
    <w:rsid w:val="00D334B5"/>
    <w:rsid w:val="00D33EB9"/>
    <w:rsid w:val="00D46416"/>
    <w:rsid w:val="00D46CB8"/>
    <w:rsid w:val="00D47D0B"/>
    <w:rsid w:val="00D50D2F"/>
    <w:rsid w:val="00D53D8A"/>
    <w:rsid w:val="00D55CBF"/>
    <w:rsid w:val="00D57EA9"/>
    <w:rsid w:val="00D7695E"/>
    <w:rsid w:val="00D81B8A"/>
    <w:rsid w:val="00D928D2"/>
    <w:rsid w:val="00D96CED"/>
    <w:rsid w:val="00DA0277"/>
    <w:rsid w:val="00DB6FEC"/>
    <w:rsid w:val="00DC0E0A"/>
    <w:rsid w:val="00DC1574"/>
    <w:rsid w:val="00DC1C01"/>
    <w:rsid w:val="00DC1D2C"/>
    <w:rsid w:val="00DC66C9"/>
    <w:rsid w:val="00DC725A"/>
    <w:rsid w:val="00DD0149"/>
    <w:rsid w:val="00DD2DF5"/>
    <w:rsid w:val="00DD300C"/>
    <w:rsid w:val="00DE2D7D"/>
    <w:rsid w:val="00DE417F"/>
    <w:rsid w:val="00DE4D38"/>
    <w:rsid w:val="00DF295B"/>
    <w:rsid w:val="00DF3448"/>
    <w:rsid w:val="00DF71CA"/>
    <w:rsid w:val="00E04082"/>
    <w:rsid w:val="00E05D9B"/>
    <w:rsid w:val="00E11327"/>
    <w:rsid w:val="00E11BF3"/>
    <w:rsid w:val="00E12B8D"/>
    <w:rsid w:val="00E12F2F"/>
    <w:rsid w:val="00E249A5"/>
    <w:rsid w:val="00E24F7A"/>
    <w:rsid w:val="00E250C2"/>
    <w:rsid w:val="00E36F35"/>
    <w:rsid w:val="00E40CC9"/>
    <w:rsid w:val="00E479BB"/>
    <w:rsid w:val="00E50F25"/>
    <w:rsid w:val="00E513FD"/>
    <w:rsid w:val="00E52A67"/>
    <w:rsid w:val="00E53CA1"/>
    <w:rsid w:val="00E74F8A"/>
    <w:rsid w:val="00E812F9"/>
    <w:rsid w:val="00E81634"/>
    <w:rsid w:val="00E82350"/>
    <w:rsid w:val="00E82599"/>
    <w:rsid w:val="00E924A5"/>
    <w:rsid w:val="00E962B5"/>
    <w:rsid w:val="00EA014E"/>
    <w:rsid w:val="00EA0A74"/>
    <w:rsid w:val="00EA3F0F"/>
    <w:rsid w:val="00EA4318"/>
    <w:rsid w:val="00EA5C06"/>
    <w:rsid w:val="00EA6F6E"/>
    <w:rsid w:val="00EA7066"/>
    <w:rsid w:val="00EB2AFD"/>
    <w:rsid w:val="00EB5D6C"/>
    <w:rsid w:val="00EC1C09"/>
    <w:rsid w:val="00EC5749"/>
    <w:rsid w:val="00ED2000"/>
    <w:rsid w:val="00ED2593"/>
    <w:rsid w:val="00ED6597"/>
    <w:rsid w:val="00EE0DE8"/>
    <w:rsid w:val="00EE3C32"/>
    <w:rsid w:val="00EE6C80"/>
    <w:rsid w:val="00EF6E05"/>
    <w:rsid w:val="00EF72F5"/>
    <w:rsid w:val="00F01D80"/>
    <w:rsid w:val="00F11327"/>
    <w:rsid w:val="00F132CE"/>
    <w:rsid w:val="00F222EA"/>
    <w:rsid w:val="00F32B80"/>
    <w:rsid w:val="00F354A9"/>
    <w:rsid w:val="00F35B63"/>
    <w:rsid w:val="00F41836"/>
    <w:rsid w:val="00F4416D"/>
    <w:rsid w:val="00F45109"/>
    <w:rsid w:val="00F4517D"/>
    <w:rsid w:val="00F461CB"/>
    <w:rsid w:val="00F520E4"/>
    <w:rsid w:val="00F74B1A"/>
    <w:rsid w:val="00F771A7"/>
    <w:rsid w:val="00F837EC"/>
    <w:rsid w:val="00F92855"/>
    <w:rsid w:val="00F95432"/>
    <w:rsid w:val="00FA0010"/>
    <w:rsid w:val="00FA291D"/>
    <w:rsid w:val="00FA7168"/>
    <w:rsid w:val="00FB19B4"/>
    <w:rsid w:val="00FB3015"/>
    <w:rsid w:val="00FB43E2"/>
    <w:rsid w:val="00FB776B"/>
    <w:rsid w:val="00FC2B36"/>
    <w:rsid w:val="00FD3BB5"/>
    <w:rsid w:val="00FD4DB0"/>
    <w:rsid w:val="00FE1D0C"/>
    <w:rsid w:val="00FF58E7"/>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C9AD"/>
  <w15:chartTrackingRefBased/>
  <w15:docId w15:val="{35B741DF-703D-42C8-A235-64E77EB8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69C"/>
  </w:style>
  <w:style w:type="paragraph" w:styleId="Footer">
    <w:name w:val="footer"/>
    <w:basedOn w:val="Normal"/>
    <w:link w:val="FooterChar"/>
    <w:uiPriority w:val="99"/>
    <w:unhideWhenUsed/>
    <w:rsid w:val="001E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69C"/>
  </w:style>
  <w:style w:type="character" w:styleId="Hyperlink">
    <w:name w:val="Hyperlink"/>
    <w:basedOn w:val="DefaultParagraphFont"/>
    <w:uiPriority w:val="99"/>
    <w:unhideWhenUsed/>
    <w:rsid w:val="00265EA9"/>
    <w:rPr>
      <w:color w:val="0563C1" w:themeColor="hyperlink"/>
      <w:u w:val="single"/>
    </w:rPr>
  </w:style>
  <w:style w:type="paragraph" w:styleId="BalloonText">
    <w:name w:val="Balloon Text"/>
    <w:basedOn w:val="Normal"/>
    <w:link w:val="BalloonTextChar"/>
    <w:uiPriority w:val="99"/>
    <w:semiHidden/>
    <w:unhideWhenUsed/>
    <w:rsid w:val="00330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9B6"/>
    <w:rPr>
      <w:rFonts w:ascii="Segoe UI" w:hAnsi="Segoe UI" w:cs="Segoe UI"/>
      <w:sz w:val="18"/>
      <w:szCs w:val="18"/>
    </w:rPr>
  </w:style>
  <w:style w:type="paragraph" w:styleId="ListParagraph">
    <w:name w:val="List Paragraph"/>
    <w:basedOn w:val="Normal"/>
    <w:uiPriority w:val="34"/>
    <w:qFormat/>
    <w:rsid w:val="00355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23e9bd8be393ff6a6cb41a115150ac81">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93d3b427afc26b18f2b328c0d098cd22"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A070B-EE00-4EF5-BD62-D671646A5861}">
  <ds:schemaRefs>
    <ds:schemaRef ds:uri="http://schemas.microsoft.com/sharepoint/v3/contenttype/forms"/>
  </ds:schemaRefs>
</ds:datastoreItem>
</file>

<file path=customXml/itemProps2.xml><?xml version="1.0" encoding="utf-8"?>
<ds:datastoreItem xmlns:ds="http://schemas.openxmlformats.org/officeDocument/2006/customXml" ds:itemID="{D86EC883-9C39-4F65-93B0-FCC1651EE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3798B-FE9A-46CD-84D5-FEB880EAA296}">
  <ds:schemaRefs>
    <ds:schemaRef ds:uri="http://schemas.openxmlformats.org/package/2006/metadata/core-properties"/>
    <ds:schemaRef ds:uri="293fe13a-4a1e-4596-9e46-0d8ff05c559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2a8e6af-4002-40a0-a69a-326498427863"/>
    <ds:schemaRef ds:uri="http://www.w3.org/XML/1998/namespace"/>
    <ds:schemaRef ds:uri="http://purl.org/dc/dcmitype/"/>
  </ds:schemaRefs>
</ds:datastoreItem>
</file>

<file path=customXml/itemProps4.xml><?xml version="1.0" encoding="utf-8"?>
<ds:datastoreItem xmlns:ds="http://schemas.openxmlformats.org/officeDocument/2006/customXml" ds:itemID="{39F539E7-738B-46E6-BAD6-65E516F6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Tibbitts</dc:creator>
  <cp:keywords/>
  <dc:description/>
  <cp:lastModifiedBy>Cullen Ryan</cp:lastModifiedBy>
  <cp:revision>3</cp:revision>
  <cp:lastPrinted>2019-02-26T18:25:00Z</cp:lastPrinted>
  <dcterms:created xsi:type="dcterms:W3CDTF">2019-02-28T18:07:00Z</dcterms:created>
  <dcterms:modified xsi:type="dcterms:W3CDTF">2019-02-28T19:40:00Z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