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D3B" w:rsidRPr="00FD2D69" w:rsidRDefault="00C26D3B" w:rsidP="00C26D3B">
      <w:pPr>
        <w:spacing w:after="0" w:line="240" w:lineRule="auto"/>
        <w:jc w:val="center"/>
        <w:rPr>
          <w:rFonts w:cs="Times New Roman"/>
          <w:b/>
        </w:rPr>
      </w:pPr>
      <w:r w:rsidRPr="00FD2D69">
        <w:rPr>
          <w:rFonts w:cs="Times New Roman"/>
          <w:b/>
        </w:rPr>
        <w:t xml:space="preserve">Resource Committee </w:t>
      </w:r>
      <w:r w:rsidR="003E1D58">
        <w:rPr>
          <w:rFonts w:cs="Times New Roman"/>
          <w:b/>
        </w:rPr>
        <w:t>Minutes</w:t>
      </w:r>
    </w:p>
    <w:p w:rsidR="000D244C" w:rsidRPr="00FD2D69" w:rsidRDefault="00F34EBC" w:rsidP="00C26D3B">
      <w:pPr>
        <w:spacing w:after="0" w:line="240" w:lineRule="auto"/>
        <w:jc w:val="center"/>
        <w:rPr>
          <w:rFonts w:cs="Times New Roman"/>
          <w:b/>
        </w:rPr>
      </w:pPr>
      <w:bookmarkStart w:id="0" w:name="_GoBack"/>
      <w:bookmarkEnd w:id="0"/>
      <w:r w:rsidRPr="00FD2D69">
        <w:rPr>
          <w:rFonts w:cs="Times New Roman"/>
          <w:b/>
        </w:rPr>
        <w:t>December 7</w:t>
      </w:r>
      <w:r w:rsidR="000D244C" w:rsidRPr="00FD2D69">
        <w:rPr>
          <w:rFonts w:cs="Times New Roman"/>
          <w:b/>
        </w:rPr>
        <w:t>, 2017</w:t>
      </w:r>
    </w:p>
    <w:p w:rsidR="00435DD4" w:rsidRPr="00FD2D69" w:rsidRDefault="00435DD4" w:rsidP="00C26D3B">
      <w:pPr>
        <w:spacing w:after="0" w:line="240" w:lineRule="auto"/>
        <w:jc w:val="center"/>
        <w:rPr>
          <w:rFonts w:cs="Times New Roman"/>
          <w:b/>
        </w:rPr>
      </w:pPr>
    </w:p>
    <w:p w:rsidR="009A17EC" w:rsidRPr="00FD2D69" w:rsidRDefault="009A17EC" w:rsidP="000D244C">
      <w:r w:rsidRPr="00FD2D69">
        <w:t>Attendance</w:t>
      </w:r>
      <w:r w:rsidR="00FD2D69" w:rsidRPr="00FD2D69">
        <w:t>:</w:t>
      </w:r>
      <w:r w:rsidRPr="00FD2D69">
        <w:t xml:space="preserve"> Mike Mooney (New Beginnings); Rob Liscord (Preble Street);</w:t>
      </w:r>
      <w:r w:rsidR="005B5EFF" w:rsidRPr="00FD2D69">
        <w:t xml:space="preserve"> Aaron Geyer (City of Portland)</w:t>
      </w:r>
      <w:r w:rsidR="00FD2D69">
        <w:t xml:space="preserve">; </w:t>
      </w:r>
      <w:r w:rsidR="00FD2D69" w:rsidRPr="00FD2D69">
        <w:t>Jill Damion (Shalom House)</w:t>
      </w:r>
      <w:r w:rsidR="00FD2D69">
        <w:t>.</w:t>
      </w:r>
    </w:p>
    <w:p w:rsidR="00F34EBC" w:rsidRPr="00FD2D69" w:rsidRDefault="00F34EBC" w:rsidP="00FD2D69">
      <w:pPr>
        <w:pStyle w:val="ListParagraph"/>
        <w:numPr>
          <w:ilvl w:val="0"/>
          <w:numId w:val="3"/>
        </w:numPr>
        <w:spacing w:after="0" w:line="240" w:lineRule="auto"/>
        <w:ind w:left="270" w:hanging="270"/>
        <w:contextualSpacing w:val="0"/>
      </w:pPr>
      <w:r w:rsidRPr="00FD2D69">
        <w:t>Review and approve minutes from November meeting.</w:t>
      </w:r>
    </w:p>
    <w:p w:rsidR="00FD2D69" w:rsidRDefault="004939E1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>Regarding minutes from previous meeting, r</w:t>
      </w:r>
      <w:r w:rsidR="00811B1A" w:rsidRPr="00FD2D69">
        <w:t xml:space="preserve">egarding </w:t>
      </w:r>
      <w:r w:rsidRPr="00FD2D69">
        <w:t xml:space="preserve">the </w:t>
      </w:r>
      <w:r w:rsidR="005B5EFF" w:rsidRPr="00FD2D69">
        <w:t>highlighted</w:t>
      </w:r>
      <w:r w:rsidRPr="00FD2D69">
        <w:t xml:space="preserve"> passage in the notes</w:t>
      </w:r>
      <w:r w:rsidR="00811B1A" w:rsidRPr="00FD2D69">
        <w:t xml:space="preserve">, </w:t>
      </w:r>
      <w:r w:rsidRPr="00FD2D69">
        <w:t>should be updated to reflect that Chris</w:t>
      </w:r>
      <w:r w:rsidR="00811B1A" w:rsidRPr="00FD2D69">
        <w:t xml:space="preserve"> Bicknell of New Beginnings will work with Janice</w:t>
      </w:r>
      <w:r w:rsidRPr="00FD2D69">
        <w:t>,</w:t>
      </w:r>
      <w:r w:rsidR="00811B1A" w:rsidRPr="00FD2D69">
        <w:t xml:space="preserve"> </w:t>
      </w:r>
      <w:r w:rsidR="005B5EFF" w:rsidRPr="00FD2D69">
        <w:t>MaineHousing</w:t>
      </w:r>
      <w:r w:rsidRPr="00FD2D69">
        <w:t xml:space="preserve">, and the Youth Committee </w:t>
      </w:r>
      <w:r w:rsidR="005B5EFF" w:rsidRPr="00FD2D69">
        <w:t xml:space="preserve">on creating the questions and the training for the youth survey piece of the PIT. Preble Street Youth Staff are involved as well. </w:t>
      </w:r>
    </w:p>
    <w:p w:rsidR="00FD2D69" w:rsidRDefault="004939E1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 xml:space="preserve">Aside from this correction, the minutes were approved. </w:t>
      </w:r>
      <w:r w:rsidR="005B5EFF" w:rsidRPr="00FD2D69">
        <w:t xml:space="preserve"> </w:t>
      </w:r>
    </w:p>
    <w:p w:rsidR="005B5EFF" w:rsidRDefault="004939E1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>Jill will update the minutes and send to Rob and Mike</w:t>
      </w:r>
    </w:p>
    <w:p w:rsidR="000464D6" w:rsidRPr="00FD2D69" w:rsidRDefault="000464D6" w:rsidP="000464D6">
      <w:pPr>
        <w:pStyle w:val="ListParagraph"/>
        <w:spacing w:after="0" w:line="240" w:lineRule="auto"/>
        <w:ind w:left="540"/>
        <w:contextualSpacing w:val="0"/>
      </w:pPr>
    </w:p>
    <w:p w:rsidR="000D244C" w:rsidRPr="00FD2D69" w:rsidRDefault="000D244C" w:rsidP="00FD2D69">
      <w:pPr>
        <w:pStyle w:val="ListParagraph"/>
        <w:numPr>
          <w:ilvl w:val="0"/>
          <w:numId w:val="3"/>
        </w:numPr>
        <w:spacing w:after="0" w:line="240" w:lineRule="auto"/>
        <w:ind w:left="270" w:hanging="270"/>
        <w:contextualSpacing w:val="0"/>
      </w:pPr>
      <w:r w:rsidRPr="00FD2D69">
        <w:t>Review next steps in PIT count preparation. (Janice and Rob)</w:t>
      </w:r>
    </w:p>
    <w:p w:rsidR="00FD2D69" w:rsidRDefault="005B5EFF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 xml:space="preserve">Rob reports that they </w:t>
      </w:r>
      <w:r w:rsidR="004939E1" w:rsidRPr="00FD2D69">
        <w:t>h</w:t>
      </w:r>
      <w:r w:rsidRPr="00FD2D69">
        <w:t>ave outreach leads. Still waiting on Waldo County. Coverage is pretty g</w:t>
      </w:r>
      <w:r w:rsidR="00FD2D69">
        <w:t xml:space="preserve">ood. Good variety of agencies. </w:t>
      </w:r>
    </w:p>
    <w:p w:rsidR="00FD2D69" w:rsidRDefault="005B5EFF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 xml:space="preserve">Portland </w:t>
      </w:r>
      <w:r w:rsidR="000464D6">
        <w:t>was</w:t>
      </w:r>
      <w:r w:rsidRPr="00FD2D69">
        <w:t xml:space="preserve"> a concern. </w:t>
      </w:r>
      <w:r w:rsidR="000464D6">
        <w:t xml:space="preserve">Oxford Street Shelter will not be the PIT lead this year, but </w:t>
      </w:r>
      <w:r w:rsidRPr="00FD2D69">
        <w:t>will be taken on by PATH. Tedford is going to</w:t>
      </w:r>
      <w:r w:rsidR="000464D6">
        <w:t xml:space="preserve"> be the lead agency in</w:t>
      </w:r>
      <w:r w:rsidRPr="00FD2D69">
        <w:t xml:space="preserve"> Brunswick and Bath.</w:t>
      </w:r>
    </w:p>
    <w:p w:rsidR="00FD2D69" w:rsidRDefault="005B5EFF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 xml:space="preserve">Next steps are to try and find volunteers from the community. </w:t>
      </w:r>
    </w:p>
    <w:p w:rsidR="00FD2D69" w:rsidRDefault="008A1F32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>Night of</w:t>
      </w:r>
      <w:r w:rsidR="000464D6">
        <w:t xml:space="preserve"> PIT</w:t>
      </w:r>
      <w:r w:rsidRPr="00FD2D69">
        <w:t xml:space="preserve"> count is January 23</w:t>
      </w:r>
      <w:r w:rsidRPr="00FD2D69">
        <w:rPr>
          <w:vertAlign w:val="superscript"/>
        </w:rPr>
        <w:t>rd</w:t>
      </w:r>
      <w:r w:rsidR="000464D6">
        <w:t>. Service-</w:t>
      </w:r>
      <w:r w:rsidRPr="00FD2D69">
        <w:t>based count is on the 24</w:t>
      </w:r>
      <w:r w:rsidRPr="00FD2D69">
        <w:rPr>
          <w:vertAlign w:val="superscript"/>
        </w:rPr>
        <w:t>th</w:t>
      </w:r>
      <w:r w:rsidRPr="00FD2D69">
        <w:t xml:space="preserve"> and 25</w:t>
      </w:r>
      <w:r w:rsidRPr="00FD2D69">
        <w:rPr>
          <w:vertAlign w:val="superscript"/>
        </w:rPr>
        <w:t>th</w:t>
      </w:r>
      <w:r w:rsidRPr="00FD2D69">
        <w:t>. Usually this operates where the service counts piggybacks on other events. York County has set up to 2 service</w:t>
      </w:r>
      <w:r w:rsidR="000464D6">
        <w:t>-</w:t>
      </w:r>
      <w:r w:rsidRPr="00FD2D69">
        <w:t>based centers. Youth committee w</w:t>
      </w:r>
      <w:r w:rsidR="00FD2D69">
        <w:t>ill be organizing Youth events.</w:t>
      </w:r>
    </w:p>
    <w:p w:rsidR="00FD2D69" w:rsidRDefault="008A1F32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 xml:space="preserve">People need to reach out to Rob or Janice if they want to be involved. </w:t>
      </w:r>
    </w:p>
    <w:p w:rsidR="008A1F32" w:rsidRDefault="008A1F32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>Bill Burnie was mentioned as someone who maybe should be involved with the PIT count as he is fr</w:t>
      </w:r>
      <w:r w:rsidR="000464D6">
        <w:t>om HUD and this is a HUD event.</w:t>
      </w:r>
    </w:p>
    <w:p w:rsidR="000464D6" w:rsidRPr="00FD2D69" w:rsidRDefault="000464D6" w:rsidP="000464D6">
      <w:pPr>
        <w:pStyle w:val="ListParagraph"/>
        <w:spacing w:after="0" w:line="240" w:lineRule="auto"/>
        <w:ind w:left="540"/>
        <w:contextualSpacing w:val="0"/>
      </w:pPr>
    </w:p>
    <w:p w:rsidR="00756998" w:rsidRPr="00FD2D69" w:rsidRDefault="000D244C" w:rsidP="00FD2D69">
      <w:pPr>
        <w:pStyle w:val="ListParagraph"/>
        <w:numPr>
          <w:ilvl w:val="0"/>
          <w:numId w:val="3"/>
        </w:numPr>
        <w:spacing w:after="0" w:line="240" w:lineRule="auto"/>
        <w:ind w:left="270" w:hanging="270"/>
        <w:contextualSpacing w:val="0"/>
      </w:pPr>
      <w:r w:rsidRPr="00FD2D69">
        <w:t xml:space="preserve">Discuss and </w:t>
      </w:r>
      <w:r w:rsidR="00F34EBC" w:rsidRPr="00FD2D69">
        <w:t xml:space="preserve">establish committee’s top priority </w:t>
      </w:r>
      <w:r w:rsidR="000E59BF" w:rsidRPr="00FD2D69">
        <w:t xml:space="preserve">goals </w:t>
      </w:r>
      <w:r w:rsidRPr="00FD2D69">
        <w:t>an</w:t>
      </w:r>
      <w:r w:rsidR="000E59BF" w:rsidRPr="00FD2D69">
        <w:t>d</w:t>
      </w:r>
      <w:r w:rsidRPr="00FD2D69">
        <w:t xml:space="preserve"> </w:t>
      </w:r>
      <w:r w:rsidR="00F34EBC" w:rsidRPr="00FD2D69">
        <w:t xml:space="preserve">develop an </w:t>
      </w:r>
      <w:r w:rsidRPr="00FD2D69">
        <w:t xml:space="preserve">action plan </w:t>
      </w:r>
      <w:r w:rsidR="00F34EBC" w:rsidRPr="00FD2D69">
        <w:t xml:space="preserve">for each goal </w:t>
      </w:r>
      <w:r w:rsidRPr="00FD2D69">
        <w:t xml:space="preserve">to be implemented over the next 6-12 months.  </w:t>
      </w:r>
      <w:r w:rsidR="00F34EBC" w:rsidRPr="00FD2D69">
        <w:t>(see attached November draft minutes for previous discussion on goals)</w:t>
      </w:r>
      <w:r w:rsidR="00756998" w:rsidRPr="00FD2D69">
        <w:t xml:space="preserve"> </w:t>
      </w:r>
    </w:p>
    <w:p w:rsidR="00FD2D69" w:rsidRDefault="00FD2D69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 xml:space="preserve">One of the questions coming from the Board and </w:t>
      </w:r>
      <w:r w:rsidR="007F2D10">
        <w:t>CoC</w:t>
      </w:r>
      <w:r>
        <w:t>,</w:t>
      </w:r>
      <w:r w:rsidRPr="00FD2D69">
        <w:t xml:space="preserve"> as a whole, is the idea of what are we doing with these committees. </w:t>
      </w:r>
      <w:r w:rsidR="00E6262D" w:rsidRPr="00FD2D69">
        <w:t>It appears that we are m</w:t>
      </w:r>
      <w:r w:rsidR="008A1F32" w:rsidRPr="00FD2D69">
        <w:t xml:space="preserve">oving away from NOFA, but what does that look like? </w:t>
      </w:r>
      <w:r w:rsidR="00E6262D" w:rsidRPr="00FD2D69">
        <w:t>Is that s</w:t>
      </w:r>
      <w:r w:rsidR="000464D6">
        <w:t>ervice-</w:t>
      </w:r>
      <w:r w:rsidR="008A1F32" w:rsidRPr="00FD2D69">
        <w:t>based over inte</w:t>
      </w:r>
      <w:r w:rsidR="000464D6">
        <w:t>rvention-</w:t>
      </w:r>
      <w:r w:rsidR="00E6262D" w:rsidRPr="00FD2D69">
        <w:t>based committee types?</w:t>
      </w:r>
    </w:p>
    <w:p w:rsidR="00FD2D69" w:rsidRDefault="000464D6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>
        <w:t>Does it make</w:t>
      </w:r>
      <w:r w:rsidR="008A1F32" w:rsidRPr="00FD2D69">
        <w:t xml:space="preserve"> sense for this group to make a</w:t>
      </w:r>
      <w:r w:rsidR="00E6262D" w:rsidRPr="00FD2D69">
        <w:t xml:space="preserve"> list of priorities now if the </w:t>
      </w:r>
      <w:r w:rsidR="007F2D10">
        <w:t>CoC</w:t>
      </w:r>
      <w:r w:rsidR="00E6262D" w:rsidRPr="00FD2D69">
        <w:t xml:space="preserve"> </w:t>
      </w:r>
      <w:r>
        <w:t xml:space="preserve">is drastically changing? At Steering, </w:t>
      </w:r>
      <w:r w:rsidR="008A1F32" w:rsidRPr="00FD2D69">
        <w:t xml:space="preserve">it was mentioned that these committees become a topic at the CoC meeting and it can be discussed what the role of these groups are. </w:t>
      </w:r>
    </w:p>
    <w:p w:rsidR="00FD2D69" w:rsidRDefault="000464D6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>
        <w:t xml:space="preserve">The </w:t>
      </w:r>
      <w:r w:rsidR="008A1F32" w:rsidRPr="00FD2D69">
        <w:t xml:space="preserve">NOFA </w:t>
      </w:r>
      <w:r>
        <w:t>determines</w:t>
      </w:r>
      <w:r w:rsidR="008A1F32" w:rsidRPr="00FD2D69">
        <w:t xml:space="preserve"> everything we do, and there is little time for everything else. </w:t>
      </w:r>
    </w:p>
    <w:p w:rsidR="00FD2D69" w:rsidRDefault="008A1F32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 xml:space="preserve">At the </w:t>
      </w:r>
      <w:r w:rsidR="007F2D10">
        <w:t>CoC</w:t>
      </w:r>
      <w:r w:rsidRPr="00FD2D69">
        <w:t xml:space="preserve"> board meeting, we should rethink having one place wher</w:t>
      </w:r>
      <w:r w:rsidR="00A53F02">
        <w:t>e everything is posted; MaineHousing</w:t>
      </w:r>
      <w:r w:rsidRPr="00FD2D69">
        <w:t xml:space="preserve"> was going to look into this and then talk more about it. </w:t>
      </w:r>
    </w:p>
    <w:p w:rsidR="00FD2D69" w:rsidRDefault="00E6262D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>Per a p</w:t>
      </w:r>
      <w:r w:rsidR="00B030D4" w:rsidRPr="00FD2D69">
        <w:t>revious Steering committee, peop</w:t>
      </w:r>
      <w:r w:rsidRPr="00FD2D69">
        <w:t>l</w:t>
      </w:r>
      <w:r w:rsidR="00B030D4" w:rsidRPr="00FD2D69">
        <w:t>e</w:t>
      </w:r>
      <w:r w:rsidRPr="00FD2D69">
        <w:t xml:space="preserve"> were</w:t>
      </w:r>
      <w:r w:rsidR="00B030D4" w:rsidRPr="00FD2D69">
        <w:t xml:space="preserve"> talking about doing </w:t>
      </w:r>
      <w:r w:rsidRPr="00FD2D69">
        <w:t>serious</w:t>
      </w:r>
      <w:r w:rsidR="00B030D4" w:rsidRPr="00FD2D69">
        <w:t xml:space="preserve"> work to fix the homeless planning website to make it more essential. If they are doing all this talking, maybe a couple things should</w:t>
      </w:r>
      <w:r w:rsidRPr="00FD2D69">
        <w:t xml:space="preserve"> be identified</w:t>
      </w:r>
      <w:r w:rsidR="00A53F02">
        <w:t xml:space="preserve"> as the priority as it’s doubtful</w:t>
      </w:r>
      <w:r w:rsidRPr="00FD2D69">
        <w:t xml:space="preserve"> that </w:t>
      </w:r>
      <w:r w:rsidR="00B030D4" w:rsidRPr="00FD2D69">
        <w:t>the mission is going to change substantially. There is a</w:t>
      </w:r>
      <w:r w:rsidRPr="00FD2D69">
        <w:t xml:space="preserve"> </w:t>
      </w:r>
      <w:r w:rsidR="00B030D4" w:rsidRPr="00FD2D69">
        <w:t xml:space="preserve">history of both committees doing training work. Training work could be a full agenda throughout the year. </w:t>
      </w:r>
    </w:p>
    <w:p w:rsidR="00FD2D69" w:rsidRDefault="00A53F02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>
        <w:t>T</w:t>
      </w:r>
      <w:r w:rsidR="00B030D4" w:rsidRPr="00FD2D69">
        <w:t xml:space="preserve">he way things are structured </w:t>
      </w:r>
      <w:r>
        <w:t>within the CoC, topics</w:t>
      </w:r>
      <w:r w:rsidR="00B030D4" w:rsidRPr="00FD2D69">
        <w:t xml:space="preserve"> go back to the lead committees before </w:t>
      </w:r>
      <w:r>
        <w:t>moving</w:t>
      </w:r>
      <w:r w:rsidR="00B030D4" w:rsidRPr="00FD2D69">
        <w:t xml:space="preserve"> forward (Steering, Board, </w:t>
      </w:r>
      <w:r w:rsidR="00FD2D69" w:rsidRPr="00FD2D69">
        <w:t>etc.</w:t>
      </w:r>
      <w:r w:rsidR="00B030D4" w:rsidRPr="00FD2D69">
        <w:t xml:space="preserve">) which inhibits the ability to </w:t>
      </w:r>
      <w:r>
        <w:t>accomplish goals</w:t>
      </w:r>
      <w:r w:rsidR="00B030D4" w:rsidRPr="00FD2D69">
        <w:t xml:space="preserve">. </w:t>
      </w:r>
    </w:p>
    <w:p w:rsidR="00B030D4" w:rsidRPr="00FD2D69" w:rsidRDefault="00E6262D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>Clearly a Resource C</w:t>
      </w:r>
      <w:r w:rsidR="00B030D4" w:rsidRPr="00FD2D69">
        <w:t xml:space="preserve">ommittee </w:t>
      </w:r>
      <w:r w:rsidRPr="00FD2D69">
        <w:t>should be</w:t>
      </w:r>
      <w:r w:rsidR="00B030D4" w:rsidRPr="00FD2D69">
        <w:t xml:space="preserve"> foc</w:t>
      </w:r>
      <w:r w:rsidRPr="00FD2D69">
        <w:t>using on trainings and branding.</w:t>
      </w:r>
    </w:p>
    <w:p w:rsidR="00FD2D69" w:rsidRDefault="00B030D4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 w:rsidRPr="00FD2D69">
        <w:lastRenderedPageBreak/>
        <w:t xml:space="preserve">One of the </w:t>
      </w:r>
      <w:r w:rsidR="00A53F02">
        <w:t>issues</w:t>
      </w:r>
      <w:r w:rsidRPr="00FD2D69">
        <w:t xml:space="preserve"> </w:t>
      </w:r>
      <w:r w:rsidR="00E6262D" w:rsidRPr="00FD2D69">
        <w:t xml:space="preserve">with </w:t>
      </w:r>
      <w:r w:rsidRPr="00FD2D69">
        <w:t xml:space="preserve">the </w:t>
      </w:r>
      <w:r w:rsidR="007F2D10">
        <w:t>CoC</w:t>
      </w:r>
      <w:r w:rsidRPr="00FD2D69">
        <w:t xml:space="preserve"> </w:t>
      </w:r>
      <w:r w:rsidR="00A53F02">
        <w:t xml:space="preserve">focus </w:t>
      </w:r>
      <w:r w:rsidRPr="00FD2D69">
        <w:t xml:space="preserve">is that there is no product to offer other than the NOFA. </w:t>
      </w:r>
    </w:p>
    <w:p w:rsidR="00B030D4" w:rsidRPr="00FD2D69" w:rsidRDefault="00B030D4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 w:rsidRPr="00FD2D69">
        <w:t>Training is a big component and take</w:t>
      </w:r>
      <w:r w:rsidR="00A53F02">
        <w:t>s</w:t>
      </w:r>
      <w:r w:rsidRPr="00FD2D69">
        <w:t xml:space="preserve"> </w:t>
      </w:r>
      <w:r w:rsidR="00A53F02">
        <w:t>up a large amount of time.  Suggested to d</w:t>
      </w:r>
      <w:r w:rsidRPr="00FD2D69">
        <w:t xml:space="preserve">o trainings every 2 months. </w:t>
      </w:r>
    </w:p>
    <w:p w:rsidR="00B030D4" w:rsidRPr="00FD2D69" w:rsidRDefault="00A53F02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>
        <w:t>Flesh</w:t>
      </w:r>
      <w:r w:rsidR="00B030D4" w:rsidRPr="00FD2D69">
        <w:t xml:space="preserve"> out goals about training. </w:t>
      </w:r>
    </w:p>
    <w:p w:rsidR="00FD2D69" w:rsidRDefault="007F2D10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>
        <w:t>C</w:t>
      </w:r>
      <w:r w:rsidR="00B030D4" w:rsidRPr="00FD2D69">
        <w:t xml:space="preserve">oncerns </w:t>
      </w:r>
      <w:r>
        <w:t>were raised about trainings being Co</w:t>
      </w:r>
      <w:r w:rsidR="00B030D4" w:rsidRPr="00FD2D69">
        <w:t xml:space="preserve">C driven. </w:t>
      </w:r>
      <w:r>
        <w:t>The</w:t>
      </w:r>
      <w:r w:rsidR="005F68DB" w:rsidRPr="00FD2D69">
        <w:t xml:space="preserve"> layered committee system an</w:t>
      </w:r>
      <w:r w:rsidR="00555823" w:rsidRPr="00FD2D69">
        <w:t>d</w:t>
      </w:r>
      <w:r w:rsidR="005F68DB" w:rsidRPr="00FD2D69">
        <w:t xml:space="preserve"> reporting out to other committees</w:t>
      </w:r>
      <w:r>
        <w:t xml:space="preserve"> is burdensome</w:t>
      </w:r>
      <w:r w:rsidR="005F68DB" w:rsidRPr="00FD2D69">
        <w:t>.</w:t>
      </w:r>
      <w:r w:rsidR="00A26365" w:rsidRPr="00FD2D69">
        <w:t xml:space="preserve"> </w:t>
      </w:r>
    </w:p>
    <w:p w:rsidR="00FD2D69" w:rsidRDefault="00555823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 w:rsidRPr="00FD2D69">
        <w:t>A conversation was ha</w:t>
      </w:r>
      <w:r w:rsidR="00A26365" w:rsidRPr="00FD2D69">
        <w:t xml:space="preserve">d around creating </w:t>
      </w:r>
      <w:r w:rsidRPr="00FD2D69">
        <w:t>a video</w:t>
      </w:r>
      <w:r w:rsidR="00A26365" w:rsidRPr="00FD2D69">
        <w:t xml:space="preserve"> </w:t>
      </w:r>
      <w:r w:rsidRPr="00FD2D69">
        <w:t>training</w:t>
      </w:r>
      <w:r w:rsidR="00A26365" w:rsidRPr="00FD2D69">
        <w:t xml:space="preserve"> series, as it turn out there wa</w:t>
      </w:r>
      <w:r w:rsidR="007F2D10">
        <w:t>s not enough time for this year’s count.</w:t>
      </w:r>
      <w:r w:rsidR="00A26365" w:rsidRPr="00FD2D69">
        <w:t xml:space="preserve"> </w:t>
      </w:r>
      <w:r w:rsidR="007F2D10">
        <w:t>C</w:t>
      </w:r>
      <w:r w:rsidR="00A26365" w:rsidRPr="00FD2D69">
        <w:t xml:space="preserve">an we look at that to create those training videos so </w:t>
      </w:r>
      <w:r w:rsidRPr="00FD2D69">
        <w:t>they’d</w:t>
      </w:r>
      <w:r w:rsidR="00A26365" w:rsidRPr="00FD2D69">
        <w:t xml:space="preserve"> be available for the 2019 count?</w:t>
      </w:r>
    </w:p>
    <w:p w:rsidR="00A26365" w:rsidRPr="00FD2D69" w:rsidRDefault="00555823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 w:rsidRPr="00FD2D69">
        <w:t>S</w:t>
      </w:r>
      <w:r w:rsidR="007F2D10">
        <w:t>afety training:</w:t>
      </w:r>
      <w:r w:rsidR="00A26365" w:rsidRPr="00FD2D69">
        <w:t xml:space="preserve"> MSHA is going to develop videos for the paper</w:t>
      </w:r>
      <w:r w:rsidRPr="00FD2D69">
        <w:t>work.</w:t>
      </w:r>
      <w:r w:rsidR="00A26365" w:rsidRPr="00FD2D69">
        <w:t xml:space="preserve"> What needs to be done to support the PIT planning committee?</w:t>
      </w:r>
    </w:p>
    <w:p w:rsidR="00A26365" w:rsidRPr="00FD2D69" w:rsidRDefault="00A26365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 xml:space="preserve">Summarize: focus more on the PIT count and </w:t>
      </w:r>
      <w:r w:rsidR="00F730FA" w:rsidRPr="00FD2D69">
        <w:t>training</w:t>
      </w:r>
      <w:r w:rsidRPr="00FD2D69">
        <w:t xml:space="preserve"> </w:t>
      </w:r>
      <w:r w:rsidR="00F730FA" w:rsidRPr="00FD2D69">
        <w:t>over</w:t>
      </w:r>
      <w:r w:rsidRPr="00FD2D69">
        <w:t xml:space="preserve"> branding and broader </w:t>
      </w:r>
      <w:r w:rsidR="007F2D10">
        <w:t>topics</w:t>
      </w:r>
      <w:r w:rsidRPr="00FD2D69">
        <w:t xml:space="preserve">. </w:t>
      </w:r>
      <w:r w:rsidR="007F2D10">
        <w:t>Support directing the Board onto a more inclusive track regardless of how</w:t>
      </w:r>
      <w:r w:rsidRPr="00FD2D69">
        <w:t xml:space="preserve"> the </w:t>
      </w:r>
      <w:r w:rsidR="007F2D10">
        <w:t>CoC</w:t>
      </w:r>
      <w:r w:rsidRPr="00FD2D69">
        <w:t xml:space="preserve"> </w:t>
      </w:r>
      <w:r w:rsidR="00F730FA" w:rsidRPr="00FD2D69">
        <w:t>reorganizes</w:t>
      </w:r>
      <w:r w:rsidRPr="00FD2D69">
        <w:t xml:space="preserve">. </w:t>
      </w:r>
    </w:p>
    <w:p w:rsidR="00A26365" w:rsidRPr="00FD2D69" w:rsidRDefault="00F730FA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 w:rsidRPr="00FD2D69">
        <w:t>Training and expanding beyond the NOFA</w:t>
      </w:r>
    </w:p>
    <w:p w:rsidR="00FD2D69" w:rsidRDefault="00A26365" w:rsidP="00FD2D69">
      <w:pPr>
        <w:pStyle w:val="ListParagraph"/>
        <w:numPr>
          <w:ilvl w:val="2"/>
          <w:numId w:val="5"/>
        </w:numPr>
        <w:spacing w:after="0" w:line="240" w:lineRule="auto"/>
        <w:ind w:left="1080" w:hanging="180"/>
      </w:pPr>
      <w:r w:rsidRPr="00FD2D69">
        <w:t>Message to the board is</w:t>
      </w:r>
      <w:r w:rsidR="007F2D10">
        <w:t>:</w:t>
      </w:r>
      <w:r w:rsidRPr="00FD2D69">
        <w:t xml:space="preserve"> in order </w:t>
      </w:r>
      <w:r w:rsidR="007F2D10">
        <w:t xml:space="preserve">for </w:t>
      </w:r>
      <w:r w:rsidR="007F2D10" w:rsidRPr="00FD2D69">
        <w:t xml:space="preserve">our committee </w:t>
      </w:r>
      <w:r w:rsidR="007F2D10">
        <w:t>to serve its purpose, the Co</w:t>
      </w:r>
      <w:r w:rsidRPr="00FD2D69">
        <w:t xml:space="preserve">C has to be more than the NOFA. </w:t>
      </w:r>
    </w:p>
    <w:p w:rsidR="00F730FA" w:rsidRPr="00FD2D69" w:rsidRDefault="00F730FA" w:rsidP="002F0CB0">
      <w:pPr>
        <w:pStyle w:val="ListParagraph"/>
        <w:numPr>
          <w:ilvl w:val="3"/>
          <w:numId w:val="5"/>
        </w:numPr>
        <w:spacing w:after="0" w:line="240" w:lineRule="auto"/>
        <w:ind w:left="1350" w:hanging="180"/>
      </w:pPr>
      <w:r w:rsidRPr="00FD2D69">
        <w:t xml:space="preserve">With merger, perhaps </w:t>
      </w:r>
      <w:r w:rsidR="002F0CB0">
        <w:t xml:space="preserve">the </w:t>
      </w:r>
      <w:r w:rsidRPr="00FD2D69">
        <w:t>n</w:t>
      </w:r>
      <w:r w:rsidR="007F2D10">
        <w:t>ext logical step</w:t>
      </w:r>
      <w:r w:rsidR="002F0CB0">
        <w:t xml:space="preserve"> for</w:t>
      </w:r>
      <w:r w:rsidR="002F0CB0" w:rsidRPr="00FD2D69">
        <w:t xml:space="preserve"> the work of this committee</w:t>
      </w:r>
      <w:r w:rsidR="007F2D10">
        <w:t xml:space="preserve"> is to </w:t>
      </w:r>
      <w:r w:rsidR="002F0CB0">
        <w:t xml:space="preserve">serve </w:t>
      </w:r>
      <w:r w:rsidR="007F2D10">
        <w:t>Regional H</w:t>
      </w:r>
      <w:r w:rsidRPr="00FD2D69">
        <w:t xml:space="preserve">omeless </w:t>
      </w:r>
      <w:r w:rsidR="007F2D10">
        <w:t>C</w:t>
      </w:r>
      <w:r w:rsidRPr="00FD2D69">
        <w:t>ouncils</w:t>
      </w:r>
      <w:r w:rsidR="00555823" w:rsidRPr="00FD2D69">
        <w:t>.</w:t>
      </w:r>
      <w:r w:rsidR="00D32898" w:rsidRPr="00FD2D69">
        <w:t xml:space="preserve"> </w:t>
      </w:r>
    </w:p>
    <w:p w:rsidR="00D32898" w:rsidRPr="00FD2D69" w:rsidRDefault="00555823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>Rob: V</w:t>
      </w:r>
      <w:r w:rsidR="00D32898" w:rsidRPr="00FD2D69">
        <w:t>eterans committee on January 31</w:t>
      </w:r>
      <w:r w:rsidR="00D32898" w:rsidRPr="00FD2D69">
        <w:rPr>
          <w:vertAlign w:val="superscript"/>
        </w:rPr>
        <w:t>st</w:t>
      </w:r>
      <w:r w:rsidRPr="00FD2D69">
        <w:t xml:space="preserve"> internal training on V</w:t>
      </w:r>
      <w:r w:rsidR="00D32898" w:rsidRPr="00FD2D69">
        <w:t xml:space="preserve">eterans </w:t>
      </w:r>
      <w:r w:rsidRPr="00FD2D69">
        <w:t>Coordinated</w:t>
      </w:r>
      <w:r w:rsidR="00D32898" w:rsidRPr="00FD2D69">
        <w:t xml:space="preserve"> </w:t>
      </w:r>
      <w:r w:rsidRPr="00FD2D69">
        <w:t>E</w:t>
      </w:r>
      <w:r w:rsidR="00D32898" w:rsidRPr="00FD2D69">
        <w:t>ntry system</w:t>
      </w:r>
      <w:r w:rsidR="005B0B14" w:rsidRPr="00FD2D69">
        <w:t xml:space="preserve"> at Bangor S</w:t>
      </w:r>
      <w:r w:rsidR="00D32898" w:rsidRPr="00FD2D69">
        <w:t>avings</w:t>
      </w:r>
      <w:r w:rsidR="005B0B14" w:rsidRPr="00FD2D69">
        <w:t xml:space="preserve"> Bank</w:t>
      </w:r>
      <w:r w:rsidR="002F0CB0">
        <w:t>. The second</w:t>
      </w:r>
      <w:r w:rsidR="00D32898" w:rsidRPr="00FD2D69">
        <w:t xml:space="preserve"> part of the day is a public forum and it is appropriate </w:t>
      </w:r>
      <w:r w:rsidR="002F0CB0">
        <w:t>that it</w:t>
      </w:r>
      <w:r w:rsidR="00D32898" w:rsidRPr="00FD2D69">
        <w:t xml:space="preserve"> be co-branded as a </w:t>
      </w:r>
      <w:r w:rsidR="007F2D10">
        <w:t>CoC</w:t>
      </w:r>
      <w:r w:rsidR="00D32898" w:rsidRPr="00FD2D69">
        <w:t xml:space="preserve"> event. </w:t>
      </w:r>
    </w:p>
    <w:p w:rsidR="001018F2" w:rsidRPr="00FD2D69" w:rsidRDefault="00D32898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 xml:space="preserve">If people are having events, how can we support them and </w:t>
      </w:r>
      <w:r w:rsidR="002F0CB0">
        <w:t>support</w:t>
      </w:r>
      <w:r w:rsidRPr="00FD2D69">
        <w:t xml:space="preserve"> them as R</w:t>
      </w:r>
      <w:r w:rsidR="001018F2" w:rsidRPr="00FD2D69">
        <w:t xml:space="preserve">esource </w:t>
      </w:r>
      <w:r w:rsidRPr="00FD2D69">
        <w:t>C</w:t>
      </w:r>
      <w:r w:rsidR="001018F2" w:rsidRPr="00FD2D69">
        <w:t>ommittee</w:t>
      </w:r>
      <w:r w:rsidRPr="00FD2D69">
        <w:t>.</w:t>
      </w:r>
    </w:p>
    <w:p w:rsidR="005B0B14" w:rsidRPr="00FD2D69" w:rsidRDefault="005B0B14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>S</w:t>
      </w:r>
      <w:r w:rsidR="002F0CB0">
        <w:t>hould we have some role in how Coordinated E</w:t>
      </w:r>
      <w:r w:rsidRPr="00FD2D69">
        <w:t xml:space="preserve">ntry happens? </w:t>
      </w:r>
    </w:p>
    <w:p w:rsidR="00FD2D69" w:rsidRDefault="002F0CB0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>
        <w:t>No one has reached out</w:t>
      </w:r>
      <w:r w:rsidR="005B0B14" w:rsidRPr="00FD2D69">
        <w:t xml:space="preserve"> about anyth</w:t>
      </w:r>
      <w:r>
        <w:t xml:space="preserve">ing. For training purposes, </w:t>
      </w:r>
      <w:r w:rsidR="00881C15" w:rsidRPr="00FD2D69">
        <w:t>Coordinated E</w:t>
      </w:r>
      <w:r w:rsidR="005B0B14" w:rsidRPr="00FD2D69">
        <w:t>ntry makes more sense for another</w:t>
      </w:r>
      <w:r>
        <w:t xml:space="preserve"> committee</w:t>
      </w:r>
      <w:r w:rsidR="005B0B14" w:rsidRPr="00FD2D69">
        <w:t xml:space="preserve">. </w:t>
      </w:r>
    </w:p>
    <w:p w:rsidR="00C44275" w:rsidRPr="00FD2D69" w:rsidRDefault="00C44275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 xml:space="preserve">Regarding trainings in Portland </w:t>
      </w:r>
      <w:r w:rsidR="00881C15" w:rsidRPr="00FD2D69">
        <w:t xml:space="preserve">(Aaron): they have done trainings on disability, </w:t>
      </w:r>
      <w:r w:rsidR="00FD2D69" w:rsidRPr="00FD2D69">
        <w:t>MaineCare</w:t>
      </w:r>
      <w:r w:rsidRPr="00FD2D69">
        <w:t>, General Assistance, Housing Authorities, LIHEAP</w:t>
      </w:r>
      <w:r w:rsidR="002F0CB0">
        <w:t>.</w:t>
      </w:r>
    </w:p>
    <w:p w:rsidR="00FD2D69" w:rsidRDefault="00C44275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 w:rsidRPr="00FD2D69">
        <w:t xml:space="preserve">These occur separate from ESAC, but they </w:t>
      </w:r>
      <w:r w:rsidR="002F0CB0">
        <w:t>take place</w:t>
      </w:r>
      <w:r w:rsidRPr="00FD2D69">
        <w:t xml:space="preserve"> at 196 Lancaster</w:t>
      </w:r>
      <w:r w:rsidR="002F0CB0">
        <w:t xml:space="preserve"> Street. They used to be held </w:t>
      </w:r>
      <w:r w:rsidRPr="00FD2D69">
        <w:t>Thursday mornings following ES</w:t>
      </w:r>
      <w:r w:rsidR="002F0CB0">
        <w:t>AC, then switched to Wednesdays. They were p</w:t>
      </w:r>
      <w:r w:rsidRPr="00FD2D69">
        <w:t xml:space="preserve">osted on the city website, ESAC agenda. 7 one year, 6 another.  They were usually an hour and a half. </w:t>
      </w:r>
    </w:p>
    <w:p w:rsidR="00C44275" w:rsidRPr="00FD2D69" w:rsidRDefault="00C44275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 w:rsidRPr="00FD2D69">
        <w:t xml:space="preserve">In </w:t>
      </w:r>
      <w:r w:rsidR="002F0CB0">
        <w:t>R</w:t>
      </w:r>
      <w:r w:rsidRPr="00FD2D69">
        <w:t xml:space="preserve">egion 2, youth homelessness, housing </w:t>
      </w:r>
      <w:r w:rsidR="00881C15" w:rsidRPr="00FD2D69">
        <w:t>subsidies</w:t>
      </w:r>
      <w:r w:rsidRPr="00FD2D69">
        <w:t xml:space="preserve">, </w:t>
      </w:r>
      <w:r w:rsidR="00881C15" w:rsidRPr="00FD2D69">
        <w:t>Maine</w:t>
      </w:r>
      <w:r w:rsidRPr="00FD2D69">
        <w:t xml:space="preserve"> </w:t>
      </w:r>
      <w:r w:rsidR="002F0CB0" w:rsidRPr="00FD2D69">
        <w:t>Equal Justice P</w:t>
      </w:r>
      <w:r w:rsidR="00881C15" w:rsidRPr="00FD2D69">
        <w:t>artners, fair housing, DHHS</w:t>
      </w:r>
      <w:r w:rsidR="002F0CB0">
        <w:t xml:space="preserve"> services, Career C</w:t>
      </w:r>
      <w:r w:rsidRPr="00FD2D69">
        <w:t xml:space="preserve">enter </w:t>
      </w:r>
      <w:r w:rsidR="007D4674">
        <w:t xml:space="preserve">resources, General Assistance. They </w:t>
      </w:r>
      <w:r w:rsidRPr="00FD2D69">
        <w:t>have a larger Shelter presence, but for trainings</w:t>
      </w:r>
      <w:r w:rsidR="007D4674">
        <w:t>,</w:t>
      </w:r>
      <w:r w:rsidRPr="00FD2D69">
        <w:t xml:space="preserve"> more case management participation.</w:t>
      </w:r>
    </w:p>
    <w:p w:rsidR="00C44275" w:rsidRPr="00FD2D69" w:rsidRDefault="00881C15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>I</w:t>
      </w:r>
      <w:r w:rsidR="00C44275" w:rsidRPr="00FD2D69">
        <w:t>t</w:t>
      </w:r>
      <w:r w:rsidRPr="00FD2D69">
        <w:t>’</w:t>
      </w:r>
      <w:r w:rsidR="00C44275" w:rsidRPr="00FD2D69">
        <w:t>s ok for trainings to be different regionally. Maybe more workshops on getting people more involved on understanding policies</w:t>
      </w:r>
    </w:p>
    <w:p w:rsidR="00C44275" w:rsidRPr="00FD2D69" w:rsidRDefault="007D4674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>
        <w:t>We may need t</w:t>
      </w:r>
      <w:r w:rsidR="00C44275" w:rsidRPr="00FD2D69">
        <w:t>wo types of trainings for different types of populations</w:t>
      </w:r>
      <w:r>
        <w:t>…providers and other community members</w:t>
      </w:r>
      <w:r w:rsidR="00C44275" w:rsidRPr="00FD2D69">
        <w:t xml:space="preserve">. </w:t>
      </w:r>
      <w:r>
        <w:t>If we want to share information, m</w:t>
      </w:r>
      <w:r w:rsidR="002D191B" w:rsidRPr="00FD2D69">
        <w:t xml:space="preserve">aybe </w:t>
      </w:r>
      <w:r>
        <w:t xml:space="preserve">we </w:t>
      </w:r>
      <w:r w:rsidR="002D191B" w:rsidRPr="00FD2D69">
        <w:t xml:space="preserve">call them listening or </w:t>
      </w:r>
      <w:r w:rsidR="00FD2D69" w:rsidRPr="00FD2D69">
        <w:t>education sessions</w:t>
      </w:r>
      <w:r w:rsidR="002D191B" w:rsidRPr="00FD2D69">
        <w:t xml:space="preserve">. Calling it a workshop wouldn’t really draw in people from the street. </w:t>
      </w:r>
    </w:p>
    <w:p w:rsidR="002D191B" w:rsidRPr="00FD2D69" w:rsidRDefault="007D4674" w:rsidP="00FD2D69">
      <w:pPr>
        <w:pStyle w:val="ListParagraph"/>
        <w:numPr>
          <w:ilvl w:val="2"/>
          <w:numId w:val="5"/>
        </w:numPr>
        <w:spacing w:after="0" w:line="240" w:lineRule="auto"/>
        <w:ind w:left="1080" w:hanging="180"/>
      </w:pPr>
      <w:r>
        <w:t>We n</w:t>
      </w:r>
      <w:r w:rsidR="002D191B" w:rsidRPr="00FD2D69">
        <w:t>eed to keep in</w:t>
      </w:r>
      <w:r>
        <w:t xml:space="preserve"> mind time and location </w:t>
      </w:r>
      <w:r w:rsidR="002D191B" w:rsidRPr="00FD2D69">
        <w:t>which will influence who shows up.</w:t>
      </w:r>
    </w:p>
    <w:p w:rsidR="00783095" w:rsidRPr="00FD2D69" w:rsidRDefault="00783095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 xml:space="preserve">First steps regarding training: </w:t>
      </w:r>
    </w:p>
    <w:p w:rsidR="00FD2D69" w:rsidRDefault="00881C15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 w:rsidRPr="00FD2D69">
        <w:t>February R</w:t>
      </w:r>
      <w:r w:rsidR="00783095" w:rsidRPr="00FD2D69">
        <w:t>esource meeting – focused on PIT per las</w:t>
      </w:r>
      <w:r w:rsidR="007D4674">
        <w:t>t meeting not training planning.</w:t>
      </w:r>
    </w:p>
    <w:p w:rsidR="00783095" w:rsidRPr="00FD2D69" w:rsidRDefault="00783095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 w:rsidRPr="00FD2D69">
        <w:t xml:space="preserve">Goal is to select a training topic for all </w:t>
      </w:r>
      <w:r w:rsidR="006C310A" w:rsidRPr="00FD2D69">
        <w:t>3 regions in a one week period (or maybe a month)</w:t>
      </w:r>
    </w:p>
    <w:p w:rsidR="00783095" w:rsidRPr="00FD2D69" w:rsidRDefault="007D4674" w:rsidP="00FD2D69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>
        <w:t>Fair Housing (Main Topic) plus</w:t>
      </w:r>
      <w:r w:rsidR="00783095" w:rsidRPr="00FD2D69">
        <w:t xml:space="preserve"> </w:t>
      </w:r>
      <w:r w:rsidR="006C310A" w:rsidRPr="00FD2D69">
        <w:t>CoC involvement and steps to address this?</w:t>
      </w:r>
    </w:p>
    <w:p w:rsidR="00FD2D69" w:rsidRDefault="007D4674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>
        <w:t>Could potentially do a panel</w:t>
      </w:r>
    </w:p>
    <w:p w:rsidR="006C310A" w:rsidRPr="00FD2D69" w:rsidRDefault="006C310A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 w:rsidRPr="00FD2D69">
        <w:t>Pine Tree could touch on legal aspects?</w:t>
      </w:r>
    </w:p>
    <w:p w:rsidR="006C310A" w:rsidRPr="00FD2D69" w:rsidRDefault="006C310A" w:rsidP="00FD2D69">
      <w:pPr>
        <w:pStyle w:val="ListParagraph"/>
        <w:numPr>
          <w:ilvl w:val="1"/>
          <w:numId w:val="5"/>
        </w:numPr>
        <w:spacing w:after="0" w:line="240" w:lineRule="auto"/>
        <w:ind w:left="810" w:hanging="180"/>
      </w:pPr>
      <w:r w:rsidRPr="00FD2D69">
        <w:t>Potentially one on Friday February 9</w:t>
      </w:r>
      <w:r w:rsidRPr="00FD2D69">
        <w:rPr>
          <w:vertAlign w:val="superscript"/>
        </w:rPr>
        <w:t>th</w:t>
      </w:r>
      <w:r w:rsidRPr="00FD2D69">
        <w:t>,</w:t>
      </w:r>
      <w:r w:rsidR="007D4674">
        <w:t xml:space="preserve"> and one on</w:t>
      </w:r>
      <w:r w:rsidRPr="00FD2D69">
        <w:t xml:space="preserve"> Wednesday February 14</w:t>
      </w:r>
      <w:r w:rsidRPr="00FD2D69">
        <w:rPr>
          <w:vertAlign w:val="superscript"/>
        </w:rPr>
        <w:t>th</w:t>
      </w:r>
      <w:r w:rsidRPr="00FD2D69">
        <w:t xml:space="preserve"> </w:t>
      </w:r>
    </w:p>
    <w:p w:rsidR="00FD2D69" w:rsidRDefault="006C310A" w:rsidP="00FD2D69">
      <w:pPr>
        <w:pStyle w:val="ListParagraph"/>
        <w:numPr>
          <w:ilvl w:val="2"/>
          <w:numId w:val="5"/>
        </w:numPr>
        <w:spacing w:after="0" w:line="240" w:lineRule="auto"/>
        <w:ind w:left="1080" w:hanging="180"/>
      </w:pPr>
      <w:r w:rsidRPr="00FD2D69">
        <w:t>Rob will reach out to Pine Tree to see what would work for them in February.</w:t>
      </w:r>
    </w:p>
    <w:p w:rsidR="006C310A" w:rsidRPr="00FD2D69" w:rsidRDefault="006C310A" w:rsidP="00FD2D69">
      <w:pPr>
        <w:pStyle w:val="ListParagraph"/>
        <w:numPr>
          <w:ilvl w:val="2"/>
          <w:numId w:val="5"/>
        </w:numPr>
        <w:spacing w:after="0" w:line="240" w:lineRule="auto"/>
        <w:ind w:left="1080" w:hanging="180"/>
      </w:pPr>
      <w:r w:rsidRPr="00FD2D69">
        <w:lastRenderedPageBreak/>
        <w:t>Aaron will follow up about confirming that the 14</w:t>
      </w:r>
      <w:r w:rsidRPr="00FD2D69">
        <w:rPr>
          <w:vertAlign w:val="superscript"/>
        </w:rPr>
        <w:t>th</w:t>
      </w:r>
      <w:r w:rsidRPr="00FD2D69">
        <w:t xml:space="preserve"> would work and that the space would work at Lancaster St</w:t>
      </w:r>
      <w:r w:rsidR="007D4674">
        <w:t>reet.</w:t>
      </w:r>
      <w:r w:rsidR="0078337B" w:rsidRPr="00FD2D69">
        <w:t xml:space="preserve"> Portland 10:30am -</w:t>
      </w:r>
      <w:r w:rsidR="007D4674">
        <w:t xml:space="preserve"> noon.</w:t>
      </w:r>
    </w:p>
    <w:p w:rsidR="0078337B" w:rsidRPr="00FD2D69" w:rsidRDefault="0078337B" w:rsidP="000464D6">
      <w:pPr>
        <w:pStyle w:val="ListParagraph"/>
        <w:numPr>
          <w:ilvl w:val="0"/>
          <w:numId w:val="5"/>
        </w:numPr>
        <w:spacing w:after="0" w:line="240" w:lineRule="auto"/>
        <w:ind w:left="540" w:hanging="180"/>
      </w:pPr>
      <w:r w:rsidRPr="00FD2D69">
        <w:t>Goal would be to think about doing trainings quarterly at a minimum</w:t>
      </w:r>
    </w:p>
    <w:p w:rsidR="006C310A" w:rsidRPr="00FD2D69" w:rsidRDefault="006C310A" w:rsidP="006C310A">
      <w:pPr>
        <w:pStyle w:val="ListParagraph"/>
        <w:spacing w:after="0" w:line="240" w:lineRule="auto"/>
        <w:ind w:left="2160"/>
      </w:pPr>
    </w:p>
    <w:p w:rsidR="00F34EBC" w:rsidRPr="00FD2D69" w:rsidRDefault="00756998" w:rsidP="00FD2D69">
      <w:pPr>
        <w:pStyle w:val="ListParagraph"/>
        <w:numPr>
          <w:ilvl w:val="0"/>
          <w:numId w:val="3"/>
        </w:numPr>
        <w:spacing w:after="0" w:line="240" w:lineRule="auto"/>
        <w:ind w:left="270" w:hanging="270"/>
        <w:contextualSpacing w:val="0"/>
      </w:pPr>
      <w:r w:rsidRPr="00FD2D69">
        <w:t>Discuss any issues around meeting logistics.</w:t>
      </w:r>
    </w:p>
    <w:p w:rsidR="00FD2D69" w:rsidRDefault="0078337B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 xml:space="preserve">Next meeting for this group </w:t>
      </w:r>
      <w:r w:rsidR="007D4674">
        <w:t xml:space="preserve">is </w:t>
      </w:r>
      <w:r w:rsidRPr="00FD2D69">
        <w:t>January 4, 2018 from 1-3pm.</w:t>
      </w:r>
    </w:p>
    <w:p w:rsidR="00FD2D69" w:rsidRDefault="0078337B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>Rob suggested potentially using video conferencing system for these meetings and he will check into this system.</w:t>
      </w:r>
    </w:p>
    <w:p w:rsidR="0078337B" w:rsidRPr="00FD2D69" w:rsidRDefault="0078337B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>Jan 4 meeting at Lewiston PS VHS (37 Park St, suite 302) office for sure and he will confirm other</w:t>
      </w:r>
      <w:r w:rsidR="007D4674">
        <w:t xml:space="preserve"> two sites, plus call-in option.</w:t>
      </w:r>
      <w:r w:rsidRPr="00FD2D69">
        <w:br/>
      </w:r>
    </w:p>
    <w:p w:rsidR="00F34EBC" w:rsidRPr="00FD2D69" w:rsidRDefault="00F34EBC" w:rsidP="00FD2D69">
      <w:pPr>
        <w:pStyle w:val="ListParagraph"/>
        <w:numPr>
          <w:ilvl w:val="0"/>
          <w:numId w:val="3"/>
        </w:numPr>
        <w:spacing w:after="0" w:line="240" w:lineRule="auto"/>
        <w:ind w:left="270" w:hanging="270"/>
        <w:contextualSpacing w:val="0"/>
      </w:pPr>
      <w:r w:rsidRPr="00FD2D69">
        <w:t>Misc. as needed</w:t>
      </w:r>
    </w:p>
    <w:p w:rsidR="00366887" w:rsidRPr="00FD2D69" w:rsidRDefault="0078337B" w:rsidP="00FD2D69">
      <w:pPr>
        <w:pStyle w:val="ListParagraph"/>
        <w:numPr>
          <w:ilvl w:val="1"/>
          <w:numId w:val="3"/>
        </w:numPr>
        <w:spacing w:after="0" w:line="240" w:lineRule="auto"/>
        <w:ind w:left="540" w:hanging="180"/>
        <w:contextualSpacing w:val="0"/>
      </w:pPr>
      <w:r w:rsidRPr="00FD2D69">
        <w:t xml:space="preserve">Agenda for next meeting. PIT and starting to talk about February details. </w:t>
      </w:r>
    </w:p>
    <w:sectPr w:rsidR="00366887" w:rsidRPr="00FD2D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A3B9D"/>
    <w:multiLevelType w:val="hybridMultilevel"/>
    <w:tmpl w:val="E2D24A2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15C3352">
      <w:start w:val="1"/>
      <w:numFmt w:val="bullet"/>
      <w:lvlText w:val=""/>
      <w:lvlJc w:val="left"/>
      <w:pPr>
        <w:ind w:left="3600" w:hanging="360"/>
      </w:pPr>
      <w:rPr>
        <w:rFonts w:ascii="Wingdings" w:hAnsi="Wingdings" w:hint="default"/>
        <w:sz w:val="10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BF4675"/>
    <w:multiLevelType w:val="hybridMultilevel"/>
    <w:tmpl w:val="7FE4B7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810465"/>
    <w:multiLevelType w:val="hybridMultilevel"/>
    <w:tmpl w:val="8864C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82EE3"/>
    <w:multiLevelType w:val="hybridMultilevel"/>
    <w:tmpl w:val="CE0C19AC"/>
    <w:lvl w:ilvl="0" w:tplc="3C62C69A">
      <w:start w:val="1"/>
      <w:numFmt w:val="upperRoman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D3B"/>
    <w:rsid w:val="000464D6"/>
    <w:rsid w:val="000D244C"/>
    <w:rsid w:val="000E59BF"/>
    <w:rsid w:val="001018F2"/>
    <w:rsid w:val="00195B41"/>
    <w:rsid w:val="001C12BF"/>
    <w:rsid w:val="00244F50"/>
    <w:rsid w:val="002D191B"/>
    <w:rsid w:val="002F0CB0"/>
    <w:rsid w:val="00366887"/>
    <w:rsid w:val="003E1D58"/>
    <w:rsid w:val="00435DD4"/>
    <w:rsid w:val="004939E1"/>
    <w:rsid w:val="00532C66"/>
    <w:rsid w:val="00555823"/>
    <w:rsid w:val="005B0B14"/>
    <w:rsid w:val="005B5EFF"/>
    <w:rsid w:val="005F68DB"/>
    <w:rsid w:val="006B5A64"/>
    <w:rsid w:val="006C310A"/>
    <w:rsid w:val="00756998"/>
    <w:rsid w:val="00783095"/>
    <w:rsid w:val="0078337B"/>
    <w:rsid w:val="007D4674"/>
    <w:rsid w:val="007F2D10"/>
    <w:rsid w:val="00811B1A"/>
    <w:rsid w:val="00881C15"/>
    <w:rsid w:val="008A1F32"/>
    <w:rsid w:val="009A17EC"/>
    <w:rsid w:val="00A26365"/>
    <w:rsid w:val="00A53F02"/>
    <w:rsid w:val="00A835ED"/>
    <w:rsid w:val="00B030D4"/>
    <w:rsid w:val="00B55826"/>
    <w:rsid w:val="00B86216"/>
    <w:rsid w:val="00C26D3B"/>
    <w:rsid w:val="00C44275"/>
    <w:rsid w:val="00D32898"/>
    <w:rsid w:val="00E315DE"/>
    <w:rsid w:val="00E6262D"/>
    <w:rsid w:val="00EC6500"/>
    <w:rsid w:val="00F34EBC"/>
    <w:rsid w:val="00F730FA"/>
    <w:rsid w:val="00FD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D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6D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8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3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shilocal</cp:lastModifiedBy>
  <cp:revision>4</cp:revision>
  <dcterms:created xsi:type="dcterms:W3CDTF">2018-02-26T20:54:00Z</dcterms:created>
  <dcterms:modified xsi:type="dcterms:W3CDTF">2018-02-27T13:40:00Z</dcterms:modified>
</cp:coreProperties>
</file>