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6D7E6" w14:textId="77777777" w:rsidR="00DF1D7F" w:rsidRDefault="00DF1D7F" w:rsidP="00BE5CED"/>
    <w:p w14:paraId="3E26D7E7" w14:textId="77777777" w:rsidR="00362564" w:rsidRPr="008A17D5" w:rsidRDefault="00967A4C" w:rsidP="00BE5CED">
      <w:r>
        <w:rPr>
          <w:noProof/>
        </w:rPr>
        <mc:AlternateContent>
          <mc:Choice Requires="wps">
            <w:drawing>
              <wp:anchor distT="0" distB="0" distL="114300" distR="114300" simplePos="0" relativeHeight="251660288" behindDoc="0" locked="0" layoutInCell="1" allowOverlap="1" wp14:anchorId="3E26D82B" wp14:editId="3E26D82C">
                <wp:simplePos x="0" y="0"/>
                <wp:positionH relativeFrom="column">
                  <wp:posOffset>-441960</wp:posOffset>
                </wp:positionH>
                <wp:positionV relativeFrom="paragraph">
                  <wp:posOffset>853440</wp:posOffset>
                </wp:positionV>
                <wp:extent cx="6726555" cy="853440"/>
                <wp:effectExtent l="0" t="0" r="17145" b="2286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853440"/>
                        </a:xfrm>
                        <a:prstGeom prst="rect">
                          <a:avLst/>
                        </a:prstGeom>
                        <a:solidFill>
                          <a:srgbClr val="FFFFFF"/>
                        </a:solidFill>
                        <a:ln w="9525">
                          <a:solidFill>
                            <a:srgbClr val="000000"/>
                          </a:solidFill>
                          <a:miter lim="800000"/>
                          <a:headEnd/>
                          <a:tailEnd/>
                        </a:ln>
                      </wps:spPr>
                      <wps:txbx>
                        <w:txbxContent>
                          <w:p w14:paraId="3E26D83C" w14:textId="77777777" w:rsidR="009B595C" w:rsidRPr="009B595C" w:rsidRDefault="009E5751" w:rsidP="009B595C">
                            <w:pPr>
                              <w:rPr>
                                <w:noProof/>
                              </w:rPr>
                            </w:pPr>
                            <w:r w:rsidRPr="00161DE9">
                              <w:rPr>
                                <w:b/>
                                <w:noProof/>
                                <w:u w:val="single"/>
                              </w:rPr>
                              <w:t>On-Line</w:t>
                            </w:r>
                            <w:r w:rsidR="00925B0C" w:rsidRPr="00161DE9">
                              <w:rPr>
                                <w:b/>
                                <w:noProof/>
                              </w:rPr>
                              <w:t>:</w:t>
                            </w:r>
                            <w:r w:rsidR="00925B0C" w:rsidRPr="00161DE9">
                              <w:rPr>
                                <w:noProof/>
                              </w:rPr>
                              <w:t xml:space="preserve"> </w:t>
                            </w:r>
                            <w:r w:rsidRPr="001A680F">
                              <w:rPr>
                                <w:noProof/>
                              </w:rPr>
                              <w:t>Vi</w:t>
                            </w:r>
                            <w:r w:rsidR="00096CC4" w:rsidRPr="001A680F">
                              <w:rPr>
                                <w:noProof/>
                              </w:rPr>
                              <w:t>c</w:t>
                            </w:r>
                            <w:r w:rsidRPr="001A680F">
                              <w:rPr>
                                <w:noProof/>
                              </w:rPr>
                              <w:t xml:space="preserve">key Rand </w:t>
                            </w:r>
                            <w:r w:rsidR="00925B0C" w:rsidRPr="001A680F">
                              <w:rPr>
                                <w:noProof/>
                              </w:rPr>
                              <w:t xml:space="preserve">(Community Housing of Maine), </w:t>
                            </w:r>
                            <w:r w:rsidR="0007650C" w:rsidRPr="001A680F">
                              <w:rPr>
                                <w:noProof/>
                              </w:rPr>
                              <w:t xml:space="preserve">Ginny Dill (Shalom House), Paula Paladino </w:t>
                            </w:r>
                            <w:r w:rsidR="0007650C" w:rsidRPr="009B595C">
                              <w:rPr>
                                <w:noProof/>
                              </w:rPr>
                              <w:t>(Maine</w:t>
                            </w:r>
                            <w:r w:rsidR="00265060" w:rsidRPr="009B595C">
                              <w:rPr>
                                <w:noProof/>
                              </w:rPr>
                              <w:t xml:space="preserve"> </w:t>
                            </w:r>
                            <w:r w:rsidR="0007650C" w:rsidRPr="009B595C">
                              <w:rPr>
                                <w:noProof/>
                              </w:rPr>
                              <w:t>Housing)</w:t>
                            </w:r>
                            <w:r w:rsidR="00967A4C" w:rsidRPr="009B595C">
                              <w:rPr>
                                <w:noProof/>
                              </w:rPr>
                              <w:t>, Mike Mooney (New Beginnings)</w:t>
                            </w:r>
                            <w:r w:rsidR="00265060" w:rsidRPr="009B595C">
                              <w:rPr>
                                <w:noProof/>
                              </w:rPr>
                              <w:t xml:space="preserve">, </w:t>
                            </w:r>
                            <w:r w:rsidR="00C9461F" w:rsidRPr="001A680F">
                              <w:rPr>
                                <w:noProof/>
                              </w:rPr>
                              <w:t>A</w:t>
                            </w:r>
                            <w:r w:rsidR="005134E8" w:rsidRPr="001A680F">
                              <w:rPr>
                                <w:noProof/>
                              </w:rPr>
                              <w:t>wa Conteh (City of Bangor )</w:t>
                            </w:r>
                            <w:r w:rsidR="00F92A02" w:rsidRPr="001A680F">
                              <w:rPr>
                                <w:noProof/>
                              </w:rPr>
                              <w:t xml:space="preserve">, </w:t>
                            </w:r>
                            <w:r w:rsidR="00C9461F" w:rsidRPr="00D719E3">
                              <w:rPr>
                                <w:noProof/>
                              </w:rPr>
                              <w:t>Donna Kelley (KBH)</w:t>
                            </w:r>
                            <w:r w:rsidR="009B595C">
                              <w:rPr>
                                <w:noProof/>
                              </w:rPr>
                              <w:t>,</w:t>
                            </w:r>
                            <w:r w:rsidR="009B595C" w:rsidRPr="009B595C">
                              <w:rPr>
                                <w:rFonts w:ascii="Century Gothic" w:eastAsiaTheme="minorHAnsi" w:hAnsi="Century Gothic"/>
                                <w:color w:val="002060"/>
                                <w:sz w:val="20"/>
                                <w:szCs w:val="20"/>
                              </w:rPr>
                              <w:t xml:space="preserve"> </w:t>
                            </w:r>
                            <w:r w:rsidR="009B595C">
                              <w:rPr>
                                <w:noProof/>
                              </w:rPr>
                              <w:t xml:space="preserve">John </w:t>
                            </w:r>
                            <w:r w:rsidR="009B595C" w:rsidRPr="009B595C">
                              <w:rPr>
                                <w:noProof/>
                              </w:rPr>
                              <w:t>Richardson</w:t>
                            </w:r>
                            <w:r w:rsidR="009B595C">
                              <w:rPr>
                                <w:noProof/>
                              </w:rPr>
                              <w:t xml:space="preserve"> (</w:t>
                            </w:r>
                            <w:r w:rsidR="009B595C" w:rsidRPr="009B595C">
                              <w:rPr>
                                <w:noProof/>
                              </w:rPr>
                              <w:t>Bread of Life Ministries</w:t>
                            </w:r>
                            <w:r w:rsidR="009B595C">
                              <w:rPr>
                                <w:noProof/>
                              </w:rPr>
                              <w:t>)</w:t>
                            </w:r>
                          </w:p>
                          <w:p w14:paraId="3E26D83D" w14:textId="77777777" w:rsidR="00967A4C" w:rsidRDefault="00967A4C" w:rsidP="009E5751">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6D82B" id="_x0000_t202" coordsize="21600,21600" o:spt="202" path="m,l,21600r21600,l21600,xe">
                <v:stroke joinstyle="miter"/>
                <v:path gradientshapeok="t" o:connecttype="rect"/>
              </v:shapetype>
              <v:shape id="Text Box 6" o:spid="_x0000_s1026" type="#_x0000_t202" style="position:absolute;margin-left:-34.8pt;margin-top:67.2pt;width:529.65pt;height:6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">
                <v:textbox>
                  <w:txbxContent>
                    <w:p w14:paraId="3E26D83C" w14:textId="77777777" w:rsidR="009B595C" w:rsidRPr="009B595C" w:rsidRDefault="009E5751" w:rsidP="009B595C">
                      <w:pPr>
                        <w:rPr>
                          <w:noProof/>
                        </w:rPr>
                      </w:pPr>
                      <w:r w:rsidRPr="00161DE9">
                        <w:rPr>
                          <w:b/>
                          <w:noProof/>
                          <w:u w:val="single"/>
                        </w:rPr>
                        <w:t>On-Line</w:t>
                      </w:r>
                      <w:r w:rsidR="00925B0C" w:rsidRPr="00161DE9">
                        <w:rPr>
                          <w:b/>
                          <w:noProof/>
                        </w:rPr>
                        <w:t>:</w:t>
                      </w:r>
                      <w:r w:rsidR="00925B0C" w:rsidRPr="00161DE9">
                        <w:rPr>
                          <w:noProof/>
                        </w:rPr>
                        <w:t xml:space="preserve"> </w:t>
                      </w:r>
                      <w:r w:rsidRPr="001A680F">
                        <w:rPr>
                          <w:noProof/>
                        </w:rPr>
                        <w:t>Vi</w:t>
                      </w:r>
                      <w:r w:rsidR="00096CC4" w:rsidRPr="001A680F">
                        <w:rPr>
                          <w:noProof/>
                        </w:rPr>
                        <w:t>c</w:t>
                      </w:r>
                      <w:r w:rsidRPr="001A680F">
                        <w:rPr>
                          <w:noProof/>
                        </w:rPr>
                        <w:t xml:space="preserve">key Rand </w:t>
                      </w:r>
                      <w:r w:rsidR="00925B0C" w:rsidRPr="001A680F">
                        <w:rPr>
                          <w:noProof/>
                        </w:rPr>
                        <w:t xml:space="preserve">(Community Housing of Maine), </w:t>
                      </w:r>
                      <w:r w:rsidR="0007650C" w:rsidRPr="001A680F">
                        <w:rPr>
                          <w:noProof/>
                        </w:rPr>
                        <w:t xml:space="preserve">Ginny Dill (Shalom House), Paula Paladino </w:t>
                      </w:r>
                      <w:r w:rsidR="0007650C" w:rsidRPr="009B595C">
                        <w:rPr>
                          <w:noProof/>
                        </w:rPr>
                        <w:t>(Maine</w:t>
                      </w:r>
                      <w:r w:rsidR="00265060" w:rsidRPr="009B595C">
                        <w:rPr>
                          <w:noProof/>
                        </w:rPr>
                        <w:t xml:space="preserve"> </w:t>
                      </w:r>
                      <w:r w:rsidR="0007650C" w:rsidRPr="009B595C">
                        <w:rPr>
                          <w:noProof/>
                        </w:rPr>
                        <w:t>Housing)</w:t>
                      </w:r>
                      <w:r w:rsidR="00967A4C" w:rsidRPr="009B595C">
                        <w:rPr>
                          <w:noProof/>
                        </w:rPr>
                        <w:t>, Mike Mooney (New Beginnings)</w:t>
                      </w:r>
                      <w:r w:rsidR="00265060" w:rsidRPr="009B595C">
                        <w:rPr>
                          <w:noProof/>
                        </w:rPr>
                        <w:t xml:space="preserve">, </w:t>
                      </w:r>
                      <w:r w:rsidR="00C9461F" w:rsidRPr="001A680F">
                        <w:rPr>
                          <w:noProof/>
                        </w:rPr>
                        <w:t>A</w:t>
                      </w:r>
                      <w:r w:rsidR="005134E8" w:rsidRPr="001A680F">
                        <w:rPr>
                          <w:noProof/>
                        </w:rPr>
                        <w:t>wa Conteh (City of Bangor )</w:t>
                      </w:r>
                      <w:r w:rsidR="00F92A02" w:rsidRPr="001A680F">
                        <w:rPr>
                          <w:noProof/>
                        </w:rPr>
                        <w:t xml:space="preserve">, </w:t>
                      </w:r>
                      <w:r w:rsidR="00C9461F" w:rsidRPr="00D719E3">
                        <w:rPr>
                          <w:noProof/>
                        </w:rPr>
                        <w:t>Donna Kelley (KBH)</w:t>
                      </w:r>
                      <w:r w:rsidR="009B595C">
                        <w:rPr>
                          <w:noProof/>
                        </w:rPr>
                        <w:t>,</w:t>
                      </w:r>
                      <w:r w:rsidR="009B595C" w:rsidRPr="009B595C">
                        <w:rPr>
                          <w:rFonts w:ascii="Century Gothic" w:eastAsiaTheme="minorHAnsi" w:hAnsi="Century Gothic"/>
                          <w:color w:val="002060"/>
                          <w:sz w:val="20"/>
                          <w:szCs w:val="20"/>
                        </w:rPr>
                        <w:t xml:space="preserve"> </w:t>
                      </w:r>
                      <w:r w:rsidR="009B595C">
                        <w:rPr>
                          <w:noProof/>
                        </w:rPr>
                        <w:t xml:space="preserve">John </w:t>
                      </w:r>
                      <w:r w:rsidR="009B595C" w:rsidRPr="009B595C">
                        <w:rPr>
                          <w:noProof/>
                        </w:rPr>
                        <w:t>Richardson</w:t>
                      </w:r>
                      <w:r w:rsidR="009B595C">
                        <w:rPr>
                          <w:noProof/>
                        </w:rPr>
                        <w:t xml:space="preserve"> (</w:t>
                      </w:r>
                      <w:r w:rsidR="009B595C" w:rsidRPr="009B595C">
                        <w:rPr>
                          <w:noProof/>
                        </w:rPr>
                        <w:t>Bread of Life Ministries</w:t>
                      </w:r>
                      <w:r w:rsidR="009B595C">
                        <w:rPr>
                          <w:noProof/>
                        </w:rPr>
                        <w:t>)</w:t>
                      </w:r>
                    </w:p>
                    <w:p w14:paraId="3E26D83D" w14:textId="77777777" w:rsidR="00967A4C" w:rsidRDefault="00967A4C" w:rsidP="009E5751">
                      <w:pPr>
                        <w:rPr>
                          <w:noProof/>
                        </w:rPr>
                      </w:pPr>
                    </w:p>
                  </w:txbxContent>
                </v:textbox>
                <w10:wrap type="square"/>
              </v:shape>
            </w:pict>
          </mc:Fallback>
        </mc:AlternateContent>
      </w:r>
      <w:r w:rsidR="0089615F">
        <w:rPr>
          <w:noProof/>
        </w:rPr>
        <mc:AlternateContent>
          <mc:Choice Requires="wps">
            <w:drawing>
              <wp:anchor distT="0" distB="0" distL="114300" distR="114300" simplePos="0" relativeHeight="251656192" behindDoc="0" locked="0" layoutInCell="1" allowOverlap="1" wp14:anchorId="3E26D82D" wp14:editId="3E26D82E">
                <wp:simplePos x="0" y="0"/>
                <wp:positionH relativeFrom="column">
                  <wp:posOffset>-438150</wp:posOffset>
                </wp:positionH>
                <wp:positionV relativeFrom="paragraph">
                  <wp:posOffset>53340</wp:posOffset>
                </wp:positionV>
                <wp:extent cx="3638550" cy="800100"/>
                <wp:effectExtent l="9525" t="5715" r="9525" b="1333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800100"/>
                        </a:xfrm>
                        <a:prstGeom prst="rect">
                          <a:avLst/>
                        </a:prstGeom>
                        <a:solidFill>
                          <a:srgbClr val="FFFFFF"/>
                        </a:solidFill>
                        <a:ln w="9525">
                          <a:solidFill>
                            <a:srgbClr val="000000"/>
                          </a:solidFill>
                          <a:miter lim="800000"/>
                          <a:headEnd/>
                          <a:tailEnd/>
                        </a:ln>
                      </wps:spPr>
                      <wps:txbx>
                        <w:txbxContent>
                          <w:p w14:paraId="3E26D83E" w14:textId="77777777" w:rsidR="00EB52F1" w:rsidRPr="00EB52F1" w:rsidRDefault="00EB52F1" w:rsidP="00EB52F1">
                            <w:pPr>
                              <w:rPr>
                                <w:b/>
                              </w:rPr>
                            </w:pPr>
                            <w:r w:rsidRPr="00EB52F1">
                              <w:rPr>
                                <w:b/>
                              </w:rPr>
                              <w:t>Meeting: MCOC Steering</w:t>
                            </w:r>
                          </w:p>
                          <w:p w14:paraId="3E26D83F" w14:textId="77777777" w:rsidR="00EB52F1" w:rsidRPr="00EB52F1" w:rsidRDefault="00EB52F1" w:rsidP="00EB52F1">
                            <w:pPr>
                              <w:rPr>
                                <w:b/>
                              </w:rPr>
                            </w:pPr>
                            <w:r w:rsidRPr="00EB52F1">
                              <w:rPr>
                                <w:b/>
                              </w:rPr>
                              <w:t>Date/Time: 5/2/16 10:00 am – 1</w:t>
                            </w:r>
                            <w:r w:rsidR="003251FD">
                              <w:rPr>
                                <w:b/>
                              </w:rPr>
                              <w:t>1</w:t>
                            </w:r>
                            <w:r w:rsidRPr="001321DC">
                              <w:rPr>
                                <w:b/>
                              </w:rPr>
                              <w:t>:</w:t>
                            </w:r>
                            <w:r w:rsidR="001321DC" w:rsidRPr="001321DC">
                              <w:rPr>
                                <w:b/>
                              </w:rPr>
                              <w:t>45</w:t>
                            </w:r>
                            <w:r w:rsidRPr="001321DC">
                              <w:rPr>
                                <w:b/>
                              </w:rPr>
                              <w:t xml:space="preserve"> pm</w:t>
                            </w:r>
                          </w:p>
                          <w:p w14:paraId="3E26D840" w14:textId="77777777" w:rsidR="00A94B0B" w:rsidRDefault="00EB52F1" w:rsidP="00EB52F1">
                            <w:pPr>
                              <w:rPr>
                                <w:b/>
                              </w:rPr>
                            </w:pPr>
                            <w:r w:rsidRPr="00EB52F1">
                              <w:rPr>
                                <w:b/>
                              </w:rPr>
                              <w:t xml:space="preserve">Location: Online - number 866-316-1519 </w:t>
                            </w:r>
                          </w:p>
                          <w:p w14:paraId="3E26D841" w14:textId="77777777" w:rsidR="00EB52F1" w:rsidRPr="00EB52F1" w:rsidRDefault="00EB52F1" w:rsidP="00EB52F1">
                            <w:pPr>
                              <w:rPr>
                                <w:b/>
                              </w:rPr>
                            </w:pPr>
                            <w:r w:rsidRPr="00EB52F1">
                              <w:rPr>
                                <w:b/>
                              </w:rPr>
                              <w:t xml:space="preserve">passcode is 9284 295#. </w:t>
                            </w:r>
                          </w:p>
                          <w:p w14:paraId="3E26D842" w14:textId="77777777" w:rsidR="00925B0C" w:rsidRPr="00161DE9" w:rsidRDefault="00925B0C">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6D82D" id="Text Box 4" o:spid="_x0000_s1027" type="#_x0000_t202" style="position:absolute;margin-left:-34.5pt;margin-top:4.2pt;width:286.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">
                <v:textbox>
                  <w:txbxContent>
                    <w:p w14:paraId="3E26D83E" w14:textId="77777777" w:rsidR="00EB52F1" w:rsidRPr="00EB52F1" w:rsidRDefault="00EB52F1" w:rsidP="00EB52F1">
                      <w:pPr>
                        <w:rPr>
                          <w:b/>
                        </w:rPr>
                      </w:pPr>
                      <w:r w:rsidRPr="00EB52F1">
                        <w:rPr>
                          <w:b/>
                        </w:rPr>
                        <w:t>Meeting: MCOC Steering</w:t>
                      </w:r>
                    </w:p>
                    <w:p w14:paraId="3E26D83F" w14:textId="77777777" w:rsidR="00EB52F1" w:rsidRPr="00EB52F1" w:rsidRDefault="00EB52F1" w:rsidP="00EB52F1">
                      <w:pPr>
                        <w:rPr>
                          <w:b/>
                        </w:rPr>
                      </w:pPr>
                      <w:r w:rsidRPr="00EB52F1">
                        <w:rPr>
                          <w:b/>
                        </w:rPr>
                        <w:t>Date/Time: 5/2/16 10:00 am – 1</w:t>
                      </w:r>
                      <w:r w:rsidR="003251FD">
                        <w:rPr>
                          <w:b/>
                        </w:rPr>
                        <w:t>1</w:t>
                      </w:r>
                      <w:r w:rsidRPr="001321DC">
                        <w:rPr>
                          <w:b/>
                        </w:rPr>
                        <w:t>:</w:t>
                      </w:r>
                      <w:r w:rsidR="001321DC" w:rsidRPr="001321DC">
                        <w:rPr>
                          <w:b/>
                        </w:rPr>
                        <w:t>45</w:t>
                      </w:r>
                      <w:r w:rsidRPr="001321DC">
                        <w:rPr>
                          <w:b/>
                        </w:rPr>
                        <w:t xml:space="preserve"> pm</w:t>
                      </w:r>
                    </w:p>
                    <w:p w14:paraId="3E26D840" w14:textId="77777777" w:rsidR="00A94B0B" w:rsidRDefault="00EB52F1" w:rsidP="00EB52F1">
                      <w:pPr>
                        <w:rPr>
                          <w:b/>
                        </w:rPr>
                      </w:pPr>
                      <w:r w:rsidRPr="00EB52F1">
                        <w:rPr>
                          <w:b/>
                        </w:rPr>
                        <w:t xml:space="preserve">Location: Online - number 866-316-1519 </w:t>
                      </w:r>
                    </w:p>
                    <w:p w14:paraId="3E26D841" w14:textId="77777777" w:rsidR="00EB52F1" w:rsidRPr="00EB52F1" w:rsidRDefault="00EB52F1" w:rsidP="00EB52F1">
                      <w:pPr>
                        <w:rPr>
                          <w:b/>
                        </w:rPr>
                      </w:pPr>
                      <w:r w:rsidRPr="00EB52F1">
                        <w:rPr>
                          <w:b/>
                        </w:rPr>
                        <w:t xml:space="preserve">passcode is 9284 295#. </w:t>
                      </w:r>
                    </w:p>
                    <w:p w14:paraId="3E26D842" w14:textId="77777777" w:rsidR="00925B0C" w:rsidRPr="00161DE9" w:rsidRDefault="00925B0C">
                      <w:pPr>
                        <w:rPr>
                          <w:b/>
                        </w:rPr>
                      </w:pPr>
                    </w:p>
                  </w:txbxContent>
                </v:textbox>
                <w10:wrap type="square"/>
              </v:shape>
            </w:pict>
          </mc:Fallback>
        </mc:AlternateContent>
      </w:r>
      <w:r w:rsidR="0089615F">
        <w:rPr>
          <w:noProof/>
        </w:rPr>
        <mc:AlternateContent>
          <mc:Choice Requires="wps">
            <w:drawing>
              <wp:anchor distT="0" distB="0" distL="114300" distR="114300" simplePos="0" relativeHeight="251658240" behindDoc="0" locked="0" layoutInCell="1" allowOverlap="1" wp14:anchorId="3E26D82F" wp14:editId="3E26D830">
                <wp:simplePos x="0" y="0"/>
                <wp:positionH relativeFrom="column">
                  <wp:posOffset>2857500</wp:posOffset>
                </wp:positionH>
                <wp:positionV relativeFrom="paragraph">
                  <wp:posOffset>53340</wp:posOffset>
                </wp:positionV>
                <wp:extent cx="3429000" cy="800100"/>
                <wp:effectExtent l="9525" t="5715" r="9525" b="1333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solidFill>
                          <a:srgbClr val="FFFFFF"/>
                        </a:solidFill>
                        <a:ln w="9525">
                          <a:solidFill>
                            <a:srgbClr val="000000"/>
                          </a:solidFill>
                          <a:miter lim="800000"/>
                          <a:headEnd/>
                          <a:tailEnd/>
                        </a:ln>
                      </wps:spPr>
                      <wps:txbx>
                        <w:txbxContent>
                          <w:p w14:paraId="3E26D843" w14:textId="77777777" w:rsidR="00925B0C" w:rsidRPr="00161DE9" w:rsidRDefault="00925B0C" w:rsidP="00E025F9">
                            <w:pPr>
                              <w:jc w:val="center"/>
                              <w:rPr>
                                <w:b/>
                                <w:noProof/>
                                <w:sz w:val="48"/>
                                <w:szCs w:val="48"/>
                              </w:rPr>
                            </w:pPr>
                            <w:r w:rsidRPr="00161DE9">
                              <w:rPr>
                                <w:b/>
                                <w:noProof/>
                                <w:sz w:val="48"/>
                                <w:szCs w:val="48"/>
                              </w:rPr>
                              <w:t xml:space="preserve">Maine </w:t>
                            </w:r>
                          </w:p>
                          <w:p w14:paraId="3E26D844" w14:textId="77777777" w:rsidR="00925B0C" w:rsidRPr="00161DE9" w:rsidRDefault="00925B0C" w:rsidP="00E025F9">
                            <w:pPr>
                              <w:jc w:val="center"/>
                              <w:rPr>
                                <w:b/>
                                <w:noProof/>
                                <w:sz w:val="48"/>
                                <w:szCs w:val="48"/>
                              </w:rPr>
                            </w:pPr>
                            <w:r w:rsidRPr="00161DE9">
                              <w:rPr>
                                <w:b/>
                                <w:noProof/>
                                <w:sz w:val="48"/>
                                <w:szCs w:val="48"/>
                              </w:rPr>
                              <w:t>Continuum of Care</w:t>
                            </w:r>
                          </w:p>
                          <w:p w14:paraId="3E26D845" w14:textId="77777777" w:rsidR="00925B0C" w:rsidRDefault="00925B0C">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6D82F" id="Text Box 5" o:spid="_x0000_s1028" type="#_x0000_t202" style="position:absolute;margin-left:225pt;margin-top:4.2pt;width:270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">
                <v:textbox>
                  <w:txbxContent>
                    <w:p w14:paraId="3E26D843" w14:textId="77777777" w:rsidR="00925B0C" w:rsidRPr="00161DE9" w:rsidRDefault="00925B0C" w:rsidP="00E025F9">
                      <w:pPr>
                        <w:jc w:val="center"/>
                        <w:rPr>
                          <w:b/>
                          <w:noProof/>
                          <w:sz w:val="48"/>
                          <w:szCs w:val="48"/>
                        </w:rPr>
                      </w:pPr>
                      <w:r w:rsidRPr="00161DE9">
                        <w:rPr>
                          <w:b/>
                          <w:noProof/>
                          <w:sz w:val="48"/>
                          <w:szCs w:val="48"/>
                        </w:rPr>
                        <w:t xml:space="preserve">Maine </w:t>
                      </w:r>
                    </w:p>
                    <w:p w14:paraId="3E26D844" w14:textId="77777777" w:rsidR="00925B0C" w:rsidRPr="00161DE9" w:rsidRDefault="00925B0C" w:rsidP="00E025F9">
                      <w:pPr>
                        <w:jc w:val="center"/>
                        <w:rPr>
                          <w:b/>
                          <w:noProof/>
                          <w:sz w:val="48"/>
                          <w:szCs w:val="48"/>
                        </w:rPr>
                      </w:pPr>
                      <w:r w:rsidRPr="00161DE9">
                        <w:rPr>
                          <w:b/>
                          <w:noProof/>
                          <w:sz w:val="48"/>
                          <w:szCs w:val="48"/>
                        </w:rPr>
                        <w:t>Continuum of Care</w:t>
                      </w:r>
                    </w:p>
                    <w:p w14:paraId="3E26D845" w14:textId="77777777" w:rsidR="00925B0C" w:rsidRDefault="00925B0C">
                      <w:pPr>
                        <w:rPr>
                          <w:noProof/>
                        </w:rPr>
                      </w:pPr>
                    </w:p>
                  </w:txbxContent>
                </v:textbox>
                <w10:wrap type="square"/>
              </v:shape>
            </w:pict>
          </mc:Fallback>
        </mc:AlternateContent>
      </w:r>
      <w:bookmarkStart w:id="0" w:name="OLE_LINK1"/>
    </w:p>
    <w:p w14:paraId="3E26D7E8" w14:textId="77777777" w:rsidR="00085E14" w:rsidRDefault="00085E14" w:rsidP="00085E14">
      <w:pPr>
        <w:rPr>
          <w:b/>
          <w:sz w:val="22"/>
          <w:szCs w:val="22"/>
          <w:u w:val="single"/>
        </w:rPr>
      </w:pPr>
      <w:r w:rsidRPr="00085E14">
        <w:rPr>
          <w:b/>
          <w:sz w:val="22"/>
          <w:szCs w:val="22"/>
          <w:u w:val="single"/>
        </w:rPr>
        <w:t>CoC Tier 2 Release</w:t>
      </w:r>
      <w:r>
        <w:rPr>
          <w:b/>
          <w:sz w:val="22"/>
          <w:szCs w:val="22"/>
          <w:u w:val="single"/>
        </w:rPr>
        <w:t>:</w:t>
      </w:r>
    </w:p>
    <w:p w14:paraId="3E26D7E9" w14:textId="77777777" w:rsidR="00085E14" w:rsidRDefault="00085E14" w:rsidP="00085E14">
      <w:pPr>
        <w:rPr>
          <w:b/>
          <w:sz w:val="22"/>
          <w:szCs w:val="22"/>
          <w:u w:val="single"/>
        </w:rPr>
      </w:pPr>
    </w:p>
    <w:p w14:paraId="3E26D7EA" w14:textId="38857EAE" w:rsidR="00085E14" w:rsidRPr="00085E14" w:rsidRDefault="001566DF" w:rsidP="00085E14">
      <w:pPr>
        <w:rPr>
          <w:sz w:val="22"/>
          <w:szCs w:val="22"/>
        </w:rPr>
      </w:pPr>
      <w:r>
        <w:rPr>
          <w:sz w:val="22"/>
          <w:szCs w:val="22"/>
        </w:rPr>
        <w:t xml:space="preserve">HUD’s </w:t>
      </w:r>
      <w:r w:rsidR="00085E14">
        <w:rPr>
          <w:sz w:val="22"/>
          <w:szCs w:val="22"/>
        </w:rPr>
        <w:t xml:space="preserve">FY 2015 </w:t>
      </w:r>
      <w:r w:rsidR="00A94B0B">
        <w:rPr>
          <w:sz w:val="22"/>
          <w:szCs w:val="22"/>
        </w:rPr>
        <w:t>Continuum</w:t>
      </w:r>
      <w:r w:rsidR="00085E14">
        <w:rPr>
          <w:sz w:val="22"/>
          <w:szCs w:val="22"/>
        </w:rPr>
        <w:t xml:space="preserve"> of Care Competition Home</w:t>
      </w:r>
      <w:r>
        <w:rPr>
          <w:sz w:val="22"/>
          <w:szCs w:val="22"/>
        </w:rPr>
        <w:t xml:space="preserve">less Assistance Award Report </w:t>
      </w:r>
      <w:r w:rsidR="00D437A1">
        <w:rPr>
          <w:sz w:val="22"/>
          <w:szCs w:val="22"/>
        </w:rPr>
        <w:t xml:space="preserve">has just </w:t>
      </w:r>
      <w:r w:rsidR="00085E14">
        <w:rPr>
          <w:sz w:val="22"/>
          <w:szCs w:val="22"/>
        </w:rPr>
        <w:t xml:space="preserve">been released </w:t>
      </w:r>
      <w:r w:rsidR="00D421FB">
        <w:rPr>
          <w:sz w:val="22"/>
          <w:szCs w:val="22"/>
        </w:rPr>
        <w:t xml:space="preserve">to include Tier 2 awards. </w:t>
      </w:r>
      <w:r w:rsidR="002315B9">
        <w:rPr>
          <w:sz w:val="22"/>
          <w:szCs w:val="22"/>
        </w:rPr>
        <w:t xml:space="preserve">At first glance it appears that 4 TH MCOC projects and 1 </w:t>
      </w:r>
      <w:r w:rsidR="00DE3B59">
        <w:rPr>
          <w:sz w:val="22"/>
          <w:szCs w:val="22"/>
        </w:rPr>
        <w:t xml:space="preserve">new </w:t>
      </w:r>
      <w:r w:rsidR="002315B9">
        <w:rPr>
          <w:sz w:val="22"/>
          <w:szCs w:val="22"/>
        </w:rPr>
        <w:t>PCOC project w</w:t>
      </w:r>
      <w:r>
        <w:rPr>
          <w:sz w:val="22"/>
          <w:szCs w:val="22"/>
        </w:rPr>
        <w:t>ere</w:t>
      </w:r>
      <w:r w:rsidR="002315B9">
        <w:rPr>
          <w:sz w:val="22"/>
          <w:szCs w:val="22"/>
        </w:rPr>
        <w:t xml:space="preserve"> not funded</w:t>
      </w:r>
      <w:r>
        <w:rPr>
          <w:sz w:val="22"/>
          <w:szCs w:val="22"/>
        </w:rPr>
        <w:t xml:space="preserve"> in Tier 2</w:t>
      </w:r>
      <w:r w:rsidR="002315B9">
        <w:rPr>
          <w:sz w:val="22"/>
          <w:szCs w:val="22"/>
        </w:rPr>
        <w:t>.</w:t>
      </w:r>
      <w:r w:rsidR="00DE3B59">
        <w:rPr>
          <w:sz w:val="22"/>
          <w:szCs w:val="22"/>
        </w:rPr>
        <w:t xml:space="preserve">  TH projects were funded for projects that target HUD’s priorities.  Also, it is important to note that Maine received bonus money; </w:t>
      </w:r>
      <w:r w:rsidR="00F06FCA">
        <w:rPr>
          <w:sz w:val="22"/>
          <w:szCs w:val="22"/>
        </w:rPr>
        <w:t>however,</w:t>
      </w:r>
      <w:r w:rsidR="00DE3B59">
        <w:rPr>
          <w:sz w:val="22"/>
          <w:szCs w:val="22"/>
        </w:rPr>
        <w:t xml:space="preserve"> any money lost is unfortunate.  </w:t>
      </w:r>
      <w:r w:rsidR="00FE153C">
        <w:rPr>
          <w:sz w:val="22"/>
          <w:szCs w:val="22"/>
        </w:rPr>
        <w:t xml:space="preserve">HUD’s debrief may shed more light on these determinations.  It appears that in order to remain competitive with this funding stream </w:t>
      </w:r>
      <w:r w:rsidR="00245918">
        <w:rPr>
          <w:sz w:val="22"/>
          <w:szCs w:val="22"/>
        </w:rPr>
        <w:t xml:space="preserve">CoC’s need to keep in mind </w:t>
      </w:r>
      <w:r w:rsidR="00FE153C">
        <w:rPr>
          <w:sz w:val="22"/>
          <w:szCs w:val="22"/>
        </w:rPr>
        <w:t xml:space="preserve">HUD’s </w:t>
      </w:r>
      <w:r w:rsidR="00200800">
        <w:rPr>
          <w:sz w:val="22"/>
          <w:szCs w:val="22"/>
        </w:rPr>
        <w:t xml:space="preserve">current </w:t>
      </w:r>
      <w:r w:rsidR="00FE153C">
        <w:rPr>
          <w:sz w:val="22"/>
          <w:szCs w:val="22"/>
        </w:rPr>
        <w:t xml:space="preserve">funding priorities.   </w:t>
      </w:r>
      <w:r w:rsidR="002315B9">
        <w:rPr>
          <w:sz w:val="22"/>
          <w:szCs w:val="22"/>
        </w:rPr>
        <w:t xml:space="preserve">  </w:t>
      </w:r>
      <w:r w:rsidR="00D421FB">
        <w:rPr>
          <w:sz w:val="22"/>
          <w:szCs w:val="22"/>
        </w:rPr>
        <w:t xml:space="preserve">  </w:t>
      </w:r>
    </w:p>
    <w:p w14:paraId="3E26D7EB" w14:textId="77777777" w:rsidR="00085E14" w:rsidRDefault="00085E14" w:rsidP="009A1D16">
      <w:pPr>
        <w:rPr>
          <w:b/>
          <w:sz w:val="22"/>
          <w:szCs w:val="22"/>
          <w:u w:val="single"/>
        </w:rPr>
      </w:pPr>
    </w:p>
    <w:p w14:paraId="3E26D7EC" w14:textId="77777777" w:rsidR="005F172A" w:rsidRDefault="00085E14" w:rsidP="009A1D16">
      <w:pPr>
        <w:rPr>
          <w:b/>
          <w:sz w:val="22"/>
          <w:szCs w:val="22"/>
          <w:u w:val="single"/>
        </w:rPr>
      </w:pPr>
      <w:r w:rsidRPr="00085E14">
        <w:rPr>
          <w:b/>
          <w:sz w:val="22"/>
          <w:szCs w:val="22"/>
          <w:u w:val="single"/>
        </w:rPr>
        <w:t>Request for Change of Use</w:t>
      </w:r>
      <w:r>
        <w:rPr>
          <w:b/>
          <w:sz w:val="22"/>
          <w:szCs w:val="22"/>
          <w:u w:val="single"/>
        </w:rPr>
        <w:t>:</w:t>
      </w:r>
    </w:p>
    <w:p w14:paraId="3E26D7ED" w14:textId="77777777" w:rsidR="00085E14" w:rsidRPr="00085E14" w:rsidRDefault="00085E14" w:rsidP="009A1D16">
      <w:pPr>
        <w:rPr>
          <w:b/>
          <w:sz w:val="22"/>
          <w:szCs w:val="22"/>
          <w:u w:val="single"/>
        </w:rPr>
      </w:pPr>
    </w:p>
    <w:p w14:paraId="3E26D7EE" w14:textId="77777777" w:rsidR="001566DF" w:rsidRPr="00DA03EF" w:rsidRDefault="00085E14" w:rsidP="001566DF">
      <w:pPr>
        <w:rPr>
          <w:sz w:val="22"/>
          <w:szCs w:val="22"/>
        </w:rPr>
      </w:pPr>
      <w:r w:rsidRPr="001566DF">
        <w:rPr>
          <w:sz w:val="22"/>
          <w:szCs w:val="22"/>
        </w:rPr>
        <w:t>John Richardson</w:t>
      </w:r>
      <w:r w:rsidR="00A94B0B" w:rsidRPr="001566DF">
        <w:rPr>
          <w:sz w:val="22"/>
          <w:szCs w:val="22"/>
        </w:rPr>
        <w:t xml:space="preserve"> from </w:t>
      </w:r>
      <w:r w:rsidR="00DA03EF">
        <w:rPr>
          <w:sz w:val="22"/>
          <w:szCs w:val="22"/>
        </w:rPr>
        <w:t xml:space="preserve">Bread of Life Ministries </w:t>
      </w:r>
      <w:r w:rsidR="00A94B0B" w:rsidRPr="001566DF">
        <w:rPr>
          <w:sz w:val="22"/>
          <w:szCs w:val="22"/>
        </w:rPr>
        <w:t>r</w:t>
      </w:r>
      <w:r w:rsidR="001A680F" w:rsidRPr="001566DF">
        <w:rPr>
          <w:sz w:val="22"/>
          <w:szCs w:val="22"/>
        </w:rPr>
        <w:t>equest</w:t>
      </w:r>
      <w:r w:rsidR="00A94B0B" w:rsidRPr="001566DF">
        <w:rPr>
          <w:sz w:val="22"/>
          <w:szCs w:val="22"/>
        </w:rPr>
        <w:t>ed a change of u</w:t>
      </w:r>
      <w:r w:rsidRPr="001566DF">
        <w:rPr>
          <w:sz w:val="22"/>
          <w:szCs w:val="22"/>
        </w:rPr>
        <w:t xml:space="preserve">se for Crosby St. TH </w:t>
      </w:r>
      <w:r w:rsidR="00A94B0B" w:rsidRPr="001566DF">
        <w:rPr>
          <w:sz w:val="22"/>
          <w:szCs w:val="22"/>
        </w:rPr>
        <w:t>project</w:t>
      </w:r>
      <w:r w:rsidR="00A94B0B">
        <w:rPr>
          <w:sz w:val="22"/>
          <w:szCs w:val="22"/>
        </w:rPr>
        <w:t xml:space="preserve">.  </w:t>
      </w:r>
      <w:r w:rsidR="001566DF">
        <w:rPr>
          <w:sz w:val="22"/>
          <w:szCs w:val="22"/>
        </w:rPr>
        <w:t>Project</w:t>
      </w:r>
      <w:r w:rsidR="00DA03EF">
        <w:rPr>
          <w:sz w:val="22"/>
          <w:szCs w:val="22"/>
        </w:rPr>
        <w:t xml:space="preserve"> received HUD CoC funds in the past.   The </w:t>
      </w:r>
      <w:r w:rsidR="00DA03EF" w:rsidRPr="00DA03EF">
        <w:rPr>
          <w:sz w:val="22"/>
          <w:szCs w:val="22"/>
        </w:rPr>
        <w:t>4 two bedroom units for homeless families</w:t>
      </w:r>
      <w:r w:rsidR="00DA03EF">
        <w:rPr>
          <w:sz w:val="22"/>
          <w:szCs w:val="22"/>
        </w:rPr>
        <w:t xml:space="preserve"> have been transitional since accusation.  To align with HUD’s PH priorities and for client stability, Bread of Life is requesting to transition to PH designation.  Approval from the CoC and </w:t>
      </w:r>
      <w:r w:rsidR="001566DF" w:rsidRPr="001566DF">
        <w:rPr>
          <w:sz w:val="22"/>
          <w:szCs w:val="22"/>
        </w:rPr>
        <w:t>Maine</w:t>
      </w:r>
      <w:r w:rsidR="00DA03EF">
        <w:rPr>
          <w:sz w:val="22"/>
          <w:szCs w:val="22"/>
        </w:rPr>
        <w:t xml:space="preserve"> </w:t>
      </w:r>
      <w:r w:rsidR="001566DF" w:rsidRPr="001566DF">
        <w:rPr>
          <w:sz w:val="22"/>
          <w:szCs w:val="22"/>
        </w:rPr>
        <w:t xml:space="preserve">Housing </w:t>
      </w:r>
      <w:r w:rsidR="00DA03EF">
        <w:rPr>
          <w:sz w:val="22"/>
          <w:szCs w:val="22"/>
        </w:rPr>
        <w:t>is necessary before sending change of use letter to HUD.  Motion was made to support change of use from transitional to permanent housing and send to full CoC meeting in May.  Motion was seconded to bring to full CoC to consider this request</w:t>
      </w:r>
      <w:r w:rsidR="001056A3">
        <w:rPr>
          <w:sz w:val="22"/>
          <w:szCs w:val="22"/>
        </w:rPr>
        <w:t xml:space="preserve"> and agree to draft a letter for HUD</w:t>
      </w:r>
      <w:r w:rsidR="00DA03EF">
        <w:rPr>
          <w:sz w:val="22"/>
          <w:szCs w:val="22"/>
        </w:rPr>
        <w:t xml:space="preserve">.  </w:t>
      </w:r>
      <w:r w:rsidR="001566DF" w:rsidRPr="001566DF">
        <w:t xml:space="preserve"> </w:t>
      </w:r>
    </w:p>
    <w:p w14:paraId="3E26D7EF" w14:textId="77777777" w:rsidR="00085E14" w:rsidRDefault="00085E14" w:rsidP="00085E14">
      <w:pPr>
        <w:pStyle w:val="ListParagraph"/>
        <w:ind w:left="0"/>
        <w:rPr>
          <w:b/>
          <w:sz w:val="22"/>
          <w:szCs w:val="22"/>
          <w:u w:val="single"/>
        </w:rPr>
      </w:pPr>
    </w:p>
    <w:p w14:paraId="3E26D7F0" w14:textId="77777777" w:rsidR="00085E14" w:rsidRPr="00085E14" w:rsidRDefault="00085E14" w:rsidP="00085E14">
      <w:pPr>
        <w:pStyle w:val="ListParagraph"/>
        <w:ind w:left="0"/>
        <w:rPr>
          <w:sz w:val="22"/>
          <w:szCs w:val="22"/>
        </w:rPr>
      </w:pPr>
      <w:r w:rsidRPr="00085E14">
        <w:rPr>
          <w:b/>
          <w:sz w:val="22"/>
          <w:szCs w:val="22"/>
          <w:u w:val="single"/>
        </w:rPr>
        <w:t>Committee Updates</w:t>
      </w:r>
      <w:r w:rsidRPr="00085E14">
        <w:rPr>
          <w:sz w:val="22"/>
          <w:szCs w:val="22"/>
        </w:rPr>
        <w:t xml:space="preserve">: </w:t>
      </w:r>
    </w:p>
    <w:p w14:paraId="3E26D7F1" w14:textId="77777777" w:rsidR="001A680F" w:rsidRDefault="001A680F" w:rsidP="009A1D16">
      <w:pPr>
        <w:rPr>
          <w:sz w:val="22"/>
          <w:szCs w:val="22"/>
        </w:rPr>
      </w:pPr>
    </w:p>
    <w:p w14:paraId="3E26D7F2" w14:textId="77777777" w:rsidR="005F172A" w:rsidRDefault="00C9461F" w:rsidP="009A1D16">
      <w:pPr>
        <w:rPr>
          <w:sz w:val="22"/>
          <w:szCs w:val="22"/>
        </w:rPr>
      </w:pPr>
      <w:r w:rsidRPr="00A94B0B">
        <w:rPr>
          <w:sz w:val="22"/>
          <w:szCs w:val="22"/>
          <w:u w:val="single"/>
        </w:rPr>
        <w:t>Policy:</w:t>
      </w:r>
      <w:r>
        <w:rPr>
          <w:b/>
          <w:sz w:val="22"/>
          <w:szCs w:val="22"/>
          <w:u w:val="single"/>
        </w:rPr>
        <w:t xml:space="preserve"> </w:t>
      </w:r>
      <w:r w:rsidR="00981698">
        <w:rPr>
          <w:sz w:val="22"/>
          <w:szCs w:val="22"/>
        </w:rPr>
        <w:t>Vickey reported that the next m</w:t>
      </w:r>
      <w:r w:rsidRPr="00C9461F">
        <w:rPr>
          <w:sz w:val="22"/>
          <w:szCs w:val="22"/>
        </w:rPr>
        <w:t xml:space="preserve">eeting </w:t>
      </w:r>
      <w:r w:rsidR="00981698">
        <w:rPr>
          <w:sz w:val="22"/>
          <w:szCs w:val="22"/>
        </w:rPr>
        <w:t>is</w:t>
      </w:r>
      <w:r w:rsidRPr="00C9461F">
        <w:rPr>
          <w:sz w:val="22"/>
          <w:szCs w:val="22"/>
        </w:rPr>
        <w:t xml:space="preserve"> Friday </w:t>
      </w:r>
      <w:r w:rsidR="00085E14">
        <w:rPr>
          <w:sz w:val="22"/>
          <w:szCs w:val="22"/>
        </w:rPr>
        <w:t>May 6</w:t>
      </w:r>
      <w:r w:rsidR="000B272E">
        <w:rPr>
          <w:sz w:val="22"/>
          <w:szCs w:val="22"/>
        </w:rPr>
        <w:t xml:space="preserve">, at 3:00.  </w:t>
      </w:r>
      <w:r w:rsidR="008A61CE">
        <w:rPr>
          <w:sz w:val="22"/>
          <w:szCs w:val="22"/>
        </w:rPr>
        <w:t xml:space="preserve">Cullen may not be present at this meeting and it is likely to be a brief meeting.  </w:t>
      </w:r>
    </w:p>
    <w:p w14:paraId="3E26D7F3" w14:textId="77777777" w:rsidR="00085E14" w:rsidRDefault="00085E14" w:rsidP="009A1D16">
      <w:pPr>
        <w:rPr>
          <w:sz w:val="22"/>
          <w:szCs w:val="22"/>
        </w:rPr>
      </w:pPr>
    </w:p>
    <w:p w14:paraId="3E26D7F4" w14:textId="6575CC18" w:rsidR="00085E14" w:rsidRPr="00085E14" w:rsidRDefault="00085E14" w:rsidP="00085E14">
      <w:pPr>
        <w:rPr>
          <w:sz w:val="22"/>
          <w:szCs w:val="22"/>
        </w:rPr>
      </w:pPr>
      <w:r w:rsidRPr="008A61CE">
        <w:rPr>
          <w:sz w:val="22"/>
          <w:szCs w:val="22"/>
          <w:u w:val="single"/>
        </w:rPr>
        <w:t>Project:</w:t>
      </w:r>
      <w:r w:rsidRPr="008A61CE">
        <w:rPr>
          <w:sz w:val="22"/>
          <w:szCs w:val="22"/>
        </w:rPr>
        <w:t xml:space="preserve"> Donna</w:t>
      </w:r>
      <w:r w:rsidR="008A61CE">
        <w:rPr>
          <w:sz w:val="22"/>
          <w:szCs w:val="22"/>
        </w:rPr>
        <w:t xml:space="preserve"> reported the committee met, </w:t>
      </w:r>
      <w:r w:rsidRPr="008A61CE">
        <w:rPr>
          <w:sz w:val="22"/>
          <w:szCs w:val="22"/>
        </w:rPr>
        <w:t xml:space="preserve">reviewed, </w:t>
      </w:r>
      <w:r w:rsidR="008A61CE">
        <w:rPr>
          <w:sz w:val="22"/>
          <w:szCs w:val="22"/>
        </w:rPr>
        <w:t xml:space="preserve">and submitted draft language for the final governance document.  Committee updated and approved the performance measures for monitoring to include Maine Housing ESG targets.  </w:t>
      </w:r>
      <w:r w:rsidR="00EE651A">
        <w:rPr>
          <w:sz w:val="22"/>
          <w:szCs w:val="22"/>
        </w:rPr>
        <w:t xml:space="preserve">All other performance measures </w:t>
      </w:r>
      <w:r w:rsidR="00F06FCA">
        <w:rPr>
          <w:sz w:val="22"/>
          <w:szCs w:val="22"/>
        </w:rPr>
        <w:t>remain</w:t>
      </w:r>
      <w:r w:rsidR="008A61CE">
        <w:rPr>
          <w:sz w:val="22"/>
          <w:szCs w:val="22"/>
        </w:rPr>
        <w:t xml:space="preserve"> the same and </w:t>
      </w:r>
      <w:r w:rsidR="00EE651A">
        <w:rPr>
          <w:sz w:val="22"/>
          <w:szCs w:val="22"/>
        </w:rPr>
        <w:t xml:space="preserve">are </w:t>
      </w:r>
      <w:r w:rsidR="008A61CE">
        <w:rPr>
          <w:sz w:val="22"/>
          <w:szCs w:val="22"/>
        </w:rPr>
        <w:t xml:space="preserve">submitted to Steering to decide if it should move to full CoC for approval.  Lastly, the committee provided an </w:t>
      </w:r>
      <w:r w:rsidRPr="008A61CE">
        <w:rPr>
          <w:sz w:val="22"/>
          <w:szCs w:val="22"/>
        </w:rPr>
        <w:t xml:space="preserve">outline of what is expected for projects regarding </w:t>
      </w:r>
      <w:r w:rsidR="008A61CE">
        <w:rPr>
          <w:sz w:val="22"/>
          <w:szCs w:val="22"/>
        </w:rPr>
        <w:t xml:space="preserve">when and </w:t>
      </w:r>
      <w:r w:rsidRPr="008A61CE">
        <w:rPr>
          <w:sz w:val="22"/>
          <w:szCs w:val="22"/>
        </w:rPr>
        <w:t>what to submit to project committee.</w:t>
      </w:r>
      <w:r w:rsidR="00EE651A">
        <w:rPr>
          <w:sz w:val="22"/>
          <w:szCs w:val="22"/>
        </w:rPr>
        <w:t xml:space="preserve">  2016 ESG information will be sent to the project committee soon.  HUD TA has been requested for ESG. Maine Housing h</w:t>
      </w:r>
      <w:r w:rsidR="000625D3">
        <w:rPr>
          <w:sz w:val="22"/>
          <w:szCs w:val="22"/>
        </w:rPr>
        <w:t>as been working with Cloudburst</w:t>
      </w:r>
      <w:r w:rsidR="00EE651A">
        <w:rPr>
          <w:sz w:val="22"/>
          <w:szCs w:val="22"/>
        </w:rPr>
        <w:t xml:space="preserve"> to review monitoring and alignment with best practices. </w:t>
      </w:r>
      <w:r w:rsidR="000625D3">
        <w:rPr>
          <w:sz w:val="22"/>
          <w:szCs w:val="22"/>
        </w:rPr>
        <w:t xml:space="preserve">Motion made and seconded to accept the changes to the governance document.   Motion to approve and present performance measures to the full CoC in May. </w:t>
      </w:r>
      <w:r w:rsidR="00B93244">
        <w:rPr>
          <w:sz w:val="22"/>
          <w:szCs w:val="22"/>
        </w:rPr>
        <w:t xml:space="preserve">Motion seconded and added to agenda.  </w:t>
      </w:r>
    </w:p>
    <w:p w14:paraId="3E26D7F5" w14:textId="77777777" w:rsidR="00C9461F" w:rsidRPr="00C9461F" w:rsidRDefault="00C9461F" w:rsidP="009A1D16">
      <w:pPr>
        <w:rPr>
          <w:sz w:val="22"/>
          <w:szCs w:val="22"/>
        </w:rPr>
      </w:pPr>
    </w:p>
    <w:p w14:paraId="3E26D7F6" w14:textId="77777777" w:rsidR="00B93244" w:rsidRDefault="00C9461F" w:rsidP="009A1D16">
      <w:pPr>
        <w:rPr>
          <w:sz w:val="22"/>
          <w:szCs w:val="22"/>
        </w:rPr>
      </w:pPr>
      <w:r w:rsidRPr="000625D3">
        <w:rPr>
          <w:sz w:val="22"/>
          <w:szCs w:val="22"/>
          <w:u w:val="single"/>
        </w:rPr>
        <w:t>Resource</w:t>
      </w:r>
      <w:r w:rsidRPr="000625D3">
        <w:rPr>
          <w:sz w:val="22"/>
          <w:szCs w:val="22"/>
        </w:rPr>
        <w:t xml:space="preserve">: </w:t>
      </w:r>
      <w:r w:rsidR="00DC5EB2" w:rsidRPr="000625D3">
        <w:rPr>
          <w:sz w:val="22"/>
          <w:szCs w:val="22"/>
        </w:rPr>
        <w:t xml:space="preserve">Mike stated the committee is planning a </w:t>
      </w:r>
      <w:r w:rsidR="00B93244">
        <w:rPr>
          <w:sz w:val="22"/>
          <w:szCs w:val="22"/>
        </w:rPr>
        <w:t xml:space="preserve">training </w:t>
      </w:r>
      <w:r w:rsidRPr="000625D3">
        <w:rPr>
          <w:sz w:val="22"/>
          <w:szCs w:val="22"/>
        </w:rPr>
        <w:t xml:space="preserve">on </w:t>
      </w:r>
      <w:r w:rsidR="00DC5EB2" w:rsidRPr="000625D3">
        <w:rPr>
          <w:sz w:val="22"/>
          <w:szCs w:val="22"/>
        </w:rPr>
        <w:t>general assistance</w:t>
      </w:r>
      <w:r w:rsidR="00A94B0B" w:rsidRPr="000625D3">
        <w:rPr>
          <w:sz w:val="22"/>
          <w:szCs w:val="22"/>
        </w:rPr>
        <w:t xml:space="preserve"> for Region 2</w:t>
      </w:r>
      <w:r w:rsidR="00DC5EB2" w:rsidRPr="000625D3">
        <w:rPr>
          <w:sz w:val="22"/>
          <w:szCs w:val="22"/>
        </w:rPr>
        <w:t xml:space="preserve">.  </w:t>
      </w:r>
      <w:r w:rsidRPr="000625D3">
        <w:rPr>
          <w:sz w:val="22"/>
          <w:szCs w:val="22"/>
        </w:rPr>
        <w:t xml:space="preserve"> </w:t>
      </w:r>
      <w:r w:rsidR="00A94B0B" w:rsidRPr="000625D3">
        <w:rPr>
          <w:sz w:val="22"/>
          <w:szCs w:val="22"/>
        </w:rPr>
        <w:t>The r</w:t>
      </w:r>
      <w:r w:rsidR="002D334C" w:rsidRPr="000625D3">
        <w:rPr>
          <w:sz w:val="22"/>
          <w:szCs w:val="22"/>
        </w:rPr>
        <w:t xml:space="preserve">esource and project committee </w:t>
      </w:r>
      <w:r w:rsidR="00A94B0B" w:rsidRPr="000625D3">
        <w:rPr>
          <w:sz w:val="22"/>
          <w:szCs w:val="22"/>
        </w:rPr>
        <w:t>continue to work</w:t>
      </w:r>
      <w:r w:rsidR="002D334C" w:rsidRPr="000625D3">
        <w:rPr>
          <w:sz w:val="22"/>
          <w:szCs w:val="22"/>
        </w:rPr>
        <w:t xml:space="preserve"> together regarding </w:t>
      </w:r>
      <w:r w:rsidR="000625D3">
        <w:rPr>
          <w:sz w:val="22"/>
          <w:szCs w:val="22"/>
        </w:rPr>
        <w:t xml:space="preserve">plans to have </w:t>
      </w:r>
      <w:r w:rsidR="00B93244">
        <w:rPr>
          <w:sz w:val="22"/>
          <w:szCs w:val="22"/>
        </w:rPr>
        <w:t>leverage</w:t>
      </w:r>
      <w:r w:rsidRPr="000625D3">
        <w:rPr>
          <w:sz w:val="22"/>
          <w:szCs w:val="22"/>
        </w:rPr>
        <w:t xml:space="preserve"> and match discussion</w:t>
      </w:r>
      <w:r w:rsidR="002D334C" w:rsidRPr="000625D3">
        <w:rPr>
          <w:sz w:val="22"/>
          <w:szCs w:val="22"/>
        </w:rPr>
        <w:t xml:space="preserve"> at a future CoC meeting.  </w:t>
      </w:r>
      <w:r w:rsidR="00B93244">
        <w:rPr>
          <w:sz w:val="22"/>
          <w:szCs w:val="22"/>
        </w:rPr>
        <w:t>Committee is putting together a MCOC power point/webinar/101 for Shelters.  Mike asked for clarification on s</w:t>
      </w:r>
      <w:r w:rsidR="00A94B0B" w:rsidRPr="000625D3">
        <w:rPr>
          <w:sz w:val="22"/>
          <w:szCs w:val="22"/>
        </w:rPr>
        <w:t xml:space="preserve">ubcommittee lists </w:t>
      </w:r>
      <w:r w:rsidR="00B93244">
        <w:rPr>
          <w:sz w:val="22"/>
          <w:szCs w:val="22"/>
        </w:rPr>
        <w:t xml:space="preserve">and it was suggested that keeping track of Ad Hoc participating members is good practice.  </w:t>
      </w:r>
      <w:r w:rsidR="004B6BF1">
        <w:rPr>
          <w:sz w:val="22"/>
          <w:szCs w:val="22"/>
        </w:rPr>
        <w:t xml:space="preserve">A few committees may need to be added to the resource committee list and it was recommended that the current chairs of MCOC help out with updating list.  </w:t>
      </w:r>
    </w:p>
    <w:p w14:paraId="3E26D7F7" w14:textId="77777777" w:rsidR="00B93244" w:rsidRDefault="00B93244" w:rsidP="009A1D16">
      <w:pPr>
        <w:rPr>
          <w:sz w:val="22"/>
          <w:szCs w:val="22"/>
        </w:rPr>
      </w:pPr>
    </w:p>
    <w:p w14:paraId="3E26D7F8" w14:textId="77777777" w:rsidR="00C9461F" w:rsidRPr="00C9461F" w:rsidRDefault="00C9461F" w:rsidP="009A1D16">
      <w:pPr>
        <w:rPr>
          <w:b/>
          <w:sz w:val="22"/>
          <w:szCs w:val="22"/>
          <w:u w:val="single"/>
        </w:rPr>
      </w:pPr>
      <w:r w:rsidRPr="004B6BF1">
        <w:rPr>
          <w:sz w:val="22"/>
          <w:szCs w:val="22"/>
          <w:u w:val="single"/>
        </w:rPr>
        <w:t>Data:</w:t>
      </w:r>
      <w:r w:rsidRPr="004B6BF1">
        <w:rPr>
          <w:b/>
          <w:sz w:val="22"/>
          <w:szCs w:val="22"/>
        </w:rPr>
        <w:t xml:space="preserve">  </w:t>
      </w:r>
      <w:r w:rsidR="00D86744" w:rsidRPr="004B6BF1">
        <w:rPr>
          <w:sz w:val="22"/>
          <w:szCs w:val="22"/>
        </w:rPr>
        <w:t xml:space="preserve">Awa reported </w:t>
      </w:r>
      <w:r w:rsidR="004B6BF1">
        <w:rPr>
          <w:sz w:val="22"/>
          <w:szCs w:val="22"/>
        </w:rPr>
        <w:t xml:space="preserve">committee met and approved the PIT data.  </w:t>
      </w:r>
      <w:r w:rsidR="000B272E" w:rsidRPr="004B6BF1">
        <w:rPr>
          <w:sz w:val="22"/>
          <w:szCs w:val="22"/>
        </w:rPr>
        <w:t>Next meeting is Tuesday April 12</w:t>
      </w:r>
      <w:r w:rsidR="000B272E" w:rsidRPr="004B6BF1">
        <w:rPr>
          <w:sz w:val="22"/>
          <w:szCs w:val="22"/>
          <w:vertAlign w:val="superscript"/>
        </w:rPr>
        <w:t>th</w:t>
      </w:r>
      <w:r w:rsidR="000B272E" w:rsidRPr="004B6BF1">
        <w:rPr>
          <w:sz w:val="22"/>
          <w:szCs w:val="22"/>
        </w:rPr>
        <w:t xml:space="preserve">.  </w:t>
      </w:r>
    </w:p>
    <w:p w14:paraId="3E26D7F9" w14:textId="77777777" w:rsidR="005F172A" w:rsidRDefault="005F172A" w:rsidP="009A1D16">
      <w:pPr>
        <w:rPr>
          <w:sz w:val="22"/>
          <w:szCs w:val="22"/>
        </w:rPr>
      </w:pPr>
    </w:p>
    <w:p w14:paraId="3E26D7FA" w14:textId="77777777" w:rsidR="00CD5C8E" w:rsidRPr="006A0A21" w:rsidRDefault="00C9461F" w:rsidP="009A1D16">
      <w:pPr>
        <w:rPr>
          <w:sz w:val="22"/>
          <w:szCs w:val="22"/>
        </w:rPr>
      </w:pPr>
      <w:r w:rsidRPr="006A0A21">
        <w:rPr>
          <w:sz w:val="22"/>
          <w:szCs w:val="22"/>
          <w:u w:val="single"/>
        </w:rPr>
        <w:lastRenderedPageBreak/>
        <w:t>Governance Ad Hoc:</w:t>
      </w:r>
      <w:r w:rsidR="007F4EF8" w:rsidRPr="006A0A21">
        <w:rPr>
          <w:sz w:val="22"/>
          <w:szCs w:val="22"/>
        </w:rPr>
        <w:t xml:space="preserve">   </w:t>
      </w:r>
      <w:r w:rsidR="00D86744" w:rsidRPr="006A0A21">
        <w:rPr>
          <w:sz w:val="22"/>
          <w:szCs w:val="22"/>
        </w:rPr>
        <w:t>Committee worked through the governance in its entirety</w:t>
      </w:r>
      <w:r w:rsidR="002A71BA">
        <w:rPr>
          <w:sz w:val="22"/>
          <w:szCs w:val="22"/>
        </w:rPr>
        <w:t xml:space="preserve">.   </w:t>
      </w:r>
      <w:r w:rsidR="00D86744" w:rsidRPr="006A0A21">
        <w:rPr>
          <w:sz w:val="22"/>
          <w:szCs w:val="22"/>
        </w:rPr>
        <w:t>Committee ma</w:t>
      </w:r>
      <w:r w:rsidR="006A0A21">
        <w:rPr>
          <w:sz w:val="22"/>
          <w:szCs w:val="22"/>
        </w:rPr>
        <w:t xml:space="preserve">de some grammatical changes, </w:t>
      </w:r>
      <w:r w:rsidR="00D86744" w:rsidRPr="006A0A21">
        <w:rPr>
          <w:sz w:val="22"/>
          <w:szCs w:val="22"/>
        </w:rPr>
        <w:t>incorporated HUD terminology</w:t>
      </w:r>
      <w:r w:rsidR="006A0A21">
        <w:rPr>
          <w:sz w:val="22"/>
          <w:szCs w:val="22"/>
        </w:rPr>
        <w:t xml:space="preserve"> and drafted consistent language</w:t>
      </w:r>
      <w:r w:rsidR="00D86744" w:rsidRPr="006A0A21">
        <w:rPr>
          <w:sz w:val="22"/>
          <w:szCs w:val="22"/>
        </w:rPr>
        <w:t xml:space="preserve">.  </w:t>
      </w:r>
      <w:r w:rsidR="006A0A21">
        <w:rPr>
          <w:sz w:val="22"/>
          <w:szCs w:val="22"/>
        </w:rPr>
        <w:t>A few</w:t>
      </w:r>
      <w:r w:rsidR="00D86744" w:rsidRPr="006A0A21">
        <w:rPr>
          <w:sz w:val="22"/>
          <w:szCs w:val="22"/>
        </w:rPr>
        <w:t xml:space="preserve"> substantive changes </w:t>
      </w:r>
      <w:r w:rsidR="006A0A21">
        <w:rPr>
          <w:sz w:val="22"/>
          <w:szCs w:val="22"/>
        </w:rPr>
        <w:t>were made.  Steering committee should review the governance for the next meeting</w:t>
      </w:r>
      <w:r w:rsidR="002A71BA" w:rsidRPr="002A71BA">
        <w:rPr>
          <w:sz w:val="22"/>
          <w:szCs w:val="22"/>
        </w:rPr>
        <w:t xml:space="preserve"> </w:t>
      </w:r>
      <w:r w:rsidR="002A71BA">
        <w:rPr>
          <w:sz w:val="22"/>
          <w:szCs w:val="22"/>
        </w:rPr>
        <w:t>with a</w:t>
      </w:r>
      <w:r w:rsidR="002A71BA" w:rsidRPr="002A71BA">
        <w:rPr>
          <w:sz w:val="22"/>
          <w:szCs w:val="22"/>
        </w:rPr>
        <w:t xml:space="preserve"> plan to share with full CoC at the June meeting.</w:t>
      </w:r>
      <w:r w:rsidR="008C30CA">
        <w:rPr>
          <w:sz w:val="22"/>
          <w:szCs w:val="22"/>
        </w:rPr>
        <w:t xml:space="preserve">  Vickey has agreed to be the keeper of the document and incorporate changes sent via “reply all” recommendation method.  Vickey will make small formatting changes and have the document available for review at the next meeting.  </w:t>
      </w:r>
      <w:r w:rsidR="00CA7710">
        <w:rPr>
          <w:sz w:val="22"/>
          <w:szCs w:val="22"/>
        </w:rPr>
        <w:t xml:space="preserve"> </w:t>
      </w:r>
      <w:r w:rsidR="006A0A21">
        <w:rPr>
          <w:sz w:val="22"/>
          <w:szCs w:val="22"/>
        </w:rPr>
        <w:t xml:space="preserve">  </w:t>
      </w:r>
      <w:r w:rsidR="00D86744" w:rsidRPr="006A0A21">
        <w:rPr>
          <w:sz w:val="22"/>
          <w:szCs w:val="22"/>
        </w:rPr>
        <w:t xml:space="preserve">  </w:t>
      </w:r>
    </w:p>
    <w:p w14:paraId="3E26D7FB" w14:textId="77777777" w:rsidR="00A429D8" w:rsidRDefault="00A429D8" w:rsidP="009A1D16">
      <w:pPr>
        <w:rPr>
          <w:sz w:val="22"/>
          <w:szCs w:val="22"/>
        </w:rPr>
      </w:pPr>
    </w:p>
    <w:p w14:paraId="3E26D7FC" w14:textId="77777777" w:rsidR="00A429D8" w:rsidRDefault="00A429D8" w:rsidP="009A1D16">
      <w:pPr>
        <w:rPr>
          <w:sz w:val="22"/>
          <w:szCs w:val="22"/>
        </w:rPr>
      </w:pPr>
      <w:r w:rsidRPr="00A94B0B">
        <w:rPr>
          <w:sz w:val="22"/>
          <w:szCs w:val="22"/>
          <w:u w:val="single"/>
        </w:rPr>
        <w:t>Scoring:</w:t>
      </w:r>
      <w:r>
        <w:rPr>
          <w:sz w:val="22"/>
          <w:szCs w:val="22"/>
        </w:rPr>
        <w:t xml:space="preserve"> </w:t>
      </w:r>
      <w:r w:rsidR="007F4EF8">
        <w:rPr>
          <w:sz w:val="22"/>
          <w:szCs w:val="22"/>
        </w:rPr>
        <w:t>The Scoring Committee h</w:t>
      </w:r>
      <w:r>
        <w:rPr>
          <w:sz w:val="22"/>
          <w:szCs w:val="22"/>
        </w:rPr>
        <w:t>as not met</w:t>
      </w:r>
      <w:r w:rsidR="007F4EF8">
        <w:rPr>
          <w:sz w:val="22"/>
          <w:szCs w:val="22"/>
        </w:rPr>
        <w:t>.</w:t>
      </w:r>
    </w:p>
    <w:p w14:paraId="3E26D7FD" w14:textId="77777777" w:rsidR="007F4EF8" w:rsidRDefault="007F4EF8" w:rsidP="009A1D16">
      <w:pPr>
        <w:rPr>
          <w:sz w:val="22"/>
          <w:szCs w:val="22"/>
        </w:rPr>
      </w:pPr>
    </w:p>
    <w:p w14:paraId="3E26D7FE" w14:textId="77777777" w:rsidR="00A429D8" w:rsidRDefault="00A429D8" w:rsidP="009A1D16">
      <w:pPr>
        <w:rPr>
          <w:sz w:val="22"/>
          <w:szCs w:val="22"/>
        </w:rPr>
      </w:pPr>
      <w:r w:rsidRPr="00A94B0B">
        <w:rPr>
          <w:sz w:val="22"/>
          <w:szCs w:val="22"/>
          <w:u w:val="single"/>
        </w:rPr>
        <w:t>Scoring template committee:</w:t>
      </w:r>
      <w:r>
        <w:rPr>
          <w:sz w:val="22"/>
          <w:szCs w:val="22"/>
        </w:rPr>
        <w:t xml:space="preserve"> </w:t>
      </w:r>
      <w:r w:rsidR="007F4EF8" w:rsidRPr="007F4EF8">
        <w:rPr>
          <w:sz w:val="22"/>
          <w:szCs w:val="22"/>
        </w:rPr>
        <w:t xml:space="preserve">The Scoring </w:t>
      </w:r>
      <w:r w:rsidR="007F4EF8">
        <w:rPr>
          <w:sz w:val="22"/>
          <w:szCs w:val="22"/>
        </w:rPr>
        <w:t xml:space="preserve">Template </w:t>
      </w:r>
      <w:r w:rsidR="007F4EF8" w:rsidRPr="007F4EF8">
        <w:rPr>
          <w:sz w:val="22"/>
          <w:szCs w:val="22"/>
        </w:rPr>
        <w:t>Committee</w:t>
      </w:r>
      <w:r w:rsidRPr="00A429D8">
        <w:rPr>
          <w:sz w:val="22"/>
          <w:szCs w:val="22"/>
        </w:rPr>
        <w:t xml:space="preserve"> not met</w:t>
      </w:r>
      <w:r w:rsidR="007F4EF8">
        <w:rPr>
          <w:sz w:val="22"/>
          <w:szCs w:val="22"/>
        </w:rPr>
        <w:t>.</w:t>
      </w:r>
    </w:p>
    <w:p w14:paraId="3E26D7FF" w14:textId="77777777" w:rsidR="00A429D8" w:rsidRDefault="00A429D8" w:rsidP="009A1D16">
      <w:pPr>
        <w:rPr>
          <w:sz w:val="22"/>
          <w:szCs w:val="22"/>
        </w:rPr>
      </w:pPr>
    </w:p>
    <w:p w14:paraId="3E26D800" w14:textId="77777777" w:rsidR="00A429D8" w:rsidRPr="00A429D8" w:rsidRDefault="00A429D8" w:rsidP="009A1D16">
      <w:pPr>
        <w:rPr>
          <w:b/>
          <w:sz w:val="22"/>
          <w:szCs w:val="22"/>
          <w:u w:val="single"/>
        </w:rPr>
      </w:pPr>
      <w:r w:rsidRPr="00A94B0B">
        <w:rPr>
          <w:sz w:val="22"/>
          <w:szCs w:val="22"/>
          <w:u w:val="single"/>
        </w:rPr>
        <w:t>Selection and Ranking:</w:t>
      </w:r>
      <w:r w:rsidRPr="00A429D8">
        <w:rPr>
          <w:sz w:val="22"/>
          <w:szCs w:val="22"/>
        </w:rPr>
        <w:t xml:space="preserve">  The </w:t>
      </w:r>
      <w:r w:rsidR="00491713">
        <w:rPr>
          <w:sz w:val="22"/>
          <w:szCs w:val="22"/>
        </w:rPr>
        <w:t>Selection and Ranking C</w:t>
      </w:r>
      <w:r w:rsidRPr="00A429D8">
        <w:rPr>
          <w:sz w:val="22"/>
          <w:szCs w:val="22"/>
        </w:rPr>
        <w:t xml:space="preserve">ommittee </w:t>
      </w:r>
      <w:r w:rsidR="007F4EF8">
        <w:rPr>
          <w:sz w:val="22"/>
          <w:szCs w:val="22"/>
        </w:rPr>
        <w:t>will become a</w:t>
      </w:r>
      <w:r w:rsidRPr="00A429D8">
        <w:rPr>
          <w:sz w:val="22"/>
          <w:szCs w:val="22"/>
        </w:rPr>
        <w:t xml:space="preserve"> standing committee should the governance get voted in at the May CoC meeting</w:t>
      </w:r>
      <w:r w:rsidR="007F4EF8">
        <w:rPr>
          <w:sz w:val="22"/>
          <w:szCs w:val="22"/>
        </w:rPr>
        <w:t>.</w:t>
      </w:r>
    </w:p>
    <w:p w14:paraId="3E26D801" w14:textId="77777777" w:rsidR="00C9461F" w:rsidRDefault="00C9461F" w:rsidP="009A1D16">
      <w:pPr>
        <w:rPr>
          <w:sz w:val="22"/>
          <w:szCs w:val="22"/>
        </w:rPr>
      </w:pPr>
    </w:p>
    <w:bookmarkEnd w:id="0"/>
    <w:p w14:paraId="3E26D802" w14:textId="77777777" w:rsidR="00A43F5E" w:rsidRPr="00F06FCA" w:rsidRDefault="00A43F5E" w:rsidP="00A43F5E">
      <w:pPr>
        <w:rPr>
          <w:b/>
          <w:sz w:val="22"/>
          <w:szCs w:val="22"/>
          <w:u w:val="single"/>
        </w:rPr>
      </w:pPr>
      <w:r w:rsidRPr="00F06FCA">
        <w:rPr>
          <w:b/>
          <w:sz w:val="22"/>
          <w:szCs w:val="22"/>
          <w:u w:val="single"/>
        </w:rPr>
        <w:t>Homeless Veteran Action Committee:</w:t>
      </w:r>
    </w:p>
    <w:p w14:paraId="3E26D803" w14:textId="77777777" w:rsidR="00A43F5E" w:rsidRPr="00F06FCA" w:rsidRDefault="00A43F5E" w:rsidP="00A43F5E">
      <w:pPr>
        <w:rPr>
          <w:b/>
          <w:sz w:val="22"/>
          <w:szCs w:val="22"/>
          <w:u w:val="single"/>
        </w:rPr>
      </w:pPr>
    </w:p>
    <w:p w14:paraId="3E26D804" w14:textId="22F10B07" w:rsidR="002F52C8" w:rsidRPr="00F06FCA" w:rsidRDefault="00036D10" w:rsidP="00A43F5E">
      <w:pPr>
        <w:rPr>
          <w:b/>
          <w:sz w:val="22"/>
          <w:szCs w:val="22"/>
          <w:u w:val="single"/>
        </w:rPr>
      </w:pPr>
      <w:r w:rsidRPr="00F06FCA">
        <w:rPr>
          <w:sz w:val="22"/>
          <w:szCs w:val="22"/>
        </w:rPr>
        <w:t xml:space="preserve">They’ve fully developed their governance and they have drafted their roles and responsibilities as a joint standing committee.  This will be voted upon at the next MCoC meeting in May </w:t>
      </w:r>
      <w:r w:rsidR="00F06FCA">
        <w:rPr>
          <w:sz w:val="22"/>
          <w:szCs w:val="22"/>
        </w:rPr>
        <w:t xml:space="preserve">and will be incorporated into the </w:t>
      </w:r>
      <w:r w:rsidRPr="00F06FCA">
        <w:rPr>
          <w:sz w:val="22"/>
          <w:szCs w:val="22"/>
        </w:rPr>
        <w:t>full governance document</w:t>
      </w:r>
      <w:r w:rsidR="00F06FCA">
        <w:rPr>
          <w:sz w:val="22"/>
          <w:szCs w:val="22"/>
        </w:rPr>
        <w:t xml:space="preserve"> currently being revised for the June Steering and full MCOC meeting.  </w:t>
      </w:r>
      <w:r w:rsidRPr="00F06FCA">
        <w:rPr>
          <w:sz w:val="22"/>
          <w:szCs w:val="22"/>
        </w:rPr>
        <w:t xml:space="preserve">They have a list of homeless veterans which is approximately 130 veterans now that are homeless. The MVHAC is meeting weekly and they are going to have a guest speaker from CT who has been involved in helping to end veteran homelessness in that state. Phil noted that the 130 people on the list, all have some sort of connection to a program whether HUD VASH, GPD, SSVF, etc, but it may not be the most ideal plan in place. For </w:t>
      </w:r>
      <w:r w:rsidR="00F06FCA" w:rsidRPr="00F06FCA">
        <w:rPr>
          <w:sz w:val="22"/>
          <w:szCs w:val="22"/>
        </w:rPr>
        <w:t>example,</w:t>
      </w:r>
      <w:r w:rsidRPr="00F06FCA">
        <w:rPr>
          <w:sz w:val="22"/>
          <w:szCs w:val="22"/>
        </w:rPr>
        <w:t xml:space="preserve"> some may be on the list for SPC when it should be a HUD VASH voucher. They are trying to keep pace with what the COC is doing and they will be using the VI-SPDAT to conduct assessments on everyone on the list so that they can better prioritize according to their vulnerability.  </w:t>
      </w:r>
    </w:p>
    <w:p w14:paraId="3E26D805" w14:textId="77777777" w:rsidR="003801C0" w:rsidRPr="00F06FCA" w:rsidRDefault="003801C0" w:rsidP="00A43F5E">
      <w:pPr>
        <w:rPr>
          <w:b/>
          <w:sz w:val="22"/>
          <w:szCs w:val="22"/>
          <w:u w:val="single"/>
        </w:rPr>
      </w:pPr>
    </w:p>
    <w:p w14:paraId="3E26D806" w14:textId="77777777" w:rsidR="00A43F5E" w:rsidRPr="00F06FCA" w:rsidRDefault="00A43F5E" w:rsidP="00A43F5E">
      <w:pPr>
        <w:rPr>
          <w:b/>
          <w:sz w:val="22"/>
          <w:szCs w:val="22"/>
          <w:u w:val="single"/>
        </w:rPr>
      </w:pPr>
      <w:r w:rsidRPr="00F06FCA">
        <w:rPr>
          <w:b/>
          <w:sz w:val="22"/>
          <w:szCs w:val="22"/>
          <w:u w:val="single"/>
        </w:rPr>
        <w:t>HUD CoC/PHA Forum:</w:t>
      </w:r>
    </w:p>
    <w:p w14:paraId="3E26D807" w14:textId="77777777" w:rsidR="005F172A" w:rsidRPr="00F06FCA" w:rsidRDefault="005F172A" w:rsidP="005F172A">
      <w:pPr>
        <w:rPr>
          <w:sz w:val="22"/>
          <w:szCs w:val="22"/>
        </w:rPr>
      </w:pPr>
    </w:p>
    <w:p w14:paraId="3E26D808" w14:textId="77777777" w:rsidR="007C0365" w:rsidRDefault="006244BE" w:rsidP="005F172A">
      <w:pPr>
        <w:rPr>
          <w:sz w:val="22"/>
          <w:szCs w:val="22"/>
        </w:rPr>
      </w:pPr>
      <w:r w:rsidRPr="00F06FCA">
        <w:rPr>
          <w:sz w:val="22"/>
          <w:szCs w:val="22"/>
        </w:rPr>
        <w:t>There will be a HUD Forum on</w:t>
      </w:r>
      <w:r w:rsidR="00F21D6A" w:rsidRPr="00F06FCA">
        <w:rPr>
          <w:sz w:val="22"/>
          <w:szCs w:val="22"/>
        </w:rPr>
        <w:t xml:space="preserve"> </w:t>
      </w:r>
      <w:r w:rsidR="003D5233" w:rsidRPr="00F06FCA">
        <w:rPr>
          <w:sz w:val="22"/>
          <w:szCs w:val="22"/>
        </w:rPr>
        <w:t>May 4</w:t>
      </w:r>
      <w:r w:rsidR="003D5233" w:rsidRPr="00F06FCA">
        <w:rPr>
          <w:sz w:val="22"/>
          <w:szCs w:val="22"/>
          <w:vertAlign w:val="superscript"/>
        </w:rPr>
        <w:t>th</w:t>
      </w:r>
      <w:r w:rsidRPr="00F06FCA">
        <w:rPr>
          <w:sz w:val="22"/>
          <w:szCs w:val="22"/>
          <w:vertAlign w:val="superscript"/>
        </w:rPr>
        <w:t xml:space="preserve">.  </w:t>
      </w:r>
      <w:r w:rsidR="003D5233" w:rsidRPr="00F06FCA">
        <w:rPr>
          <w:sz w:val="22"/>
          <w:szCs w:val="22"/>
        </w:rPr>
        <w:t xml:space="preserve">PHA’s attendance is encouraged.  The </w:t>
      </w:r>
      <w:r w:rsidR="00F21D6A" w:rsidRPr="00F06FCA">
        <w:rPr>
          <w:sz w:val="22"/>
          <w:szCs w:val="22"/>
        </w:rPr>
        <w:t xml:space="preserve">Portland </w:t>
      </w:r>
      <w:r w:rsidR="003D5233" w:rsidRPr="00F06FCA">
        <w:rPr>
          <w:sz w:val="22"/>
          <w:szCs w:val="22"/>
        </w:rPr>
        <w:t>CoC is on the agenda for</w:t>
      </w:r>
      <w:r w:rsidR="00F21D6A" w:rsidRPr="00F06FCA">
        <w:rPr>
          <w:sz w:val="22"/>
          <w:szCs w:val="22"/>
        </w:rPr>
        <w:t xml:space="preserve"> the morning discussion</w:t>
      </w:r>
      <w:r w:rsidR="003D5233">
        <w:rPr>
          <w:sz w:val="22"/>
          <w:szCs w:val="22"/>
        </w:rPr>
        <w:t xml:space="preserve"> regarding the plan for the C</w:t>
      </w:r>
      <w:r w:rsidR="00F21D6A" w:rsidRPr="003D5233">
        <w:rPr>
          <w:sz w:val="22"/>
          <w:szCs w:val="22"/>
        </w:rPr>
        <w:t xml:space="preserve">ity of Portland and collaborative </w:t>
      </w:r>
      <w:r w:rsidR="003D5233">
        <w:rPr>
          <w:sz w:val="22"/>
          <w:szCs w:val="22"/>
        </w:rPr>
        <w:t>applicant.    Afternoon forum is from 1-3.</w:t>
      </w:r>
      <w:r>
        <w:rPr>
          <w:sz w:val="22"/>
          <w:szCs w:val="22"/>
        </w:rPr>
        <w:t xml:space="preserve">  </w:t>
      </w:r>
    </w:p>
    <w:p w14:paraId="3E26D809" w14:textId="77777777" w:rsidR="006244BE" w:rsidRDefault="006244BE" w:rsidP="005F172A">
      <w:pPr>
        <w:rPr>
          <w:sz w:val="22"/>
          <w:szCs w:val="22"/>
        </w:rPr>
      </w:pPr>
    </w:p>
    <w:p w14:paraId="3E26D80A" w14:textId="77777777" w:rsidR="006244BE" w:rsidRPr="006244BE" w:rsidRDefault="006244BE" w:rsidP="006244BE">
      <w:pPr>
        <w:rPr>
          <w:b/>
          <w:sz w:val="22"/>
          <w:szCs w:val="22"/>
          <w:u w:val="single"/>
        </w:rPr>
      </w:pPr>
      <w:r w:rsidRPr="006244BE">
        <w:rPr>
          <w:b/>
          <w:sz w:val="22"/>
          <w:szCs w:val="22"/>
          <w:u w:val="single"/>
        </w:rPr>
        <w:t>PIT/HIC HUD Submission:</w:t>
      </w:r>
    </w:p>
    <w:p w14:paraId="3E26D80B" w14:textId="77777777" w:rsidR="006244BE" w:rsidRPr="006244BE" w:rsidRDefault="006244BE" w:rsidP="006244BE">
      <w:pPr>
        <w:rPr>
          <w:b/>
          <w:sz w:val="22"/>
          <w:szCs w:val="22"/>
          <w:u w:val="single"/>
        </w:rPr>
      </w:pPr>
    </w:p>
    <w:p w14:paraId="3E26D80C" w14:textId="77777777" w:rsidR="006244BE" w:rsidRPr="006244BE" w:rsidRDefault="00703B25" w:rsidP="006244BE">
      <w:pPr>
        <w:rPr>
          <w:sz w:val="22"/>
          <w:szCs w:val="22"/>
        </w:rPr>
      </w:pPr>
      <w:r w:rsidRPr="00703B25">
        <w:rPr>
          <w:sz w:val="22"/>
          <w:szCs w:val="22"/>
        </w:rPr>
        <w:t>PIT</w:t>
      </w:r>
      <w:r w:rsidR="006244BE" w:rsidRPr="00703B25">
        <w:rPr>
          <w:sz w:val="22"/>
          <w:szCs w:val="22"/>
        </w:rPr>
        <w:t>/</w:t>
      </w:r>
      <w:r w:rsidRPr="00703B25">
        <w:rPr>
          <w:sz w:val="22"/>
          <w:szCs w:val="22"/>
        </w:rPr>
        <w:t>HIC submission</w:t>
      </w:r>
      <w:r>
        <w:rPr>
          <w:sz w:val="22"/>
          <w:szCs w:val="22"/>
        </w:rPr>
        <w:t xml:space="preserve"> was sent as an</w:t>
      </w:r>
      <w:r w:rsidR="006244BE" w:rsidRPr="00703B25">
        <w:rPr>
          <w:sz w:val="22"/>
          <w:szCs w:val="22"/>
        </w:rPr>
        <w:t xml:space="preserve"> emergency Steering vote</w:t>
      </w:r>
      <w:r>
        <w:rPr>
          <w:sz w:val="22"/>
          <w:szCs w:val="22"/>
        </w:rPr>
        <w:t xml:space="preserve">.  Paula’s hard work enabled the MCOC to submit </w:t>
      </w:r>
      <w:r w:rsidR="006244BE" w:rsidRPr="00703B25">
        <w:rPr>
          <w:sz w:val="22"/>
          <w:szCs w:val="22"/>
        </w:rPr>
        <w:t>a week early.  The CoC will need to be notified of the emergency vote on the PIT/HIC submission at the</w:t>
      </w:r>
      <w:r w:rsidR="00745060">
        <w:rPr>
          <w:sz w:val="22"/>
          <w:szCs w:val="22"/>
        </w:rPr>
        <w:t xml:space="preserve"> next</w:t>
      </w:r>
      <w:r w:rsidR="006244BE" w:rsidRPr="00703B25">
        <w:rPr>
          <w:sz w:val="22"/>
          <w:szCs w:val="22"/>
        </w:rPr>
        <w:t xml:space="preserve"> meeting.  Portland submitted on Thursday and a finalized report is being worked on regarding what the data is showing us</w:t>
      </w:r>
      <w:r w:rsidR="00745060">
        <w:rPr>
          <w:sz w:val="22"/>
          <w:szCs w:val="22"/>
        </w:rPr>
        <w:t>.  A</w:t>
      </w:r>
      <w:r w:rsidR="00745060" w:rsidRPr="00703B25">
        <w:rPr>
          <w:sz w:val="22"/>
          <w:szCs w:val="22"/>
        </w:rPr>
        <w:t xml:space="preserve"> need</w:t>
      </w:r>
      <w:r w:rsidR="00243E62">
        <w:rPr>
          <w:sz w:val="22"/>
          <w:szCs w:val="22"/>
        </w:rPr>
        <w:t>s</w:t>
      </w:r>
      <w:r w:rsidR="006244BE" w:rsidRPr="00703B25">
        <w:rPr>
          <w:sz w:val="22"/>
          <w:szCs w:val="22"/>
        </w:rPr>
        <w:t xml:space="preserve"> and gap analysis is no longer </w:t>
      </w:r>
      <w:r w:rsidR="00745060">
        <w:rPr>
          <w:sz w:val="22"/>
          <w:szCs w:val="22"/>
        </w:rPr>
        <w:t xml:space="preserve">reported, however </w:t>
      </w:r>
      <w:r w:rsidR="006244BE" w:rsidRPr="00703B25">
        <w:rPr>
          <w:sz w:val="22"/>
          <w:szCs w:val="22"/>
        </w:rPr>
        <w:t xml:space="preserve">the </w:t>
      </w:r>
      <w:r w:rsidR="00745060">
        <w:rPr>
          <w:sz w:val="22"/>
          <w:szCs w:val="22"/>
        </w:rPr>
        <w:t>CoC may still need</w:t>
      </w:r>
      <w:r w:rsidR="006244BE" w:rsidRPr="00703B25">
        <w:rPr>
          <w:sz w:val="22"/>
          <w:szCs w:val="22"/>
        </w:rPr>
        <w:t xml:space="preserve"> t</w:t>
      </w:r>
      <w:r w:rsidR="00745060">
        <w:rPr>
          <w:sz w:val="22"/>
          <w:szCs w:val="22"/>
        </w:rPr>
        <w:t xml:space="preserve">o do a needs and gaps analysis.  </w:t>
      </w:r>
    </w:p>
    <w:p w14:paraId="3E26D80D" w14:textId="77777777" w:rsidR="006244BE" w:rsidRDefault="006244BE" w:rsidP="006244BE">
      <w:pPr>
        <w:rPr>
          <w:sz w:val="22"/>
          <w:szCs w:val="22"/>
        </w:rPr>
      </w:pPr>
    </w:p>
    <w:p w14:paraId="3E26D80E" w14:textId="77777777" w:rsidR="005F172A" w:rsidRDefault="00B21AF0" w:rsidP="005F172A">
      <w:pPr>
        <w:rPr>
          <w:b/>
          <w:sz w:val="22"/>
          <w:szCs w:val="22"/>
          <w:u w:val="single"/>
        </w:rPr>
      </w:pPr>
      <w:r>
        <w:rPr>
          <w:b/>
          <w:sz w:val="22"/>
          <w:szCs w:val="22"/>
          <w:u w:val="single"/>
        </w:rPr>
        <w:t>CoC registration</w:t>
      </w:r>
      <w:r w:rsidR="005F172A">
        <w:rPr>
          <w:b/>
          <w:sz w:val="22"/>
          <w:szCs w:val="22"/>
          <w:u w:val="single"/>
        </w:rPr>
        <w:t>:</w:t>
      </w:r>
    </w:p>
    <w:p w14:paraId="3E26D80F" w14:textId="77777777" w:rsidR="00A53C89" w:rsidRDefault="00A53C89" w:rsidP="005F172A">
      <w:pPr>
        <w:rPr>
          <w:b/>
          <w:sz w:val="22"/>
          <w:szCs w:val="22"/>
          <w:u w:val="single"/>
        </w:rPr>
      </w:pPr>
    </w:p>
    <w:p w14:paraId="3E26D810" w14:textId="77777777" w:rsidR="00A53C89" w:rsidRDefault="00243E62" w:rsidP="005F172A">
      <w:pPr>
        <w:rPr>
          <w:sz w:val="22"/>
          <w:szCs w:val="22"/>
        </w:rPr>
      </w:pPr>
      <w:r>
        <w:rPr>
          <w:sz w:val="22"/>
          <w:szCs w:val="22"/>
        </w:rPr>
        <w:t>Steering v</w:t>
      </w:r>
      <w:r w:rsidR="00511B4A" w:rsidRPr="00243E62">
        <w:rPr>
          <w:sz w:val="22"/>
          <w:szCs w:val="22"/>
        </w:rPr>
        <w:t xml:space="preserve">oted to have Maine Housing submit the CoC registration as the Collaborative Applicant.  </w:t>
      </w:r>
      <w:r w:rsidR="00B21AF0" w:rsidRPr="00243E62">
        <w:rPr>
          <w:sz w:val="22"/>
          <w:szCs w:val="22"/>
        </w:rPr>
        <w:t xml:space="preserve">CoC registration is due on May 11, 2016.  </w:t>
      </w:r>
      <w:r w:rsidR="00F246B9">
        <w:rPr>
          <w:sz w:val="22"/>
          <w:szCs w:val="22"/>
        </w:rPr>
        <w:t>Paula briefly reported on updated c</w:t>
      </w:r>
      <w:r>
        <w:rPr>
          <w:sz w:val="22"/>
          <w:szCs w:val="22"/>
        </w:rPr>
        <w:t xml:space="preserve">hanges </w:t>
      </w:r>
      <w:r w:rsidR="00F246B9">
        <w:rPr>
          <w:sz w:val="22"/>
          <w:szCs w:val="22"/>
        </w:rPr>
        <w:t xml:space="preserve">from HUD which </w:t>
      </w:r>
      <w:r>
        <w:rPr>
          <w:sz w:val="22"/>
          <w:szCs w:val="22"/>
        </w:rPr>
        <w:t>include</w:t>
      </w:r>
      <w:r w:rsidR="00F246B9">
        <w:rPr>
          <w:sz w:val="22"/>
          <w:szCs w:val="22"/>
        </w:rPr>
        <w:t>:</w:t>
      </w:r>
      <w:r>
        <w:rPr>
          <w:sz w:val="22"/>
          <w:szCs w:val="22"/>
        </w:rPr>
        <w:t xml:space="preserve"> CoC</w:t>
      </w:r>
      <w:r w:rsidR="00F246B9">
        <w:rPr>
          <w:sz w:val="22"/>
          <w:szCs w:val="22"/>
        </w:rPr>
        <w:t>’s</w:t>
      </w:r>
      <w:r w:rsidR="00B21AF0" w:rsidRPr="00243E62">
        <w:rPr>
          <w:sz w:val="22"/>
          <w:szCs w:val="22"/>
        </w:rPr>
        <w:t xml:space="preserve"> </w:t>
      </w:r>
      <w:r w:rsidRPr="00243E62">
        <w:rPr>
          <w:sz w:val="22"/>
          <w:szCs w:val="22"/>
        </w:rPr>
        <w:t>can’t</w:t>
      </w:r>
      <w:r w:rsidR="00B21AF0" w:rsidRPr="00243E62">
        <w:rPr>
          <w:sz w:val="22"/>
          <w:szCs w:val="22"/>
        </w:rPr>
        <w:t xml:space="preserve"> receive </w:t>
      </w:r>
      <w:r w:rsidR="00F246B9">
        <w:rPr>
          <w:sz w:val="22"/>
          <w:szCs w:val="22"/>
        </w:rPr>
        <w:t xml:space="preserve">grants for new projects other than </w:t>
      </w:r>
      <w:r w:rsidR="00842690">
        <w:rPr>
          <w:sz w:val="22"/>
          <w:szCs w:val="22"/>
        </w:rPr>
        <w:t xml:space="preserve">through </w:t>
      </w:r>
      <w:r w:rsidR="00F246B9">
        <w:rPr>
          <w:sz w:val="22"/>
          <w:szCs w:val="22"/>
        </w:rPr>
        <w:t xml:space="preserve">reallocation unless CoC </w:t>
      </w:r>
      <w:r w:rsidR="00842690">
        <w:rPr>
          <w:sz w:val="22"/>
          <w:szCs w:val="22"/>
        </w:rPr>
        <w:t>competitively rank</w:t>
      </w:r>
      <w:r w:rsidR="00F246B9">
        <w:rPr>
          <w:sz w:val="22"/>
          <w:szCs w:val="22"/>
        </w:rPr>
        <w:t xml:space="preserve"> and </w:t>
      </w:r>
      <w:r w:rsidR="00B21AF0" w:rsidRPr="00243E62">
        <w:rPr>
          <w:sz w:val="22"/>
          <w:szCs w:val="22"/>
        </w:rPr>
        <w:t xml:space="preserve">prioritize </w:t>
      </w:r>
      <w:r w:rsidRPr="00243E62">
        <w:rPr>
          <w:sz w:val="22"/>
          <w:szCs w:val="22"/>
        </w:rPr>
        <w:t>CoC</w:t>
      </w:r>
      <w:r w:rsidR="00B21AF0" w:rsidRPr="00243E62">
        <w:rPr>
          <w:sz w:val="22"/>
          <w:szCs w:val="22"/>
        </w:rPr>
        <w:t xml:space="preserve"> funds to higher </w:t>
      </w:r>
      <w:r w:rsidRPr="00243E62">
        <w:rPr>
          <w:sz w:val="22"/>
          <w:szCs w:val="22"/>
        </w:rPr>
        <w:t>performing</w:t>
      </w:r>
      <w:r>
        <w:rPr>
          <w:sz w:val="22"/>
          <w:szCs w:val="22"/>
        </w:rPr>
        <w:t xml:space="preserve"> projects, HUD will continue reallocation</w:t>
      </w:r>
      <w:r w:rsidR="00842690">
        <w:rPr>
          <w:sz w:val="22"/>
          <w:szCs w:val="22"/>
        </w:rPr>
        <w:t xml:space="preserve"> processes</w:t>
      </w:r>
      <w:r>
        <w:rPr>
          <w:sz w:val="22"/>
          <w:szCs w:val="22"/>
        </w:rPr>
        <w:t>, PH</w:t>
      </w:r>
      <w:r w:rsidR="00B21AF0" w:rsidRPr="00243E62">
        <w:rPr>
          <w:sz w:val="22"/>
          <w:szCs w:val="22"/>
        </w:rPr>
        <w:t xml:space="preserve"> bonus </w:t>
      </w:r>
      <w:r w:rsidR="00842690">
        <w:rPr>
          <w:sz w:val="22"/>
          <w:szCs w:val="22"/>
        </w:rPr>
        <w:t xml:space="preserve">will continue, CoC’s can create new housing, bonus is going to be </w:t>
      </w:r>
      <w:r w:rsidR="00B21AF0" w:rsidRPr="00243E62">
        <w:rPr>
          <w:sz w:val="22"/>
          <w:szCs w:val="22"/>
        </w:rPr>
        <w:t xml:space="preserve">up to 15 % of </w:t>
      </w:r>
      <w:r w:rsidR="00842690">
        <w:rPr>
          <w:sz w:val="22"/>
          <w:szCs w:val="22"/>
        </w:rPr>
        <w:t>final prorata</w:t>
      </w:r>
      <w:r w:rsidR="00B21AF0" w:rsidRPr="00243E62">
        <w:rPr>
          <w:sz w:val="22"/>
          <w:szCs w:val="22"/>
        </w:rPr>
        <w:t xml:space="preserve"> need </w:t>
      </w:r>
      <w:r w:rsidR="00842690">
        <w:rPr>
          <w:sz w:val="22"/>
          <w:szCs w:val="22"/>
        </w:rPr>
        <w:t xml:space="preserve">and new projects are going to be the </w:t>
      </w:r>
      <w:r w:rsidR="00B21AF0" w:rsidRPr="00243E62">
        <w:rPr>
          <w:sz w:val="22"/>
          <w:szCs w:val="22"/>
        </w:rPr>
        <w:t xml:space="preserve">same as in terms of new </w:t>
      </w:r>
      <w:r>
        <w:rPr>
          <w:sz w:val="22"/>
          <w:szCs w:val="22"/>
        </w:rPr>
        <w:t>PH</w:t>
      </w:r>
      <w:r w:rsidR="00842690">
        <w:rPr>
          <w:sz w:val="22"/>
          <w:szCs w:val="22"/>
        </w:rPr>
        <w:t xml:space="preserve"> bonuses last year</w:t>
      </w:r>
      <w:r w:rsidR="00B21AF0" w:rsidRPr="00243E62">
        <w:rPr>
          <w:sz w:val="22"/>
          <w:szCs w:val="22"/>
        </w:rPr>
        <w:t xml:space="preserve"> </w:t>
      </w:r>
      <w:r w:rsidRPr="00243E62">
        <w:rPr>
          <w:sz w:val="22"/>
          <w:szCs w:val="22"/>
        </w:rPr>
        <w:t>projects</w:t>
      </w:r>
      <w:r w:rsidR="00842690">
        <w:rPr>
          <w:sz w:val="22"/>
          <w:szCs w:val="22"/>
        </w:rPr>
        <w:t xml:space="preserve">.   Tier 1 and 2 funding will continue to foster a competitive process. </w:t>
      </w:r>
    </w:p>
    <w:p w14:paraId="3E26D811" w14:textId="77777777" w:rsidR="00B21AF0" w:rsidRPr="00B21AF0" w:rsidRDefault="00B21AF0" w:rsidP="005F172A">
      <w:pPr>
        <w:rPr>
          <w:sz w:val="22"/>
          <w:szCs w:val="22"/>
        </w:rPr>
      </w:pPr>
    </w:p>
    <w:p w14:paraId="3E26D812" w14:textId="77777777" w:rsidR="005F172A" w:rsidRDefault="000A7967" w:rsidP="005F172A">
      <w:pPr>
        <w:rPr>
          <w:b/>
          <w:sz w:val="22"/>
          <w:szCs w:val="22"/>
          <w:u w:val="single"/>
        </w:rPr>
      </w:pPr>
      <w:r>
        <w:rPr>
          <w:b/>
          <w:sz w:val="22"/>
          <w:szCs w:val="22"/>
          <w:u w:val="single"/>
        </w:rPr>
        <w:t xml:space="preserve">Setting </w:t>
      </w:r>
      <w:r w:rsidR="005F172A" w:rsidRPr="005F172A">
        <w:rPr>
          <w:b/>
          <w:sz w:val="22"/>
          <w:szCs w:val="22"/>
          <w:u w:val="single"/>
        </w:rPr>
        <w:t>MCoC Agenda</w:t>
      </w:r>
      <w:r w:rsidR="005F172A">
        <w:rPr>
          <w:b/>
          <w:sz w:val="22"/>
          <w:szCs w:val="22"/>
          <w:u w:val="single"/>
        </w:rPr>
        <w:t>:</w:t>
      </w:r>
    </w:p>
    <w:p w14:paraId="3E26D813" w14:textId="77777777" w:rsidR="00F92A02" w:rsidRDefault="00F92A02" w:rsidP="00F92A02">
      <w:pPr>
        <w:rPr>
          <w:sz w:val="22"/>
          <w:szCs w:val="22"/>
        </w:rPr>
      </w:pPr>
    </w:p>
    <w:p w14:paraId="3E26D814" w14:textId="77777777" w:rsidR="00A03129" w:rsidRPr="000E3E07" w:rsidRDefault="00A03129" w:rsidP="00BD2E09">
      <w:pPr>
        <w:rPr>
          <w:sz w:val="22"/>
          <w:szCs w:val="22"/>
        </w:rPr>
      </w:pPr>
      <w:r w:rsidRPr="000E3E07">
        <w:rPr>
          <w:sz w:val="22"/>
          <w:szCs w:val="22"/>
        </w:rPr>
        <w:t xml:space="preserve">Big Thinking Topic – </w:t>
      </w:r>
      <w:r w:rsidR="000E3E07">
        <w:rPr>
          <w:sz w:val="22"/>
          <w:szCs w:val="22"/>
        </w:rPr>
        <w:t xml:space="preserve">CoC </w:t>
      </w:r>
      <w:r w:rsidR="000B14FF">
        <w:rPr>
          <w:sz w:val="22"/>
          <w:szCs w:val="22"/>
        </w:rPr>
        <w:t>Systems Priorities</w:t>
      </w:r>
      <w:r w:rsidR="000E3E07">
        <w:rPr>
          <w:sz w:val="22"/>
          <w:szCs w:val="22"/>
        </w:rPr>
        <w:t xml:space="preserve"> </w:t>
      </w:r>
    </w:p>
    <w:p w14:paraId="3E26D815" w14:textId="77777777" w:rsidR="00A03129" w:rsidRPr="000E3E07" w:rsidRDefault="00A03129" w:rsidP="00BD2E09">
      <w:pPr>
        <w:rPr>
          <w:sz w:val="22"/>
          <w:szCs w:val="22"/>
        </w:rPr>
      </w:pPr>
      <w:r w:rsidRPr="000E3E07">
        <w:rPr>
          <w:sz w:val="22"/>
          <w:szCs w:val="22"/>
        </w:rPr>
        <w:t>Steering Committee Update</w:t>
      </w:r>
    </w:p>
    <w:p w14:paraId="3E26D816" w14:textId="77777777" w:rsidR="00A03129" w:rsidRPr="000E3E07" w:rsidRDefault="00A03129" w:rsidP="00BD2E09">
      <w:pPr>
        <w:rPr>
          <w:sz w:val="22"/>
          <w:szCs w:val="22"/>
        </w:rPr>
      </w:pPr>
      <w:r w:rsidRPr="000E3E07">
        <w:rPr>
          <w:sz w:val="22"/>
          <w:szCs w:val="22"/>
        </w:rPr>
        <w:t>State and Federal Legislation</w:t>
      </w:r>
    </w:p>
    <w:p w14:paraId="3E26D817" w14:textId="77777777" w:rsidR="00A03129" w:rsidRPr="000E3E07" w:rsidRDefault="00A03129" w:rsidP="00BD2E09">
      <w:pPr>
        <w:rPr>
          <w:sz w:val="22"/>
          <w:szCs w:val="22"/>
        </w:rPr>
      </w:pPr>
      <w:r w:rsidRPr="000E3E07">
        <w:rPr>
          <w:sz w:val="22"/>
          <w:szCs w:val="22"/>
        </w:rPr>
        <w:lastRenderedPageBreak/>
        <w:t>Statewide Homeless Council</w:t>
      </w:r>
    </w:p>
    <w:p w14:paraId="3E26D818" w14:textId="77777777" w:rsidR="00A03129" w:rsidRPr="000E3E07" w:rsidRDefault="00A03129" w:rsidP="00BD2E09">
      <w:pPr>
        <w:rPr>
          <w:sz w:val="22"/>
          <w:szCs w:val="22"/>
        </w:rPr>
      </w:pPr>
      <w:r w:rsidRPr="000E3E07">
        <w:rPr>
          <w:sz w:val="22"/>
          <w:szCs w:val="22"/>
        </w:rPr>
        <w:t>Regional Homeless Council Updates</w:t>
      </w:r>
    </w:p>
    <w:p w14:paraId="3E26D819" w14:textId="77777777" w:rsidR="00A03129" w:rsidRPr="000E3E07" w:rsidRDefault="00A03129" w:rsidP="00BD2E09">
      <w:pPr>
        <w:rPr>
          <w:sz w:val="22"/>
          <w:szCs w:val="22"/>
        </w:rPr>
      </w:pPr>
      <w:r w:rsidRPr="000E3E07">
        <w:rPr>
          <w:sz w:val="22"/>
          <w:szCs w:val="22"/>
        </w:rPr>
        <w:t>Long Term Stayers Update</w:t>
      </w:r>
    </w:p>
    <w:p w14:paraId="3E26D81A" w14:textId="77777777" w:rsidR="00A03129" w:rsidRPr="00FC0E4E" w:rsidRDefault="00A03129" w:rsidP="00BD2E09">
      <w:pPr>
        <w:rPr>
          <w:sz w:val="22"/>
          <w:szCs w:val="22"/>
        </w:rPr>
      </w:pPr>
      <w:r w:rsidRPr="00FC0E4E">
        <w:rPr>
          <w:sz w:val="22"/>
          <w:szCs w:val="22"/>
        </w:rPr>
        <w:t>Vets@Home TA Update</w:t>
      </w:r>
    </w:p>
    <w:p w14:paraId="3E26D81B" w14:textId="77777777" w:rsidR="00A03129" w:rsidRPr="000E3E07" w:rsidRDefault="00A03129" w:rsidP="00BD2E09">
      <w:pPr>
        <w:rPr>
          <w:sz w:val="22"/>
          <w:szCs w:val="22"/>
        </w:rPr>
      </w:pPr>
      <w:r w:rsidRPr="000E3E07">
        <w:rPr>
          <w:sz w:val="22"/>
          <w:szCs w:val="22"/>
        </w:rPr>
        <w:t>CoC Board Update</w:t>
      </w:r>
    </w:p>
    <w:p w14:paraId="3E26D81C" w14:textId="77777777" w:rsidR="00A03129" w:rsidRDefault="00A03129" w:rsidP="00BD2E09">
      <w:pPr>
        <w:rPr>
          <w:sz w:val="22"/>
          <w:szCs w:val="22"/>
        </w:rPr>
      </w:pPr>
      <w:r w:rsidRPr="000E3E07">
        <w:rPr>
          <w:sz w:val="22"/>
          <w:szCs w:val="22"/>
        </w:rPr>
        <w:t>HUD CoC/PHA Forum on May 4</w:t>
      </w:r>
    </w:p>
    <w:p w14:paraId="3E26D81D" w14:textId="77777777" w:rsidR="00FC0E4E" w:rsidRPr="000E3E07" w:rsidRDefault="00FC0E4E" w:rsidP="00BD2E09">
      <w:pPr>
        <w:rPr>
          <w:sz w:val="22"/>
          <w:szCs w:val="22"/>
        </w:rPr>
      </w:pPr>
      <w:r w:rsidRPr="00FC0E4E">
        <w:rPr>
          <w:sz w:val="22"/>
          <w:szCs w:val="22"/>
        </w:rPr>
        <w:t>CoC NOFA Update</w:t>
      </w:r>
    </w:p>
    <w:p w14:paraId="3E26D81E" w14:textId="77777777" w:rsidR="00FC0E4E" w:rsidRPr="00FC0E4E" w:rsidRDefault="00FC0E4E" w:rsidP="00BD2E09">
      <w:pPr>
        <w:rPr>
          <w:sz w:val="22"/>
          <w:szCs w:val="22"/>
        </w:rPr>
      </w:pPr>
      <w:r w:rsidRPr="00FC0E4E">
        <w:rPr>
          <w:sz w:val="22"/>
          <w:szCs w:val="22"/>
        </w:rPr>
        <w:t>Bread of Life Ministries – Crosby St. Change of Use Request</w:t>
      </w:r>
    </w:p>
    <w:p w14:paraId="3E26D81F" w14:textId="77777777" w:rsidR="00FC0E4E" w:rsidRPr="00FC0E4E" w:rsidRDefault="00FC0E4E" w:rsidP="00BD2E09">
      <w:pPr>
        <w:rPr>
          <w:sz w:val="22"/>
          <w:szCs w:val="22"/>
        </w:rPr>
      </w:pPr>
      <w:r w:rsidRPr="00FC0E4E">
        <w:rPr>
          <w:sz w:val="22"/>
          <w:szCs w:val="22"/>
        </w:rPr>
        <w:t>Project &amp; Monitoring Tools and Processes – Review Changes</w:t>
      </w:r>
    </w:p>
    <w:p w14:paraId="3E26D820" w14:textId="77777777" w:rsidR="00A03129" w:rsidRPr="000E3E07" w:rsidRDefault="00A03129" w:rsidP="00BD2E09">
      <w:pPr>
        <w:rPr>
          <w:sz w:val="22"/>
          <w:szCs w:val="22"/>
        </w:rPr>
      </w:pPr>
      <w:r w:rsidRPr="000E3E07">
        <w:rPr>
          <w:sz w:val="22"/>
          <w:szCs w:val="22"/>
        </w:rPr>
        <w:t>PIT/HIC Submission</w:t>
      </w:r>
      <w:r w:rsidR="000E3E07">
        <w:rPr>
          <w:sz w:val="22"/>
          <w:szCs w:val="22"/>
        </w:rPr>
        <w:t xml:space="preserve"> Update</w:t>
      </w:r>
      <w:r w:rsidRPr="000E3E07">
        <w:rPr>
          <w:sz w:val="22"/>
          <w:szCs w:val="22"/>
        </w:rPr>
        <w:t xml:space="preserve"> </w:t>
      </w:r>
    </w:p>
    <w:p w14:paraId="3E26D821" w14:textId="77777777" w:rsidR="00A03129" w:rsidRDefault="00A03129" w:rsidP="00BD2E09">
      <w:pPr>
        <w:rPr>
          <w:sz w:val="22"/>
          <w:szCs w:val="22"/>
        </w:rPr>
      </w:pPr>
      <w:r w:rsidRPr="000E3E07">
        <w:rPr>
          <w:sz w:val="22"/>
          <w:szCs w:val="22"/>
        </w:rPr>
        <w:t>Any Other Business</w:t>
      </w:r>
    </w:p>
    <w:p w14:paraId="3E26D822" w14:textId="77777777" w:rsidR="00C63D3A" w:rsidRDefault="00C63D3A" w:rsidP="00BD2E09">
      <w:pPr>
        <w:rPr>
          <w:sz w:val="22"/>
          <w:szCs w:val="22"/>
        </w:rPr>
      </w:pPr>
    </w:p>
    <w:p w14:paraId="3E26D823" w14:textId="77777777" w:rsidR="000A7967" w:rsidRPr="00BD2E09" w:rsidRDefault="007D3BCD" w:rsidP="00BD2E09">
      <w:pPr>
        <w:rPr>
          <w:sz w:val="22"/>
          <w:szCs w:val="22"/>
        </w:rPr>
      </w:pPr>
      <w:r>
        <w:rPr>
          <w:sz w:val="22"/>
          <w:szCs w:val="22"/>
        </w:rPr>
        <w:t xml:space="preserve">Registration is open for NAEH National Alliance on Ending Homelessness </w:t>
      </w:r>
    </w:p>
    <w:p w14:paraId="3E26D824" w14:textId="77777777" w:rsidR="00A03129" w:rsidRDefault="00A03129" w:rsidP="00F92A02">
      <w:pPr>
        <w:rPr>
          <w:sz w:val="22"/>
          <w:szCs w:val="22"/>
        </w:rPr>
      </w:pPr>
    </w:p>
    <w:p w14:paraId="3E26D825" w14:textId="77777777" w:rsidR="00EF185E" w:rsidRPr="004218A7" w:rsidRDefault="00EF185E" w:rsidP="00EF185E">
      <w:pPr>
        <w:rPr>
          <w:sz w:val="22"/>
          <w:szCs w:val="22"/>
        </w:rPr>
      </w:pPr>
      <w:r w:rsidRPr="004218A7">
        <w:rPr>
          <w:sz w:val="22"/>
          <w:szCs w:val="22"/>
        </w:rPr>
        <w:t xml:space="preserve">Reminder that committee minutes need to </w:t>
      </w:r>
      <w:r w:rsidR="00C63D3A">
        <w:rPr>
          <w:sz w:val="22"/>
          <w:szCs w:val="22"/>
        </w:rPr>
        <w:t>be sent /</w:t>
      </w:r>
      <w:r w:rsidRPr="004218A7">
        <w:rPr>
          <w:sz w:val="22"/>
          <w:szCs w:val="22"/>
        </w:rPr>
        <w:t xml:space="preserve">posted to Maine Homeless planning site </w:t>
      </w:r>
    </w:p>
    <w:p w14:paraId="3E26D826" w14:textId="77777777" w:rsidR="008648B3" w:rsidRPr="00783961" w:rsidRDefault="008648B3" w:rsidP="00661EF2">
      <w:pPr>
        <w:rPr>
          <w:b/>
          <w:sz w:val="22"/>
          <w:szCs w:val="22"/>
        </w:rPr>
      </w:pPr>
    </w:p>
    <w:p w14:paraId="3E26D827" w14:textId="46B3B89B" w:rsidR="00BA2C1C" w:rsidRDefault="00F06FCA" w:rsidP="00BA2C1C">
      <w:pPr>
        <w:rPr>
          <w:b/>
          <w:sz w:val="22"/>
          <w:szCs w:val="22"/>
        </w:rPr>
      </w:pPr>
      <w:r>
        <w:rPr>
          <w:b/>
          <w:sz w:val="22"/>
          <w:szCs w:val="22"/>
        </w:rPr>
        <w:t xml:space="preserve">Full MCOC Meeting:  </w:t>
      </w:r>
      <w:r w:rsidR="00F92A02" w:rsidRPr="004218A7">
        <w:rPr>
          <w:b/>
          <w:sz w:val="22"/>
          <w:szCs w:val="22"/>
        </w:rPr>
        <w:t xml:space="preserve">Thursday </w:t>
      </w:r>
      <w:r w:rsidR="004218A7" w:rsidRPr="004218A7">
        <w:rPr>
          <w:b/>
          <w:sz w:val="22"/>
          <w:szCs w:val="22"/>
        </w:rPr>
        <w:t>May</w:t>
      </w:r>
      <w:r w:rsidR="00D67B68" w:rsidRPr="004218A7">
        <w:rPr>
          <w:b/>
          <w:sz w:val="22"/>
          <w:szCs w:val="22"/>
        </w:rPr>
        <w:t xml:space="preserve"> </w:t>
      </w:r>
      <w:r w:rsidR="004218A7" w:rsidRPr="004218A7">
        <w:rPr>
          <w:b/>
          <w:sz w:val="22"/>
          <w:szCs w:val="22"/>
        </w:rPr>
        <w:t>19</w:t>
      </w:r>
      <w:r w:rsidR="00F92A02" w:rsidRPr="004218A7">
        <w:rPr>
          <w:b/>
          <w:sz w:val="22"/>
          <w:szCs w:val="22"/>
        </w:rPr>
        <w:t>,</w:t>
      </w:r>
      <w:r w:rsidR="008020DC" w:rsidRPr="004218A7">
        <w:rPr>
          <w:b/>
          <w:sz w:val="22"/>
          <w:szCs w:val="22"/>
        </w:rPr>
        <w:t xml:space="preserve"> 201</w:t>
      </w:r>
      <w:r w:rsidR="00D67B68" w:rsidRPr="004218A7">
        <w:rPr>
          <w:b/>
          <w:sz w:val="22"/>
          <w:szCs w:val="22"/>
        </w:rPr>
        <w:t>6</w:t>
      </w:r>
      <w:r w:rsidR="008020DC" w:rsidRPr="004218A7">
        <w:rPr>
          <w:b/>
          <w:sz w:val="22"/>
          <w:szCs w:val="22"/>
        </w:rPr>
        <w:t xml:space="preserve"> at 1</w:t>
      </w:r>
      <w:r w:rsidR="00D67B68" w:rsidRPr="004218A7">
        <w:rPr>
          <w:b/>
          <w:sz w:val="22"/>
          <w:szCs w:val="22"/>
        </w:rPr>
        <w:t>:00 pm</w:t>
      </w:r>
      <w:r w:rsidR="00F92A02" w:rsidRPr="004218A7">
        <w:rPr>
          <w:b/>
          <w:sz w:val="22"/>
          <w:szCs w:val="22"/>
        </w:rPr>
        <w:t>– Tandberg sites (check agenda for locations)</w:t>
      </w:r>
    </w:p>
    <w:p w14:paraId="77BDEB05" w14:textId="00F78A63" w:rsidR="00F06FCA" w:rsidRDefault="00F06FCA" w:rsidP="00BA2C1C">
      <w:pPr>
        <w:rPr>
          <w:b/>
          <w:sz w:val="22"/>
          <w:szCs w:val="22"/>
        </w:rPr>
      </w:pPr>
    </w:p>
    <w:p w14:paraId="33849CD5" w14:textId="1B4C993D" w:rsidR="00F06FCA" w:rsidRPr="00E65D5E" w:rsidRDefault="00F06FCA" w:rsidP="00BA2C1C">
      <w:pPr>
        <w:rPr>
          <w:b/>
          <w:sz w:val="22"/>
          <w:szCs w:val="22"/>
        </w:rPr>
      </w:pPr>
      <w:r>
        <w:rPr>
          <w:b/>
          <w:sz w:val="22"/>
          <w:szCs w:val="22"/>
        </w:rPr>
        <w:t>Next Steering Meeting:  Monday, June 6, 10:00 am – noon – call-in information to be sent via email.</w:t>
      </w:r>
      <w:bookmarkStart w:id="1" w:name="_GoBack"/>
      <w:bookmarkEnd w:id="1"/>
    </w:p>
    <w:p w14:paraId="3E26D828" w14:textId="77777777" w:rsidR="00BA2C1C" w:rsidRPr="009A1D16" w:rsidRDefault="00BA2C1C" w:rsidP="00BA2C1C">
      <w:pPr>
        <w:rPr>
          <w:b/>
          <w:sz w:val="22"/>
          <w:szCs w:val="22"/>
          <w:highlight w:val="yellow"/>
        </w:rPr>
      </w:pPr>
    </w:p>
    <w:p w14:paraId="3E26D829" w14:textId="77777777" w:rsidR="001A680F" w:rsidRDefault="001A680F" w:rsidP="00EB52F1">
      <w:pPr>
        <w:autoSpaceDE w:val="0"/>
        <w:autoSpaceDN w:val="0"/>
        <w:adjustRightInd w:val="0"/>
      </w:pPr>
      <w:bookmarkStart w:id="2" w:name="BM_BEGIN"/>
      <w:bookmarkEnd w:id="2"/>
    </w:p>
    <w:p w14:paraId="3E26D82A" w14:textId="77777777" w:rsidR="00856DBC" w:rsidRPr="00783961" w:rsidRDefault="00856DBC" w:rsidP="00BA2C1C">
      <w:pPr>
        <w:tabs>
          <w:tab w:val="right" w:pos="9540"/>
        </w:tabs>
        <w:rPr>
          <w:b/>
          <w:sz w:val="22"/>
          <w:szCs w:val="22"/>
        </w:rPr>
      </w:pPr>
    </w:p>
    <w:sectPr w:rsidR="00856DBC" w:rsidRPr="00783961" w:rsidSect="00AB2A98">
      <w:headerReference w:type="even" r:id="rId11"/>
      <w:headerReference w:type="default" r:id="rId12"/>
      <w:footerReference w:type="default" r:id="rId13"/>
      <w:headerReference w:type="first" r:id="rId14"/>
      <w:pgSz w:w="12240" w:h="15840"/>
      <w:pgMar w:top="990" w:right="1260" w:bottom="360" w:left="1440" w:header="36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6D833" w14:textId="77777777" w:rsidR="00A00FCA" w:rsidRDefault="00A00FCA">
      <w:r>
        <w:separator/>
      </w:r>
    </w:p>
  </w:endnote>
  <w:endnote w:type="continuationSeparator" w:id="0">
    <w:p w14:paraId="3E26D834" w14:textId="77777777" w:rsidR="00A00FCA" w:rsidRDefault="00A0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6D837" w14:textId="48867F5F" w:rsidR="00925B0C" w:rsidRDefault="00925B0C" w:rsidP="00464866">
    <w:pPr>
      <w:pStyle w:val="Footer"/>
      <w:jc w:val="right"/>
    </w:pPr>
    <w:r>
      <w:rPr>
        <w:rStyle w:val="PageNumber"/>
      </w:rPr>
      <w:fldChar w:fldCharType="begin"/>
    </w:r>
    <w:r>
      <w:rPr>
        <w:rStyle w:val="PageNumber"/>
      </w:rPr>
      <w:instrText xml:space="preserve"> PAGE </w:instrText>
    </w:r>
    <w:r>
      <w:rPr>
        <w:rStyle w:val="PageNumber"/>
      </w:rPr>
      <w:fldChar w:fldCharType="separate"/>
    </w:r>
    <w:r w:rsidR="00F06FCA">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6D831" w14:textId="77777777" w:rsidR="00A00FCA" w:rsidRDefault="00A00FCA">
      <w:r>
        <w:separator/>
      </w:r>
    </w:p>
  </w:footnote>
  <w:footnote w:type="continuationSeparator" w:id="0">
    <w:p w14:paraId="3E26D832" w14:textId="77777777" w:rsidR="00A00FCA" w:rsidRDefault="00A00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6D835" w14:textId="77777777" w:rsidR="00925B0C" w:rsidRDefault="00F06FCA">
    <w:pPr>
      <w:pStyle w:val="Header"/>
    </w:pPr>
    <w:r>
      <w:rPr>
        <w:noProof/>
      </w:rPr>
      <w:pict w14:anchorId="3E26D8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89.45pt;height:195.75pt;rotation:315;z-index:-251658752;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6D836" w14:textId="77777777" w:rsidR="00925B0C" w:rsidRDefault="00F06FCA">
    <w:pPr>
      <w:pStyle w:val="Header"/>
    </w:pPr>
    <w:r>
      <w:rPr>
        <w:noProof/>
      </w:rPr>
      <w:pict w14:anchorId="3E26D8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89.45pt;height:195.75pt;rotation:315;z-index:-251657728;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6D838" w14:textId="77777777" w:rsidR="00925B0C" w:rsidRDefault="00F06FCA">
    <w:pPr>
      <w:pStyle w:val="Header"/>
    </w:pPr>
    <w:r>
      <w:rPr>
        <w:noProof/>
      </w:rPr>
      <w:pict w14:anchorId="3E26D8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89.45pt;height:195.75pt;rotation:315;z-index:-251659776;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56202EE"/>
    <w:lvl w:ilvl="0">
      <w:numFmt w:val="bullet"/>
      <w:lvlText w:val="*"/>
      <w:lvlJc w:val="left"/>
      <w:pPr>
        <w:ind w:left="0" w:firstLine="0"/>
      </w:pPr>
    </w:lvl>
  </w:abstractNum>
  <w:abstractNum w:abstractNumId="1" w15:restartNumberingAfterBreak="0">
    <w:nsid w:val="0710228D"/>
    <w:multiLevelType w:val="hybridMultilevel"/>
    <w:tmpl w:val="5A5A8B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083D03"/>
    <w:multiLevelType w:val="hybridMultilevel"/>
    <w:tmpl w:val="BAF491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514CF"/>
    <w:multiLevelType w:val="hybridMultilevel"/>
    <w:tmpl w:val="D44E68DC"/>
    <w:lvl w:ilvl="0" w:tplc="5372A530">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6417E"/>
    <w:multiLevelType w:val="hybridMultilevel"/>
    <w:tmpl w:val="723AB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A464CD"/>
    <w:multiLevelType w:val="hybridMultilevel"/>
    <w:tmpl w:val="4F7A68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D60109"/>
    <w:multiLevelType w:val="hybridMultilevel"/>
    <w:tmpl w:val="118A4C46"/>
    <w:lvl w:ilvl="0" w:tplc="E3D6093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C2847"/>
    <w:multiLevelType w:val="hybridMultilevel"/>
    <w:tmpl w:val="3CD8AAFA"/>
    <w:lvl w:ilvl="0" w:tplc="5A58389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57804"/>
    <w:multiLevelType w:val="hybridMultilevel"/>
    <w:tmpl w:val="7BA285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25FBD"/>
    <w:multiLevelType w:val="hybridMultilevel"/>
    <w:tmpl w:val="5364996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D73463"/>
    <w:multiLevelType w:val="hybridMultilevel"/>
    <w:tmpl w:val="D312E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84334E"/>
    <w:multiLevelType w:val="hybridMultilevel"/>
    <w:tmpl w:val="1E308C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8C05BB"/>
    <w:multiLevelType w:val="hybridMultilevel"/>
    <w:tmpl w:val="214A93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CE2F61"/>
    <w:multiLevelType w:val="singleLevel"/>
    <w:tmpl w:val="8F4C00A4"/>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4" w15:restartNumberingAfterBreak="0">
    <w:nsid w:val="42FB678C"/>
    <w:multiLevelType w:val="multilevel"/>
    <w:tmpl w:val="D33403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63B6F"/>
    <w:multiLevelType w:val="hybridMultilevel"/>
    <w:tmpl w:val="8F88F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2A2A9E"/>
    <w:multiLevelType w:val="hybridMultilevel"/>
    <w:tmpl w:val="AC70B8C6"/>
    <w:lvl w:ilvl="0" w:tplc="966C2880">
      <w:start w:val="1"/>
      <w:numFmt w:val="bullet"/>
      <w:lvlText w:val=""/>
      <w:lvlJc w:val="left"/>
      <w:pPr>
        <w:tabs>
          <w:tab w:val="num" w:pos="2556"/>
        </w:tabs>
        <w:ind w:left="255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B051B2"/>
    <w:multiLevelType w:val="hybridMultilevel"/>
    <w:tmpl w:val="D7D83B50"/>
    <w:lvl w:ilvl="0" w:tplc="C91239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696C7D"/>
    <w:multiLevelType w:val="singleLevel"/>
    <w:tmpl w:val="72F80336"/>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19" w15:restartNumberingAfterBreak="0">
    <w:nsid w:val="62C856CA"/>
    <w:multiLevelType w:val="multilevel"/>
    <w:tmpl w:val="D33403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CE64BC"/>
    <w:multiLevelType w:val="hybridMultilevel"/>
    <w:tmpl w:val="2250A97E"/>
    <w:lvl w:ilvl="0" w:tplc="89644F72">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A6A9D"/>
    <w:multiLevelType w:val="hybridMultilevel"/>
    <w:tmpl w:val="4C3270E8"/>
    <w:lvl w:ilvl="0" w:tplc="5BF2C03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02250"/>
    <w:multiLevelType w:val="hybridMultilevel"/>
    <w:tmpl w:val="2C9A8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465B05"/>
    <w:multiLevelType w:val="hybridMultilevel"/>
    <w:tmpl w:val="240AE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AC5C30"/>
    <w:multiLevelType w:val="hybridMultilevel"/>
    <w:tmpl w:val="56405878"/>
    <w:lvl w:ilvl="0" w:tplc="1C821B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3819AA"/>
    <w:multiLevelType w:val="hybridMultilevel"/>
    <w:tmpl w:val="BDE81360"/>
    <w:lvl w:ilvl="0" w:tplc="93EC35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D52131"/>
    <w:multiLevelType w:val="hybridMultilevel"/>
    <w:tmpl w:val="979EEDE2"/>
    <w:lvl w:ilvl="0" w:tplc="51AA5D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5"/>
  </w:num>
  <w:num w:numId="4">
    <w:abstractNumId w:val="15"/>
  </w:num>
  <w:num w:numId="5">
    <w:abstractNumId w:val="2"/>
  </w:num>
  <w:num w:numId="6">
    <w:abstractNumId w:val="14"/>
  </w:num>
  <w:num w:numId="7">
    <w:abstractNumId w:val="9"/>
  </w:num>
  <w:num w:numId="8">
    <w:abstractNumId w:val="10"/>
  </w:num>
  <w:num w:numId="9">
    <w:abstractNumId w:val="23"/>
  </w:num>
  <w:num w:numId="10">
    <w:abstractNumId w:val="22"/>
  </w:num>
  <w:num w:numId="11">
    <w:abstractNumId w:val="19"/>
  </w:num>
  <w:num w:numId="12">
    <w:abstractNumId w:val="11"/>
  </w:num>
  <w:num w:numId="13">
    <w:abstractNumId w:val="7"/>
  </w:num>
  <w:num w:numId="14">
    <w:abstractNumId w:val="6"/>
  </w:num>
  <w:num w:numId="15">
    <w:abstractNumId w:val="3"/>
  </w:num>
  <w:num w:numId="16">
    <w:abstractNumId w:val="20"/>
  </w:num>
  <w:num w:numId="17">
    <w:abstractNumId w:val="21"/>
  </w:num>
  <w:num w:numId="18">
    <w:abstractNumId w:val="26"/>
  </w:num>
  <w:num w:numId="19">
    <w:abstractNumId w:val="8"/>
  </w:num>
  <w:num w:numId="20">
    <w:abstractNumId w:val="17"/>
  </w:num>
  <w:num w:numId="21">
    <w:abstractNumId w:val="25"/>
  </w:num>
  <w:num w:numId="22">
    <w:abstractNumId w:val="24"/>
  </w:num>
  <w:num w:numId="23">
    <w:abstractNumId w:val="18"/>
    <w:lvlOverride w:ilvl="0">
      <w:startOverride w:val="2"/>
    </w:lvlOverride>
  </w:num>
  <w:num w:numId="24">
    <w:abstractNumId w:val="4"/>
  </w:num>
  <w:num w:numId="25">
    <w:abstractNumId w:val="1"/>
  </w:num>
  <w:num w:numId="26">
    <w:abstractNumId w:val="13"/>
    <w:lvlOverride w:ilvl="0">
      <w:startOverride w:val="1"/>
    </w:lvlOverride>
  </w:num>
  <w:num w:numId="27">
    <w:abstractNumId w:val="1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28">
    <w:abstractNumId w:val="1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29">
    <w:abstractNumId w:val="1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0">
    <w:abstractNumId w:val="1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1">
    <w:abstractNumId w:val="1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2">
    <w:abstractNumId w:val="0"/>
    <w:lvlOverride w:ilvl="0">
      <w:lvl w:ilvl="0">
        <w:numFmt w:val="bullet"/>
        <w:lvlText w:val=""/>
        <w:legacy w:legacy="1" w:legacySpace="0" w:legacyIndent="24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F9"/>
    <w:rsid w:val="00003B93"/>
    <w:rsid w:val="0001069C"/>
    <w:rsid w:val="000110F4"/>
    <w:rsid w:val="00011945"/>
    <w:rsid w:val="00012FF1"/>
    <w:rsid w:val="00013BAB"/>
    <w:rsid w:val="00015B54"/>
    <w:rsid w:val="00015BB7"/>
    <w:rsid w:val="000204D2"/>
    <w:rsid w:val="00021423"/>
    <w:rsid w:val="000217C3"/>
    <w:rsid w:val="00024752"/>
    <w:rsid w:val="00024B83"/>
    <w:rsid w:val="00025050"/>
    <w:rsid w:val="00025449"/>
    <w:rsid w:val="00027E13"/>
    <w:rsid w:val="00027F19"/>
    <w:rsid w:val="00030072"/>
    <w:rsid w:val="00030301"/>
    <w:rsid w:val="00030861"/>
    <w:rsid w:val="00031FB9"/>
    <w:rsid w:val="000323C9"/>
    <w:rsid w:val="00032CF8"/>
    <w:rsid w:val="000334F3"/>
    <w:rsid w:val="00036D10"/>
    <w:rsid w:val="0003728D"/>
    <w:rsid w:val="00037C48"/>
    <w:rsid w:val="00040819"/>
    <w:rsid w:val="0004162A"/>
    <w:rsid w:val="000422B0"/>
    <w:rsid w:val="00044D46"/>
    <w:rsid w:val="000457AF"/>
    <w:rsid w:val="00046411"/>
    <w:rsid w:val="00047DF6"/>
    <w:rsid w:val="000505D0"/>
    <w:rsid w:val="00050FD0"/>
    <w:rsid w:val="00052901"/>
    <w:rsid w:val="00054252"/>
    <w:rsid w:val="0005469D"/>
    <w:rsid w:val="000559F5"/>
    <w:rsid w:val="00056297"/>
    <w:rsid w:val="0005668E"/>
    <w:rsid w:val="00057489"/>
    <w:rsid w:val="0006032C"/>
    <w:rsid w:val="00060726"/>
    <w:rsid w:val="00060C7F"/>
    <w:rsid w:val="00060DC7"/>
    <w:rsid w:val="000622FD"/>
    <w:rsid w:val="000625D3"/>
    <w:rsid w:val="00073038"/>
    <w:rsid w:val="00074FE6"/>
    <w:rsid w:val="0007650C"/>
    <w:rsid w:val="000767DC"/>
    <w:rsid w:val="000778A5"/>
    <w:rsid w:val="000838C9"/>
    <w:rsid w:val="0008495A"/>
    <w:rsid w:val="00085A8A"/>
    <w:rsid w:val="00085E14"/>
    <w:rsid w:val="0009210D"/>
    <w:rsid w:val="00093BB8"/>
    <w:rsid w:val="00093FD6"/>
    <w:rsid w:val="00094292"/>
    <w:rsid w:val="000951DB"/>
    <w:rsid w:val="000955BB"/>
    <w:rsid w:val="000963BB"/>
    <w:rsid w:val="00096CC4"/>
    <w:rsid w:val="000A0C6F"/>
    <w:rsid w:val="000A2BDF"/>
    <w:rsid w:val="000A2DF5"/>
    <w:rsid w:val="000A3999"/>
    <w:rsid w:val="000A3B61"/>
    <w:rsid w:val="000A4DCB"/>
    <w:rsid w:val="000A7967"/>
    <w:rsid w:val="000B00BD"/>
    <w:rsid w:val="000B14FF"/>
    <w:rsid w:val="000B2417"/>
    <w:rsid w:val="000B272E"/>
    <w:rsid w:val="000B2CF3"/>
    <w:rsid w:val="000B2F28"/>
    <w:rsid w:val="000B41DB"/>
    <w:rsid w:val="000B4E49"/>
    <w:rsid w:val="000B6055"/>
    <w:rsid w:val="000B64BA"/>
    <w:rsid w:val="000C0662"/>
    <w:rsid w:val="000C10B5"/>
    <w:rsid w:val="000C2641"/>
    <w:rsid w:val="000C4325"/>
    <w:rsid w:val="000C6C27"/>
    <w:rsid w:val="000D1843"/>
    <w:rsid w:val="000D3384"/>
    <w:rsid w:val="000D4290"/>
    <w:rsid w:val="000D5964"/>
    <w:rsid w:val="000D6887"/>
    <w:rsid w:val="000D6EBC"/>
    <w:rsid w:val="000E1212"/>
    <w:rsid w:val="000E29FC"/>
    <w:rsid w:val="000E3E07"/>
    <w:rsid w:val="000E649C"/>
    <w:rsid w:val="000E6CFC"/>
    <w:rsid w:val="000F04B1"/>
    <w:rsid w:val="000F1266"/>
    <w:rsid w:val="000F1329"/>
    <w:rsid w:val="000F2337"/>
    <w:rsid w:val="000F3370"/>
    <w:rsid w:val="000F420B"/>
    <w:rsid w:val="000F7057"/>
    <w:rsid w:val="000F7357"/>
    <w:rsid w:val="000F7AE0"/>
    <w:rsid w:val="00100E85"/>
    <w:rsid w:val="00102043"/>
    <w:rsid w:val="00102E05"/>
    <w:rsid w:val="00105179"/>
    <w:rsid w:val="001055AA"/>
    <w:rsid w:val="001056A3"/>
    <w:rsid w:val="001114FD"/>
    <w:rsid w:val="001118A0"/>
    <w:rsid w:val="00112EE5"/>
    <w:rsid w:val="00113686"/>
    <w:rsid w:val="00114C8E"/>
    <w:rsid w:val="0011538B"/>
    <w:rsid w:val="0011611F"/>
    <w:rsid w:val="00117823"/>
    <w:rsid w:val="001213DF"/>
    <w:rsid w:val="00122264"/>
    <w:rsid w:val="0012229C"/>
    <w:rsid w:val="001224CF"/>
    <w:rsid w:val="0012405E"/>
    <w:rsid w:val="0012651D"/>
    <w:rsid w:val="00130DC7"/>
    <w:rsid w:val="001321DC"/>
    <w:rsid w:val="00132425"/>
    <w:rsid w:val="001331C0"/>
    <w:rsid w:val="001332AF"/>
    <w:rsid w:val="00134357"/>
    <w:rsid w:val="00134D5C"/>
    <w:rsid w:val="0013641B"/>
    <w:rsid w:val="00140D0A"/>
    <w:rsid w:val="001418F6"/>
    <w:rsid w:val="0014306B"/>
    <w:rsid w:val="00143804"/>
    <w:rsid w:val="00143A30"/>
    <w:rsid w:val="00143E71"/>
    <w:rsid w:val="00144122"/>
    <w:rsid w:val="001454B0"/>
    <w:rsid w:val="001455BF"/>
    <w:rsid w:val="00146FD4"/>
    <w:rsid w:val="00147CD4"/>
    <w:rsid w:val="00151A56"/>
    <w:rsid w:val="00152447"/>
    <w:rsid w:val="001534C5"/>
    <w:rsid w:val="00153A81"/>
    <w:rsid w:val="0015448F"/>
    <w:rsid w:val="00155C41"/>
    <w:rsid w:val="00155D0E"/>
    <w:rsid w:val="001566DF"/>
    <w:rsid w:val="00156945"/>
    <w:rsid w:val="00157319"/>
    <w:rsid w:val="001605A5"/>
    <w:rsid w:val="001605A8"/>
    <w:rsid w:val="00160FA9"/>
    <w:rsid w:val="0016169F"/>
    <w:rsid w:val="0016174D"/>
    <w:rsid w:val="00161DE9"/>
    <w:rsid w:val="001625BF"/>
    <w:rsid w:val="00166402"/>
    <w:rsid w:val="00166941"/>
    <w:rsid w:val="00166973"/>
    <w:rsid w:val="00171273"/>
    <w:rsid w:val="00171B3F"/>
    <w:rsid w:val="00172B31"/>
    <w:rsid w:val="00173129"/>
    <w:rsid w:val="0017407F"/>
    <w:rsid w:val="00176328"/>
    <w:rsid w:val="001764A2"/>
    <w:rsid w:val="00176ACD"/>
    <w:rsid w:val="00181643"/>
    <w:rsid w:val="00182500"/>
    <w:rsid w:val="0018365D"/>
    <w:rsid w:val="0018381E"/>
    <w:rsid w:val="00184973"/>
    <w:rsid w:val="00184AB7"/>
    <w:rsid w:val="00184E72"/>
    <w:rsid w:val="00185894"/>
    <w:rsid w:val="0018704F"/>
    <w:rsid w:val="001874FF"/>
    <w:rsid w:val="001906DD"/>
    <w:rsid w:val="001917E9"/>
    <w:rsid w:val="00193454"/>
    <w:rsid w:val="00194FF6"/>
    <w:rsid w:val="00195B33"/>
    <w:rsid w:val="00196042"/>
    <w:rsid w:val="0019714F"/>
    <w:rsid w:val="001976E8"/>
    <w:rsid w:val="0019783B"/>
    <w:rsid w:val="001A31F6"/>
    <w:rsid w:val="001A36EF"/>
    <w:rsid w:val="001A3AEE"/>
    <w:rsid w:val="001A47FC"/>
    <w:rsid w:val="001A607F"/>
    <w:rsid w:val="001A680F"/>
    <w:rsid w:val="001A706D"/>
    <w:rsid w:val="001B12D2"/>
    <w:rsid w:val="001B1337"/>
    <w:rsid w:val="001B21CC"/>
    <w:rsid w:val="001B46B0"/>
    <w:rsid w:val="001B72A0"/>
    <w:rsid w:val="001B732B"/>
    <w:rsid w:val="001B760F"/>
    <w:rsid w:val="001C2465"/>
    <w:rsid w:val="001C42C0"/>
    <w:rsid w:val="001C56E9"/>
    <w:rsid w:val="001C6D05"/>
    <w:rsid w:val="001C7FC6"/>
    <w:rsid w:val="001D049F"/>
    <w:rsid w:val="001D1064"/>
    <w:rsid w:val="001D416E"/>
    <w:rsid w:val="001D4A57"/>
    <w:rsid w:val="001D7923"/>
    <w:rsid w:val="001E0C8B"/>
    <w:rsid w:val="001E2F56"/>
    <w:rsid w:val="001E4FA3"/>
    <w:rsid w:val="001E5BBF"/>
    <w:rsid w:val="001E6AE5"/>
    <w:rsid w:val="001E7D25"/>
    <w:rsid w:val="001F0223"/>
    <w:rsid w:val="001F4E8E"/>
    <w:rsid w:val="001F6F32"/>
    <w:rsid w:val="002000D5"/>
    <w:rsid w:val="00200469"/>
    <w:rsid w:val="00200800"/>
    <w:rsid w:val="00200DCE"/>
    <w:rsid w:val="00200E7E"/>
    <w:rsid w:val="0020496E"/>
    <w:rsid w:val="002064EE"/>
    <w:rsid w:val="00206886"/>
    <w:rsid w:val="00206C31"/>
    <w:rsid w:val="00207CB6"/>
    <w:rsid w:val="00211F8E"/>
    <w:rsid w:val="002132EB"/>
    <w:rsid w:val="002136C3"/>
    <w:rsid w:val="00215548"/>
    <w:rsid w:val="00216A61"/>
    <w:rsid w:val="00220297"/>
    <w:rsid w:val="00220535"/>
    <w:rsid w:val="0022105F"/>
    <w:rsid w:val="00221F13"/>
    <w:rsid w:val="00224A60"/>
    <w:rsid w:val="002253AA"/>
    <w:rsid w:val="00225976"/>
    <w:rsid w:val="00225BAB"/>
    <w:rsid w:val="002266F2"/>
    <w:rsid w:val="0022702B"/>
    <w:rsid w:val="00230D34"/>
    <w:rsid w:val="002315B9"/>
    <w:rsid w:val="002319BF"/>
    <w:rsid w:val="00232949"/>
    <w:rsid w:val="00232FF9"/>
    <w:rsid w:val="00236048"/>
    <w:rsid w:val="00236F7E"/>
    <w:rsid w:val="002376D0"/>
    <w:rsid w:val="002421DC"/>
    <w:rsid w:val="0024247F"/>
    <w:rsid w:val="00243E62"/>
    <w:rsid w:val="00245918"/>
    <w:rsid w:val="00246B1D"/>
    <w:rsid w:val="00247A75"/>
    <w:rsid w:val="00250457"/>
    <w:rsid w:val="002575A5"/>
    <w:rsid w:val="00260AE5"/>
    <w:rsid w:val="00261038"/>
    <w:rsid w:val="0026149D"/>
    <w:rsid w:val="0026468B"/>
    <w:rsid w:val="00265060"/>
    <w:rsid w:val="00276428"/>
    <w:rsid w:val="00276CAA"/>
    <w:rsid w:val="002819F2"/>
    <w:rsid w:val="0028210F"/>
    <w:rsid w:val="00282179"/>
    <w:rsid w:val="00284D01"/>
    <w:rsid w:val="00285A91"/>
    <w:rsid w:val="00285AF8"/>
    <w:rsid w:val="00287341"/>
    <w:rsid w:val="0029274C"/>
    <w:rsid w:val="002928AB"/>
    <w:rsid w:val="0029487F"/>
    <w:rsid w:val="00295B5E"/>
    <w:rsid w:val="00296BF0"/>
    <w:rsid w:val="002970C0"/>
    <w:rsid w:val="002A1E67"/>
    <w:rsid w:val="002A3038"/>
    <w:rsid w:val="002A35FE"/>
    <w:rsid w:val="002A3D76"/>
    <w:rsid w:val="002A3F7E"/>
    <w:rsid w:val="002A4530"/>
    <w:rsid w:val="002A56DE"/>
    <w:rsid w:val="002A71BA"/>
    <w:rsid w:val="002A7530"/>
    <w:rsid w:val="002B124F"/>
    <w:rsid w:val="002B1FCC"/>
    <w:rsid w:val="002B2B0A"/>
    <w:rsid w:val="002B3355"/>
    <w:rsid w:val="002B4AE3"/>
    <w:rsid w:val="002B623F"/>
    <w:rsid w:val="002B680B"/>
    <w:rsid w:val="002B7738"/>
    <w:rsid w:val="002C075F"/>
    <w:rsid w:val="002C0C3D"/>
    <w:rsid w:val="002C3337"/>
    <w:rsid w:val="002C51FE"/>
    <w:rsid w:val="002C57E8"/>
    <w:rsid w:val="002D033A"/>
    <w:rsid w:val="002D05D3"/>
    <w:rsid w:val="002D0704"/>
    <w:rsid w:val="002D0724"/>
    <w:rsid w:val="002D0CFE"/>
    <w:rsid w:val="002D1217"/>
    <w:rsid w:val="002D334C"/>
    <w:rsid w:val="002D3821"/>
    <w:rsid w:val="002D3915"/>
    <w:rsid w:val="002D3C54"/>
    <w:rsid w:val="002D4223"/>
    <w:rsid w:val="002D4823"/>
    <w:rsid w:val="002D4F08"/>
    <w:rsid w:val="002E19BB"/>
    <w:rsid w:val="002E2C1C"/>
    <w:rsid w:val="002E2D46"/>
    <w:rsid w:val="002E4E31"/>
    <w:rsid w:val="002E7B2D"/>
    <w:rsid w:val="002F1333"/>
    <w:rsid w:val="002F34C4"/>
    <w:rsid w:val="002F4DFA"/>
    <w:rsid w:val="002F51D4"/>
    <w:rsid w:val="002F52C8"/>
    <w:rsid w:val="003017C0"/>
    <w:rsid w:val="00301CEC"/>
    <w:rsid w:val="00302097"/>
    <w:rsid w:val="003024D2"/>
    <w:rsid w:val="00304074"/>
    <w:rsid w:val="003058AC"/>
    <w:rsid w:val="003066C1"/>
    <w:rsid w:val="003124B1"/>
    <w:rsid w:val="00312536"/>
    <w:rsid w:val="00314E2F"/>
    <w:rsid w:val="00317807"/>
    <w:rsid w:val="0032119E"/>
    <w:rsid w:val="00321D22"/>
    <w:rsid w:val="0032308D"/>
    <w:rsid w:val="003251FD"/>
    <w:rsid w:val="003257CB"/>
    <w:rsid w:val="00327DFE"/>
    <w:rsid w:val="0033102E"/>
    <w:rsid w:val="003320CB"/>
    <w:rsid w:val="00332C9E"/>
    <w:rsid w:val="00333D6B"/>
    <w:rsid w:val="00334A67"/>
    <w:rsid w:val="00334BB7"/>
    <w:rsid w:val="0033635B"/>
    <w:rsid w:val="003368AF"/>
    <w:rsid w:val="003372D8"/>
    <w:rsid w:val="003374A0"/>
    <w:rsid w:val="00340151"/>
    <w:rsid w:val="00340E73"/>
    <w:rsid w:val="003419E8"/>
    <w:rsid w:val="00342077"/>
    <w:rsid w:val="00344771"/>
    <w:rsid w:val="0034527C"/>
    <w:rsid w:val="00345EFF"/>
    <w:rsid w:val="003504AB"/>
    <w:rsid w:val="00354C84"/>
    <w:rsid w:val="00355805"/>
    <w:rsid w:val="00357FE6"/>
    <w:rsid w:val="00360DBA"/>
    <w:rsid w:val="00362564"/>
    <w:rsid w:val="00366EA1"/>
    <w:rsid w:val="00367C1C"/>
    <w:rsid w:val="0037065A"/>
    <w:rsid w:val="003711B1"/>
    <w:rsid w:val="00372331"/>
    <w:rsid w:val="00372A07"/>
    <w:rsid w:val="003732C6"/>
    <w:rsid w:val="00373A61"/>
    <w:rsid w:val="003745B1"/>
    <w:rsid w:val="003765C2"/>
    <w:rsid w:val="003801C0"/>
    <w:rsid w:val="00380454"/>
    <w:rsid w:val="003804C0"/>
    <w:rsid w:val="0038066B"/>
    <w:rsid w:val="00380F93"/>
    <w:rsid w:val="00381C58"/>
    <w:rsid w:val="003848A1"/>
    <w:rsid w:val="003862BC"/>
    <w:rsid w:val="00386745"/>
    <w:rsid w:val="0038686F"/>
    <w:rsid w:val="003868B0"/>
    <w:rsid w:val="00386B45"/>
    <w:rsid w:val="003906DC"/>
    <w:rsid w:val="00390DAC"/>
    <w:rsid w:val="00391F6B"/>
    <w:rsid w:val="00392F4B"/>
    <w:rsid w:val="0039528D"/>
    <w:rsid w:val="00395AAA"/>
    <w:rsid w:val="00395B61"/>
    <w:rsid w:val="003977DB"/>
    <w:rsid w:val="003A0B61"/>
    <w:rsid w:val="003A2170"/>
    <w:rsid w:val="003A2756"/>
    <w:rsid w:val="003A3B07"/>
    <w:rsid w:val="003A3C3F"/>
    <w:rsid w:val="003A3D05"/>
    <w:rsid w:val="003A5868"/>
    <w:rsid w:val="003A77C6"/>
    <w:rsid w:val="003B2A80"/>
    <w:rsid w:val="003B52A0"/>
    <w:rsid w:val="003B5FCE"/>
    <w:rsid w:val="003B6185"/>
    <w:rsid w:val="003B68F6"/>
    <w:rsid w:val="003C0296"/>
    <w:rsid w:val="003C1524"/>
    <w:rsid w:val="003C1F63"/>
    <w:rsid w:val="003C2C3B"/>
    <w:rsid w:val="003C463A"/>
    <w:rsid w:val="003D2343"/>
    <w:rsid w:val="003D2BDD"/>
    <w:rsid w:val="003D31C6"/>
    <w:rsid w:val="003D3257"/>
    <w:rsid w:val="003D3EBD"/>
    <w:rsid w:val="003D42AE"/>
    <w:rsid w:val="003D42F4"/>
    <w:rsid w:val="003D5233"/>
    <w:rsid w:val="003E01CA"/>
    <w:rsid w:val="003E0A96"/>
    <w:rsid w:val="003E3357"/>
    <w:rsid w:val="003E4921"/>
    <w:rsid w:val="003E61B8"/>
    <w:rsid w:val="003E7FFE"/>
    <w:rsid w:val="003F097B"/>
    <w:rsid w:val="003F0F84"/>
    <w:rsid w:val="003F10C0"/>
    <w:rsid w:val="003F23B7"/>
    <w:rsid w:val="003F4740"/>
    <w:rsid w:val="00400089"/>
    <w:rsid w:val="00400E36"/>
    <w:rsid w:val="004023AF"/>
    <w:rsid w:val="004051DD"/>
    <w:rsid w:val="00405E0E"/>
    <w:rsid w:val="004065B2"/>
    <w:rsid w:val="00406DDF"/>
    <w:rsid w:val="00406EAD"/>
    <w:rsid w:val="00411169"/>
    <w:rsid w:val="00411261"/>
    <w:rsid w:val="004120C7"/>
    <w:rsid w:val="004133D2"/>
    <w:rsid w:val="004137B8"/>
    <w:rsid w:val="004143AD"/>
    <w:rsid w:val="00415C06"/>
    <w:rsid w:val="00415D5D"/>
    <w:rsid w:val="004218A7"/>
    <w:rsid w:val="00430971"/>
    <w:rsid w:val="00430FF9"/>
    <w:rsid w:val="004318A6"/>
    <w:rsid w:val="00432704"/>
    <w:rsid w:val="00433F7F"/>
    <w:rsid w:val="00434438"/>
    <w:rsid w:val="00434BEC"/>
    <w:rsid w:val="00435830"/>
    <w:rsid w:val="00435A82"/>
    <w:rsid w:val="00435CDF"/>
    <w:rsid w:val="00440A92"/>
    <w:rsid w:val="004435E4"/>
    <w:rsid w:val="004443AB"/>
    <w:rsid w:val="00444612"/>
    <w:rsid w:val="00447D93"/>
    <w:rsid w:val="00451949"/>
    <w:rsid w:val="00451B4D"/>
    <w:rsid w:val="00452BE2"/>
    <w:rsid w:val="0045367B"/>
    <w:rsid w:val="004538E6"/>
    <w:rsid w:val="00454C81"/>
    <w:rsid w:val="004564BB"/>
    <w:rsid w:val="00461FDA"/>
    <w:rsid w:val="00462984"/>
    <w:rsid w:val="00463903"/>
    <w:rsid w:val="004639AC"/>
    <w:rsid w:val="004647DF"/>
    <w:rsid w:val="00464866"/>
    <w:rsid w:val="0046512D"/>
    <w:rsid w:val="004662AA"/>
    <w:rsid w:val="004700B8"/>
    <w:rsid w:val="004720D8"/>
    <w:rsid w:val="00472668"/>
    <w:rsid w:val="00473A8B"/>
    <w:rsid w:val="00473DA6"/>
    <w:rsid w:val="0047494C"/>
    <w:rsid w:val="00483776"/>
    <w:rsid w:val="004838D3"/>
    <w:rsid w:val="00484B0E"/>
    <w:rsid w:val="00485CE2"/>
    <w:rsid w:val="00485F21"/>
    <w:rsid w:val="00490A63"/>
    <w:rsid w:val="00491713"/>
    <w:rsid w:val="00491A04"/>
    <w:rsid w:val="004937FF"/>
    <w:rsid w:val="0049583F"/>
    <w:rsid w:val="004A06F0"/>
    <w:rsid w:val="004A1B04"/>
    <w:rsid w:val="004A1B6A"/>
    <w:rsid w:val="004A2CD6"/>
    <w:rsid w:val="004A45FA"/>
    <w:rsid w:val="004A4E77"/>
    <w:rsid w:val="004A5CB4"/>
    <w:rsid w:val="004A6842"/>
    <w:rsid w:val="004B08AE"/>
    <w:rsid w:val="004B0F2F"/>
    <w:rsid w:val="004B1049"/>
    <w:rsid w:val="004B1BE0"/>
    <w:rsid w:val="004B1E74"/>
    <w:rsid w:val="004B3695"/>
    <w:rsid w:val="004B4C95"/>
    <w:rsid w:val="004B6BF1"/>
    <w:rsid w:val="004C196A"/>
    <w:rsid w:val="004C1FC7"/>
    <w:rsid w:val="004C445C"/>
    <w:rsid w:val="004C4DD8"/>
    <w:rsid w:val="004C51B5"/>
    <w:rsid w:val="004C56A7"/>
    <w:rsid w:val="004D03C1"/>
    <w:rsid w:val="004D14E3"/>
    <w:rsid w:val="004D2A63"/>
    <w:rsid w:val="004D2E38"/>
    <w:rsid w:val="004D5EF0"/>
    <w:rsid w:val="004D611A"/>
    <w:rsid w:val="004E00B9"/>
    <w:rsid w:val="004E0C09"/>
    <w:rsid w:val="004E165B"/>
    <w:rsid w:val="004E18C4"/>
    <w:rsid w:val="004E25B1"/>
    <w:rsid w:val="004E3975"/>
    <w:rsid w:val="004E6A88"/>
    <w:rsid w:val="004E6B50"/>
    <w:rsid w:val="004E793E"/>
    <w:rsid w:val="004F19F1"/>
    <w:rsid w:val="004F1D09"/>
    <w:rsid w:val="004F220E"/>
    <w:rsid w:val="004F3122"/>
    <w:rsid w:val="004F34E8"/>
    <w:rsid w:val="004F3711"/>
    <w:rsid w:val="004F48C8"/>
    <w:rsid w:val="004F69DF"/>
    <w:rsid w:val="004F7205"/>
    <w:rsid w:val="0050326C"/>
    <w:rsid w:val="00504C18"/>
    <w:rsid w:val="00506A77"/>
    <w:rsid w:val="0050777F"/>
    <w:rsid w:val="00511B4A"/>
    <w:rsid w:val="005134E8"/>
    <w:rsid w:val="00515088"/>
    <w:rsid w:val="0051654C"/>
    <w:rsid w:val="00516867"/>
    <w:rsid w:val="00516998"/>
    <w:rsid w:val="005179A3"/>
    <w:rsid w:val="00517F04"/>
    <w:rsid w:val="00520AFB"/>
    <w:rsid w:val="00522FD2"/>
    <w:rsid w:val="005258FA"/>
    <w:rsid w:val="00525E4D"/>
    <w:rsid w:val="00526A8E"/>
    <w:rsid w:val="00527FAC"/>
    <w:rsid w:val="00531EEB"/>
    <w:rsid w:val="005321E9"/>
    <w:rsid w:val="005322B6"/>
    <w:rsid w:val="00532524"/>
    <w:rsid w:val="00532D13"/>
    <w:rsid w:val="005330B8"/>
    <w:rsid w:val="005333B8"/>
    <w:rsid w:val="00533882"/>
    <w:rsid w:val="00533A37"/>
    <w:rsid w:val="00534116"/>
    <w:rsid w:val="0053757C"/>
    <w:rsid w:val="00541EA0"/>
    <w:rsid w:val="005430E2"/>
    <w:rsid w:val="00544374"/>
    <w:rsid w:val="00546968"/>
    <w:rsid w:val="005473C6"/>
    <w:rsid w:val="00547FAB"/>
    <w:rsid w:val="00552127"/>
    <w:rsid w:val="005547EF"/>
    <w:rsid w:val="00554BC5"/>
    <w:rsid w:val="0055571A"/>
    <w:rsid w:val="00555AD9"/>
    <w:rsid w:val="005604FB"/>
    <w:rsid w:val="00560990"/>
    <w:rsid w:val="0056258A"/>
    <w:rsid w:val="00565A39"/>
    <w:rsid w:val="005668F4"/>
    <w:rsid w:val="00566F20"/>
    <w:rsid w:val="0057005D"/>
    <w:rsid w:val="00572D6B"/>
    <w:rsid w:val="00574E3A"/>
    <w:rsid w:val="005801B6"/>
    <w:rsid w:val="00581CBB"/>
    <w:rsid w:val="005839DD"/>
    <w:rsid w:val="0058492F"/>
    <w:rsid w:val="00584BC6"/>
    <w:rsid w:val="00585B64"/>
    <w:rsid w:val="00586384"/>
    <w:rsid w:val="00586C34"/>
    <w:rsid w:val="00587536"/>
    <w:rsid w:val="00590D75"/>
    <w:rsid w:val="005915C7"/>
    <w:rsid w:val="005918A1"/>
    <w:rsid w:val="0059516C"/>
    <w:rsid w:val="0059690F"/>
    <w:rsid w:val="00596D24"/>
    <w:rsid w:val="00597C46"/>
    <w:rsid w:val="005A008D"/>
    <w:rsid w:val="005A0FFB"/>
    <w:rsid w:val="005A1B42"/>
    <w:rsid w:val="005A2A4E"/>
    <w:rsid w:val="005A38C8"/>
    <w:rsid w:val="005A5F64"/>
    <w:rsid w:val="005B3810"/>
    <w:rsid w:val="005B3F0F"/>
    <w:rsid w:val="005B5F14"/>
    <w:rsid w:val="005B64E5"/>
    <w:rsid w:val="005C010C"/>
    <w:rsid w:val="005C65AA"/>
    <w:rsid w:val="005D414A"/>
    <w:rsid w:val="005D464C"/>
    <w:rsid w:val="005D5D30"/>
    <w:rsid w:val="005E198C"/>
    <w:rsid w:val="005E2167"/>
    <w:rsid w:val="005E5378"/>
    <w:rsid w:val="005F0DF0"/>
    <w:rsid w:val="005F172A"/>
    <w:rsid w:val="005F27E1"/>
    <w:rsid w:val="005F374A"/>
    <w:rsid w:val="005F388A"/>
    <w:rsid w:val="005F4CC6"/>
    <w:rsid w:val="005F71B0"/>
    <w:rsid w:val="005F71FB"/>
    <w:rsid w:val="006008BC"/>
    <w:rsid w:val="00600F1C"/>
    <w:rsid w:val="006023CB"/>
    <w:rsid w:val="0060243C"/>
    <w:rsid w:val="0060266C"/>
    <w:rsid w:val="00602684"/>
    <w:rsid w:val="00602CD4"/>
    <w:rsid w:val="00603FA4"/>
    <w:rsid w:val="00611232"/>
    <w:rsid w:val="00612A4E"/>
    <w:rsid w:val="006137E4"/>
    <w:rsid w:val="00613A82"/>
    <w:rsid w:val="00613C14"/>
    <w:rsid w:val="0061585C"/>
    <w:rsid w:val="00617283"/>
    <w:rsid w:val="0062047F"/>
    <w:rsid w:val="00620D56"/>
    <w:rsid w:val="006219A2"/>
    <w:rsid w:val="006244BE"/>
    <w:rsid w:val="00625296"/>
    <w:rsid w:val="00626AD3"/>
    <w:rsid w:val="00630033"/>
    <w:rsid w:val="00632223"/>
    <w:rsid w:val="00635361"/>
    <w:rsid w:val="00636A8F"/>
    <w:rsid w:val="0064055D"/>
    <w:rsid w:val="00641D3A"/>
    <w:rsid w:val="006432BB"/>
    <w:rsid w:val="00644471"/>
    <w:rsid w:val="006469B6"/>
    <w:rsid w:val="006473E7"/>
    <w:rsid w:val="0065011A"/>
    <w:rsid w:val="00650954"/>
    <w:rsid w:val="00651F32"/>
    <w:rsid w:val="0065231F"/>
    <w:rsid w:val="0065676B"/>
    <w:rsid w:val="00656FF9"/>
    <w:rsid w:val="00657960"/>
    <w:rsid w:val="0066105C"/>
    <w:rsid w:val="00661EF2"/>
    <w:rsid w:val="00662421"/>
    <w:rsid w:val="00662EBB"/>
    <w:rsid w:val="00662FA6"/>
    <w:rsid w:val="00664B8A"/>
    <w:rsid w:val="0066512F"/>
    <w:rsid w:val="006668E8"/>
    <w:rsid w:val="00666FBA"/>
    <w:rsid w:val="006704AD"/>
    <w:rsid w:val="006759E2"/>
    <w:rsid w:val="006763E7"/>
    <w:rsid w:val="00676E56"/>
    <w:rsid w:val="00680B48"/>
    <w:rsid w:val="006821B3"/>
    <w:rsid w:val="00682698"/>
    <w:rsid w:val="006876D7"/>
    <w:rsid w:val="00690E3E"/>
    <w:rsid w:val="0069358C"/>
    <w:rsid w:val="00695F6F"/>
    <w:rsid w:val="006969FA"/>
    <w:rsid w:val="006971E3"/>
    <w:rsid w:val="006A0A21"/>
    <w:rsid w:val="006A0D48"/>
    <w:rsid w:val="006A2577"/>
    <w:rsid w:val="006A2CF7"/>
    <w:rsid w:val="006A2E16"/>
    <w:rsid w:val="006A36A2"/>
    <w:rsid w:val="006B049A"/>
    <w:rsid w:val="006B0AE5"/>
    <w:rsid w:val="006B10C7"/>
    <w:rsid w:val="006B25FE"/>
    <w:rsid w:val="006B3B9E"/>
    <w:rsid w:val="006B4561"/>
    <w:rsid w:val="006B5FE4"/>
    <w:rsid w:val="006C0846"/>
    <w:rsid w:val="006C1055"/>
    <w:rsid w:val="006C13DE"/>
    <w:rsid w:val="006C21D7"/>
    <w:rsid w:val="006C38F4"/>
    <w:rsid w:val="006C491C"/>
    <w:rsid w:val="006C4C60"/>
    <w:rsid w:val="006D05DA"/>
    <w:rsid w:val="006D18E7"/>
    <w:rsid w:val="006D1E50"/>
    <w:rsid w:val="006D27EB"/>
    <w:rsid w:val="006D4089"/>
    <w:rsid w:val="006D4B72"/>
    <w:rsid w:val="006D5C18"/>
    <w:rsid w:val="006D70B3"/>
    <w:rsid w:val="006E1909"/>
    <w:rsid w:val="006E28E6"/>
    <w:rsid w:val="006E4D3B"/>
    <w:rsid w:val="006E6083"/>
    <w:rsid w:val="006E6BC4"/>
    <w:rsid w:val="006E7F38"/>
    <w:rsid w:val="006F2B12"/>
    <w:rsid w:val="006F32C7"/>
    <w:rsid w:val="006F3D61"/>
    <w:rsid w:val="006F3FE0"/>
    <w:rsid w:val="006F447D"/>
    <w:rsid w:val="006F5F6A"/>
    <w:rsid w:val="006F719C"/>
    <w:rsid w:val="00701698"/>
    <w:rsid w:val="00702118"/>
    <w:rsid w:val="00702F67"/>
    <w:rsid w:val="00703B25"/>
    <w:rsid w:val="00703F0F"/>
    <w:rsid w:val="0070534C"/>
    <w:rsid w:val="007056DE"/>
    <w:rsid w:val="00705B22"/>
    <w:rsid w:val="00706520"/>
    <w:rsid w:val="007076C3"/>
    <w:rsid w:val="00707E0E"/>
    <w:rsid w:val="00712417"/>
    <w:rsid w:val="007142EA"/>
    <w:rsid w:val="00720FF6"/>
    <w:rsid w:val="00721DD6"/>
    <w:rsid w:val="00723D8D"/>
    <w:rsid w:val="00724D09"/>
    <w:rsid w:val="00727684"/>
    <w:rsid w:val="00727ABB"/>
    <w:rsid w:val="007300E3"/>
    <w:rsid w:val="007326AA"/>
    <w:rsid w:val="0073327E"/>
    <w:rsid w:val="00733A86"/>
    <w:rsid w:val="00736071"/>
    <w:rsid w:val="0074063B"/>
    <w:rsid w:val="00740A81"/>
    <w:rsid w:val="007414D9"/>
    <w:rsid w:val="00743DC8"/>
    <w:rsid w:val="00743E9C"/>
    <w:rsid w:val="00743FFB"/>
    <w:rsid w:val="00744440"/>
    <w:rsid w:val="00745060"/>
    <w:rsid w:val="0074669D"/>
    <w:rsid w:val="007470C8"/>
    <w:rsid w:val="00750FF7"/>
    <w:rsid w:val="007524AA"/>
    <w:rsid w:val="007524CF"/>
    <w:rsid w:val="00754F2A"/>
    <w:rsid w:val="00755963"/>
    <w:rsid w:val="0075609C"/>
    <w:rsid w:val="00756412"/>
    <w:rsid w:val="00762D10"/>
    <w:rsid w:val="0076324F"/>
    <w:rsid w:val="0076666B"/>
    <w:rsid w:val="00767823"/>
    <w:rsid w:val="00771116"/>
    <w:rsid w:val="00774613"/>
    <w:rsid w:val="00775DAD"/>
    <w:rsid w:val="00780563"/>
    <w:rsid w:val="0078081D"/>
    <w:rsid w:val="00780A67"/>
    <w:rsid w:val="007829A0"/>
    <w:rsid w:val="007829CF"/>
    <w:rsid w:val="007831AC"/>
    <w:rsid w:val="007835A3"/>
    <w:rsid w:val="00783894"/>
    <w:rsid w:val="00783961"/>
    <w:rsid w:val="007853A4"/>
    <w:rsid w:val="00785FD8"/>
    <w:rsid w:val="00786266"/>
    <w:rsid w:val="00786756"/>
    <w:rsid w:val="0079049F"/>
    <w:rsid w:val="007908BE"/>
    <w:rsid w:val="00790F73"/>
    <w:rsid w:val="0079490F"/>
    <w:rsid w:val="00795441"/>
    <w:rsid w:val="007974F8"/>
    <w:rsid w:val="00797798"/>
    <w:rsid w:val="007A077A"/>
    <w:rsid w:val="007A276A"/>
    <w:rsid w:val="007A3F59"/>
    <w:rsid w:val="007A4229"/>
    <w:rsid w:val="007A4E69"/>
    <w:rsid w:val="007A4F76"/>
    <w:rsid w:val="007A515C"/>
    <w:rsid w:val="007A6C73"/>
    <w:rsid w:val="007A6D89"/>
    <w:rsid w:val="007A7FA8"/>
    <w:rsid w:val="007B0872"/>
    <w:rsid w:val="007B0BA9"/>
    <w:rsid w:val="007B10B1"/>
    <w:rsid w:val="007B3660"/>
    <w:rsid w:val="007B6A16"/>
    <w:rsid w:val="007C0365"/>
    <w:rsid w:val="007C0865"/>
    <w:rsid w:val="007C2136"/>
    <w:rsid w:val="007C24DF"/>
    <w:rsid w:val="007C56AE"/>
    <w:rsid w:val="007C5DAD"/>
    <w:rsid w:val="007C64EB"/>
    <w:rsid w:val="007C6E05"/>
    <w:rsid w:val="007C786B"/>
    <w:rsid w:val="007D1034"/>
    <w:rsid w:val="007D12F9"/>
    <w:rsid w:val="007D19C6"/>
    <w:rsid w:val="007D22A2"/>
    <w:rsid w:val="007D26B4"/>
    <w:rsid w:val="007D3A4C"/>
    <w:rsid w:val="007D3BCD"/>
    <w:rsid w:val="007D7EBB"/>
    <w:rsid w:val="007E0BED"/>
    <w:rsid w:val="007E1892"/>
    <w:rsid w:val="007E346A"/>
    <w:rsid w:val="007E728E"/>
    <w:rsid w:val="007E7821"/>
    <w:rsid w:val="007F1055"/>
    <w:rsid w:val="007F1AB8"/>
    <w:rsid w:val="007F1B51"/>
    <w:rsid w:val="007F3CE5"/>
    <w:rsid w:val="007F4EF8"/>
    <w:rsid w:val="007F60A4"/>
    <w:rsid w:val="007F6439"/>
    <w:rsid w:val="00800376"/>
    <w:rsid w:val="00800DAE"/>
    <w:rsid w:val="008020DC"/>
    <w:rsid w:val="00803F0C"/>
    <w:rsid w:val="0080467E"/>
    <w:rsid w:val="00804CC0"/>
    <w:rsid w:val="00804EBB"/>
    <w:rsid w:val="00805540"/>
    <w:rsid w:val="00806234"/>
    <w:rsid w:val="0080645F"/>
    <w:rsid w:val="00806609"/>
    <w:rsid w:val="00807A5E"/>
    <w:rsid w:val="00810F14"/>
    <w:rsid w:val="00812361"/>
    <w:rsid w:val="00813448"/>
    <w:rsid w:val="00813A6F"/>
    <w:rsid w:val="00813DA9"/>
    <w:rsid w:val="00814A1B"/>
    <w:rsid w:val="00817F57"/>
    <w:rsid w:val="00817FFD"/>
    <w:rsid w:val="00821F39"/>
    <w:rsid w:val="0082438D"/>
    <w:rsid w:val="00824D0F"/>
    <w:rsid w:val="00825AC2"/>
    <w:rsid w:val="00827944"/>
    <w:rsid w:val="00831659"/>
    <w:rsid w:val="00834037"/>
    <w:rsid w:val="00834511"/>
    <w:rsid w:val="00834A06"/>
    <w:rsid w:val="008363E1"/>
    <w:rsid w:val="00836709"/>
    <w:rsid w:val="00836F2B"/>
    <w:rsid w:val="00837C22"/>
    <w:rsid w:val="00837C8D"/>
    <w:rsid w:val="00840D31"/>
    <w:rsid w:val="00841A0F"/>
    <w:rsid w:val="00842690"/>
    <w:rsid w:val="0084281E"/>
    <w:rsid w:val="00843FF6"/>
    <w:rsid w:val="0084435A"/>
    <w:rsid w:val="00847A89"/>
    <w:rsid w:val="00850721"/>
    <w:rsid w:val="00850B5E"/>
    <w:rsid w:val="0085145D"/>
    <w:rsid w:val="008519C9"/>
    <w:rsid w:val="00853C55"/>
    <w:rsid w:val="00853DB1"/>
    <w:rsid w:val="008548AC"/>
    <w:rsid w:val="00855A28"/>
    <w:rsid w:val="008568C7"/>
    <w:rsid w:val="00856DBC"/>
    <w:rsid w:val="008613DD"/>
    <w:rsid w:val="00862814"/>
    <w:rsid w:val="008639C9"/>
    <w:rsid w:val="0086428E"/>
    <w:rsid w:val="008648B3"/>
    <w:rsid w:val="00866DF4"/>
    <w:rsid w:val="00867067"/>
    <w:rsid w:val="0086713B"/>
    <w:rsid w:val="00870A53"/>
    <w:rsid w:val="00872398"/>
    <w:rsid w:val="008731BE"/>
    <w:rsid w:val="008738FC"/>
    <w:rsid w:val="00874E5D"/>
    <w:rsid w:val="008756F3"/>
    <w:rsid w:val="00875962"/>
    <w:rsid w:val="00876528"/>
    <w:rsid w:val="00880EBD"/>
    <w:rsid w:val="00881B5F"/>
    <w:rsid w:val="00881D94"/>
    <w:rsid w:val="008820E2"/>
    <w:rsid w:val="00883914"/>
    <w:rsid w:val="008852A5"/>
    <w:rsid w:val="008852A9"/>
    <w:rsid w:val="0088655A"/>
    <w:rsid w:val="00890BA2"/>
    <w:rsid w:val="00891E0A"/>
    <w:rsid w:val="0089253C"/>
    <w:rsid w:val="00892CBB"/>
    <w:rsid w:val="00893CB5"/>
    <w:rsid w:val="0089411C"/>
    <w:rsid w:val="00894514"/>
    <w:rsid w:val="00894A4B"/>
    <w:rsid w:val="0089615F"/>
    <w:rsid w:val="00897F1B"/>
    <w:rsid w:val="008A045E"/>
    <w:rsid w:val="008A04B6"/>
    <w:rsid w:val="008A17D5"/>
    <w:rsid w:val="008A1907"/>
    <w:rsid w:val="008A1C2D"/>
    <w:rsid w:val="008A2938"/>
    <w:rsid w:val="008A2A4C"/>
    <w:rsid w:val="008A329C"/>
    <w:rsid w:val="008A3D68"/>
    <w:rsid w:val="008A3EA6"/>
    <w:rsid w:val="008A4047"/>
    <w:rsid w:val="008A42F4"/>
    <w:rsid w:val="008A61CE"/>
    <w:rsid w:val="008A6B0C"/>
    <w:rsid w:val="008A7A3A"/>
    <w:rsid w:val="008B024D"/>
    <w:rsid w:val="008B1B6F"/>
    <w:rsid w:val="008B271F"/>
    <w:rsid w:val="008B3FA1"/>
    <w:rsid w:val="008B4059"/>
    <w:rsid w:val="008B450B"/>
    <w:rsid w:val="008B604D"/>
    <w:rsid w:val="008B6B23"/>
    <w:rsid w:val="008B78D1"/>
    <w:rsid w:val="008C14E8"/>
    <w:rsid w:val="008C24DF"/>
    <w:rsid w:val="008C2870"/>
    <w:rsid w:val="008C2BC6"/>
    <w:rsid w:val="008C2F80"/>
    <w:rsid w:val="008C30CA"/>
    <w:rsid w:val="008C32CF"/>
    <w:rsid w:val="008C3DFA"/>
    <w:rsid w:val="008C55E4"/>
    <w:rsid w:val="008C685C"/>
    <w:rsid w:val="008C6B3F"/>
    <w:rsid w:val="008D36E2"/>
    <w:rsid w:val="008D64F3"/>
    <w:rsid w:val="008D69DA"/>
    <w:rsid w:val="008D6B8B"/>
    <w:rsid w:val="008E09AD"/>
    <w:rsid w:val="008E3E84"/>
    <w:rsid w:val="008E5134"/>
    <w:rsid w:val="008E7328"/>
    <w:rsid w:val="008F50AA"/>
    <w:rsid w:val="008F6C3F"/>
    <w:rsid w:val="009021B8"/>
    <w:rsid w:val="009028E5"/>
    <w:rsid w:val="00904486"/>
    <w:rsid w:val="00907DB4"/>
    <w:rsid w:val="009128E1"/>
    <w:rsid w:val="00913DCA"/>
    <w:rsid w:val="009141F8"/>
    <w:rsid w:val="00915C0E"/>
    <w:rsid w:val="00916131"/>
    <w:rsid w:val="0092140C"/>
    <w:rsid w:val="00925B0C"/>
    <w:rsid w:val="0093001F"/>
    <w:rsid w:val="00930164"/>
    <w:rsid w:val="00931749"/>
    <w:rsid w:val="00931EBE"/>
    <w:rsid w:val="009375FC"/>
    <w:rsid w:val="00944089"/>
    <w:rsid w:val="009474AA"/>
    <w:rsid w:val="009477C0"/>
    <w:rsid w:val="00947A85"/>
    <w:rsid w:val="00947BB5"/>
    <w:rsid w:val="00952232"/>
    <w:rsid w:val="009561B0"/>
    <w:rsid w:val="00957D3E"/>
    <w:rsid w:val="009611E6"/>
    <w:rsid w:val="00964A57"/>
    <w:rsid w:val="00964DF5"/>
    <w:rsid w:val="00965880"/>
    <w:rsid w:val="009658E2"/>
    <w:rsid w:val="0096657D"/>
    <w:rsid w:val="00966887"/>
    <w:rsid w:val="00967A4C"/>
    <w:rsid w:val="0097331B"/>
    <w:rsid w:val="00973B98"/>
    <w:rsid w:val="00974D9E"/>
    <w:rsid w:val="009761E4"/>
    <w:rsid w:val="009778A0"/>
    <w:rsid w:val="00981698"/>
    <w:rsid w:val="009825A5"/>
    <w:rsid w:val="00982BDA"/>
    <w:rsid w:val="00983B34"/>
    <w:rsid w:val="009846A4"/>
    <w:rsid w:val="0098474B"/>
    <w:rsid w:val="00984B2F"/>
    <w:rsid w:val="0099066C"/>
    <w:rsid w:val="00991171"/>
    <w:rsid w:val="00991BB7"/>
    <w:rsid w:val="0099269B"/>
    <w:rsid w:val="009944CF"/>
    <w:rsid w:val="00996BFA"/>
    <w:rsid w:val="009971FF"/>
    <w:rsid w:val="009A04FD"/>
    <w:rsid w:val="009A1D16"/>
    <w:rsid w:val="009A252A"/>
    <w:rsid w:val="009A29C3"/>
    <w:rsid w:val="009A30A1"/>
    <w:rsid w:val="009A4717"/>
    <w:rsid w:val="009A4AE2"/>
    <w:rsid w:val="009A4EDF"/>
    <w:rsid w:val="009A506F"/>
    <w:rsid w:val="009A6B19"/>
    <w:rsid w:val="009B149B"/>
    <w:rsid w:val="009B2044"/>
    <w:rsid w:val="009B2454"/>
    <w:rsid w:val="009B2DED"/>
    <w:rsid w:val="009B379A"/>
    <w:rsid w:val="009B5768"/>
    <w:rsid w:val="009B595C"/>
    <w:rsid w:val="009B6BDE"/>
    <w:rsid w:val="009C4BDB"/>
    <w:rsid w:val="009C5653"/>
    <w:rsid w:val="009D06C4"/>
    <w:rsid w:val="009D10B2"/>
    <w:rsid w:val="009D1EA9"/>
    <w:rsid w:val="009D2D93"/>
    <w:rsid w:val="009D352C"/>
    <w:rsid w:val="009D6D3B"/>
    <w:rsid w:val="009D7293"/>
    <w:rsid w:val="009E3F4A"/>
    <w:rsid w:val="009E4FB2"/>
    <w:rsid w:val="009E5751"/>
    <w:rsid w:val="009E57E2"/>
    <w:rsid w:val="009E7707"/>
    <w:rsid w:val="009F132E"/>
    <w:rsid w:val="009F1906"/>
    <w:rsid w:val="009F3D6C"/>
    <w:rsid w:val="009F4157"/>
    <w:rsid w:val="009F4922"/>
    <w:rsid w:val="009F7509"/>
    <w:rsid w:val="00A00FCA"/>
    <w:rsid w:val="00A01B39"/>
    <w:rsid w:val="00A02756"/>
    <w:rsid w:val="00A03129"/>
    <w:rsid w:val="00A037B0"/>
    <w:rsid w:val="00A03958"/>
    <w:rsid w:val="00A043EE"/>
    <w:rsid w:val="00A046AD"/>
    <w:rsid w:val="00A073DB"/>
    <w:rsid w:val="00A10A1C"/>
    <w:rsid w:val="00A12592"/>
    <w:rsid w:val="00A128CA"/>
    <w:rsid w:val="00A14463"/>
    <w:rsid w:val="00A14D8E"/>
    <w:rsid w:val="00A21801"/>
    <w:rsid w:val="00A22F07"/>
    <w:rsid w:val="00A24143"/>
    <w:rsid w:val="00A27D0E"/>
    <w:rsid w:val="00A31C67"/>
    <w:rsid w:val="00A335E7"/>
    <w:rsid w:val="00A33609"/>
    <w:rsid w:val="00A35483"/>
    <w:rsid w:val="00A35613"/>
    <w:rsid w:val="00A359D8"/>
    <w:rsid w:val="00A35E69"/>
    <w:rsid w:val="00A36CBC"/>
    <w:rsid w:val="00A373BD"/>
    <w:rsid w:val="00A378A1"/>
    <w:rsid w:val="00A37A77"/>
    <w:rsid w:val="00A37BD5"/>
    <w:rsid w:val="00A41FBC"/>
    <w:rsid w:val="00A429D8"/>
    <w:rsid w:val="00A43F5E"/>
    <w:rsid w:val="00A46C88"/>
    <w:rsid w:val="00A472C8"/>
    <w:rsid w:val="00A50C6D"/>
    <w:rsid w:val="00A5171C"/>
    <w:rsid w:val="00A5221F"/>
    <w:rsid w:val="00A53C89"/>
    <w:rsid w:val="00A54780"/>
    <w:rsid w:val="00A562F0"/>
    <w:rsid w:val="00A56437"/>
    <w:rsid w:val="00A575F1"/>
    <w:rsid w:val="00A613DD"/>
    <w:rsid w:val="00A621D4"/>
    <w:rsid w:val="00A6247E"/>
    <w:rsid w:val="00A633C2"/>
    <w:rsid w:val="00A66F90"/>
    <w:rsid w:val="00A674A5"/>
    <w:rsid w:val="00A70961"/>
    <w:rsid w:val="00A71D60"/>
    <w:rsid w:val="00A73D8F"/>
    <w:rsid w:val="00A75657"/>
    <w:rsid w:val="00A7612D"/>
    <w:rsid w:val="00A76311"/>
    <w:rsid w:val="00A767B6"/>
    <w:rsid w:val="00A77364"/>
    <w:rsid w:val="00A77CC9"/>
    <w:rsid w:val="00A77EF6"/>
    <w:rsid w:val="00A81628"/>
    <w:rsid w:val="00A86E4C"/>
    <w:rsid w:val="00A87E6C"/>
    <w:rsid w:val="00A90384"/>
    <w:rsid w:val="00A9101E"/>
    <w:rsid w:val="00A942B0"/>
    <w:rsid w:val="00A94B0B"/>
    <w:rsid w:val="00AA0009"/>
    <w:rsid w:val="00AA3020"/>
    <w:rsid w:val="00AA4642"/>
    <w:rsid w:val="00AA648E"/>
    <w:rsid w:val="00AA79B0"/>
    <w:rsid w:val="00AA7C18"/>
    <w:rsid w:val="00AB1876"/>
    <w:rsid w:val="00AB2A98"/>
    <w:rsid w:val="00AB306B"/>
    <w:rsid w:val="00AB4013"/>
    <w:rsid w:val="00AB5391"/>
    <w:rsid w:val="00AB64CA"/>
    <w:rsid w:val="00AC14D1"/>
    <w:rsid w:val="00AC2351"/>
    <w:rsid w:val="00AC27AC"/>
    <w:rsid w:val="00AC2E55"/>
    <w:rsid w:val="00AC2EB5"/>
    <w:rsid w:val="00AC4A0F"/>
    <w:rsid w:val="00AC7022"/>
    <w:rsid w:val="00AC7ACA"/>
    <w:rsid w:val="00AD09E7"/>
    <w:rsid w:val="00AD1B41"/>
    <w:rsid w:val="00AD418E"/>
    <w:rsid w:val="00AD43A1"/>
    <w:rsid w:val="00AD456E"/>
    <w:rsid w:val="00AD4A73"/>
    <w:rsid w:val="00AD5CC6"/>
    <w:rsid w:val="00AE0DCA"/>
    <w:rsid w:val="00AE0E4B"/>
    <w:rsid w:val="00AE21A6"/>
    <w:rsid w:val="00AE3D73"/>
    <w:rsid w:val="00AE6A1C"/>
    <w:rsid w:val="00AF2364"/>
    <w:rsid w:val="00AF31C9"/>
    <w:rsid w:val="00AF5CD2"/>
    <w:rsid w:val="00AF74B8"/>
    <w:rsid w:val="00B00FCA"/>
    <w:rsid w:val="00B01B6F"/>
    <w:rsid w:val="00B02C94"/>
    <w:rsid w:val="00B02D83"/>
    <w:rsid w:val="00B04936"/>
    <w:rsid w:val="00B04B9C"/>
    <w:rsid w:val="00B050BD"/>
    <w:rsid w:val="00B051E6"/>
    <w:rsid w:val="00B06B09"/>
    <w:rsid w:val="00B10141"/>
    <w:rsid w:val="00B12038"/>
    <w:rsid w:val="00B133B4"/>
    <w:rsid w:val="00B14217"/>
    <w:rsid w:val="00B14BFB"/>
    <w:rsid w:val="00B16AD8"/>
    <w:rsid w:val="00B16CFB"/>
    <w:rsid w:val="00B21183"/>
    <w:rsid w:val="00B218E8"/>
    <w:rsid w:val="00B21A0C"/>
    <w:rsid w:val="00B21AF0"/>
    <w:rsid w:val="00B23326"/>
    <w:rsid w:val="00B23C1F"/>
    <w:rsid w:val="00B2423B"/>
    <w:rsid w:val="00B2424D"/>
    <w:rsid w:val="00B243BC"/>
    <w:rsid w:val="00B24A7F"/>
    <w:rsid w:val="00B257FA"/>
    <w:rsid w:val="00B27713"/>
    <w:rsid w:val="00B30537"/>
    <w:rsid w:val="00B315DF"/>
    <w:rsid w:val="00B31C8C"/>
    <w:rsid w:val="00B338AD"/>
    <w:rsid w:val="00B34566"/>
    <w:rsid w:val="00B350E5"/>
    <w:rsid w:val="00B3578C"/>
    <w:rsid w:val="00B3584A"/>
    <w:rsid w:val="00B35F6A"/>
    <w:rsid w:val="00B36CBF"/>
    <w:rsid w:val="00B370F9"/>
    <w:rsid w:val="00B3779F"/>
    <w:rsid w:val="00B40A59"/>
    <w:rsid w:val="00B414C5"/>
    <w:rsid w:val="00B42759"/>
    <w:rsid w:val="00B42B87"/>
    <w:rsid w:val="00B43862"/>
    <w:rsid w:val="00B44EA0"/>
    <w:rsid w:val="00B451F2"/>
    <w:rsid w:val="00B46053"/>
    <w:rsid w:val="00B46941"/>
    <w:rsid w:val="00B471AF"/>
    <w:rsid w:val="00B51725"/>
    <w:rsid w:val="00B53332"/>
    <w:rsid w:val="00B54932"/>
    <w:rsid w:val="00B55AB8"/>
    <w:rsid w:val="00B56307"/>
    <w:rsid w:val="00B56F15"/>
    <w:rsid w:val="00B57FF9"/>
    <w:rsid w:val="00B601EC"/>
    <w:rsid w:val="00B60351"/>
    <w:rsid w:val="00B62BC2"/>
    <w:rsid w:val="00B6300D"/>
    <w:rsid w:val="00B63857"/>
    <w:rsid w:val="00B672D7"/>
    <w:rsid w:val="00B67F3C"/>
    <w:rsid w:val="00B80CA3"/>
    <w:rsid w:val="00B81362"/>
    <w:rsid w:val="00B817AB"/>
    <w:rsid w:val="00B81EFE"/>
    <w:rsid w:val="00B81FCF"/>
    <w:rsid w:val="00B8435A"/>
    <w:rsid w:val="00B85920"/>
    <w:rsid w:val="00B85D79"/>
    <w:rsid w:val="00B86846"/>
    <w:rsid w:val="00B92FF7"/>
    <w:rsid w:val="00B93244"/>
    <w:rsid w:val="00B936F6"/>
    <w:rsid w:val="00B93A2A"/>
    <w:rsid w:val="00B95D55"/>
    <w:rsid w:val="00B963F1"/>
    <w:rsid w:val="00B964A5"/>
    <w:rsid w:val="00B96DF1"/>
    <w:rsid w:val="00BA1CD9"/>
    <w:rsid w:val="00BA2C1C"/>
    <w:rsid w:val="00BA3AD1"/>
    <w:rsid w:val="00BA61BA"/>
    <w:rsid w:val="00BB064F"/>
    <w:rsid w:val="00BB29E8"/>
    <w:rsid w:val="00BB31F7"/>
    <w:rsid w:val="00BB4D39"/>
    <w:rsid w:val="00BB6D2F"/>
    <w:rsid w:val="00BB71FD"/>
    <w:rsid w:val="00BB75E6"/>
    <w:rsid w:val="00BC6379"/>
    <w:rsid w:val="00BD078F"/>
    <w:rsid w:val="00BD0B43"/>
    <w:rsid w:val="00BD0F09"/>
    <w:rsid w:val="00BD1240"/>
    <w:rsid w:val="00BD13AE"/>
    <w:rsid w:val="00BD1EA3"/>
    <w:rsid w:val="00BD21BF"/>
    <w:rsid w:val="00BD2E09"/>
    <w:rsid w:val="00BD4A61"/>
    <w:rsid w:val="00BD5CAE"/>
    <w:rsid w:val="00BD6621"/>
    <w:rsid w:val="00BD6943"/>
    <w:rsid w:val="00BD7EE8"/>
    <w:rsid w:val="00BE12A7"/>
    <w:rsid w:val="00BE25F9"/>
    <w:rsid w:val="00BE2762"/>
    <w:rsid w:val="00BE3604"/>
    <w:rsid w:val="00BE5CED"/>
    <w:rsid w:val="00BE704D"/>
    <w:rsid w:val="00BF2B1C"/>
    <w:rsid w:val="00BF2D9B"/>
    <w:rsid w:val="00BF2E74"/>
    <w:rsid w:val="00BF4E50"/>
    <w:rsid w:val="00BF6362"/>
    <w:rsid w:val="00C02FF7"/>
    <w:rsid w:val="00C036D0"/>
    <w:rsid w:val="00C03CDA"/>
    <w:rsid w:val="00C04EBE"/>
    <w:rsid w:val="00C05043"/>
    <w:rsid w:val="00C062F9"/>
    <w:rsid w:val="00C077E5"/>
    <w:rsid w:val="00C10597"/>
    <w:rsid w:val="00C1369E"/>
    <w:rsid w:val="00C136D7"/>
    <w:rsid w:val="00C16A20"/>
    <w:rsid w:val="00C17E1D"/>
    <w:rsid w:val="00C2228B"/>
    <w:rsid w:val="00C23042"/>
    <w:rsid w:val="00C233DC"/>
    <w:rsid w:val="00C237CF"/>
    <w:rsid w:val="00C24DF0"/>
    <w:rsid w:val="00C26173"/>
    <w:rsid w:val="00C34A19"/>
    <w:rsid w:val="00C34C20"/>
    <w:rsid w:val="00C35211"/>
    <w:rsid w:val="00C35378"/>
    <w:rsid w:val="00C35C8E"/>
    <w:rsid w:val="00C35EF6"/>
    <w:rsid w:val="00C35F0D"/>
    <w:rsid w:val="00C360F0"/>
    <w:rsid w:val="00C36A88"/>
    <w:rsid w:val="00C36DDE"/>
    <w:rsid w:val="00C377B9"/>
    <w:rsid w:val="00C40DE0"/>
    <w:rsid w:val="00C413B0"/>
    <w:rsid w:val="00C44F20"/>
    <w:rsid w:val="00C5076A"/>
    <w:rsid w:val="00C5094B"/>
    <w:rsid w:val="00C52A74"/>
    <w:rsid w:val="00C53CB9"/>
    <w:rsid w:val="00C56268"/>
    <w:rsid w:val="00C61DBC"/>
    <w:rsid w:val="00C63D3A"/>
    <w:rsid w:val="00C63FC8"/>
    <w:rsid w:val="00C64C45"/>
    <w:rsid w:val="00C6507B"/>
    <w:rsid w:val="00C703AA"/>
    <w:rsid w:val="00C71333"/>
    <w:rsid w:val="00C73D5D"/>
    <w:rsid w:val="00C75F28"/>
    <w:rsid w:val="00C77CB9"/>
    <w:rsid w:val="00C81F67"/>
    <w:rsid w:val="00C86F08"/>
    <w:rsid w:val="00C873C3"/>
    <w:rsid w:val="00C92A23"/>
    <w:rsid w:val="00C9461F"/>
    <w:rsid w:val="00C94C72"/>
    <w:rsid w:val="00C96092"/>
    <w:rsid w:val="00C97255"/>
    <w:rsid w:val="00CA01B7"/>
    <w:rsid w:val="00CA082C"/>
    <w:rsid w:val="00CA4644"/>
    <w:rsid w:val="00CA55B8"/>
    <w:rsid w:val="00CA64B7"/>
    <w:rsid w:val="00CA7710"/>
    <w:rsid w:val="00CB040F"/>
    <w:rsid w:val="00CB043B"/>
    <w:rsid w:val="00CB05BE"/>
    <w:rsid w:val="00CB1A05"/>
    <w:rsid w:val="00CB1AF4"/>
    <w:rsid w:val="00CB1C33"/>
    <w:rsid w:val="00CB3CF2"/>
    <w:rsid w:val="00CB45AF"/>
    <w:rsid w:val="00CB490F"/>
    <w:rsid w:val="00CB67B5"/>
    <w:rsid w:val="00CB77D6"/>
    <w:rsid w:val="00CB7A9E"/>
    <w:rsid w:val="00CC0CF0"/>
    <w:rsid w:val="00CC13E7"/>
    <w:rsid w:val="00CC3E03"/>
    <w:rsid w:val="00CC5CFF"/>
    <w:rsid w:val="00CC6046"/>
    <w:rsid w:val="00CC680B"/>
    <w:rsid w:val="00CC7DA7"/>
    <w:rsid w:val="00CD0BDB"/>
    <w:rsid w:val="00CD4131"/>
    <w:rsid w:val="00CD42C4"/>
    <w:rsid w:val="00CD5C8E"/>
    <w:rsid w:val="00CD6D05"/>
    <w:rsid w:val="00CD6E6A"/>
    <w:rsid w:val="00CD7F2E"/>
    <w:rsid w:val="00CE14FA"/>
    <w:rsid w:val="00CE197F"/>
    <w:rsid w:val="00CE2B02"/>
    <w:rsid w:val="00CE2FBB"/>
    <w:rsid w:val="00CE3261"/>
    <w:rsid w:val="00CE3848"/>
    <w:rsid w:val="00CE44F6"/>
    <w:rsid w:val="00CE4EC0"/>
    <w:rsid w:val="00CE6093"/>
    <w:rsid w:val="00CE6FFF"/>
    <w:rsid w:val="00CE7A5C"/>
    <w:rsid w:val="00CF1930"/>
    <w:rsid w:val="00CF3E41"/>
    <w:rsid w:val="00CF3E6C"/>
    <w:rsid w:val="00CF425E"/>
    <w:rsid w:val="00CF63A5"/>
    <w:rsid w:val="00CF675F"/>
    <w:rsid w:val="00CF6CA8"/>
    <w:rsid w:val="00CF7FF1"/>
    <w:rsid w:val="00D012C7"/>
    <w:rsid w:val="00D01516"/>
    <w:rsid w:val="00D016EC"/>
    <w:rsid w:val="00D01BD0"/>
    <w:rsid w:val="00D02C65"/>
    <w:rsid w:val="00D036F1"/>
    <w:rsid w:val="00D03DCF"/>
    <w:rsid w:val="00D041F5"/>
    <w:rsid w:val="00D067B0"/>
    <w:rsid w:val="00D075F0"/>
    <w:rsid w:val="00D106E4"/>
    <w:rsid w:val="00D11089"/>
    <w:rsid w:val="00D13776"/>
    <w:rsid w:val="00D14CA8"/>
    <w:rsid w:val="00D154A2"/>
    <w:rsid w:val="00D1630D"/>
    <w:rsid w:val="00D20430"/>
    <w:rsid w:val="00D22F18"/>
    <w:rsid w:val="00D26B6E"/>
    <w:rsid w:val="00D278FB"/>
    <w:rsid w:val="00D27FD4"/>
    <w:rsid w:val="00D302A8"/>
    <w:rsid w:val="00D30CE3"/>
    <w:rsid w:val="00D32D6D"/>
    <w:rsid w:val="00D34CE7"/>
    <w:rsid w:val="00D36020"/>
    <w:rsid w:val="00D36479"/>
    <w:rsid w:val="00D3686A"/>
    <w:rsid w:val="00D3703A"/>
    <w:rsid w:val="00D37135"/>
    <w:rsid w:val="00D377C6"/>
    <w:rsid w:val="00D407D7"/>
    <w:rsid w:val="00D41575"/>
    <w:rsid w:val="00D41EE9"/>
    <w:rsid w:val="00D421FB"/>
    <w:rsid w:val="00D43007"/>
    <w:rsid w:val="00D43294"/>
    <w:rsid w:val="00D43384"/>
    <w:rsid w:val="00D437A1"/>
    <w:rsid w:val="00D443D3"/>
    <w:rsid w:val="00D44B18"/>
    <w:rsid w:val="00D4538F"/>
    <w:rsid w:val="00D45B90"/>
    <w:rsid w:val="00D46489"/>
    <w:rsid w:val="00D468B7"/>
    <w:rsid w:val="00D46E01"/>
    <w:rsid w:val="00D5030E"/>
    <w:rsid w:val="00D5079A"/>
    <w:rsid w:val="00D510FC"/>
    <w:rsid w:val="00D5152B"/>
    <w:rsid w:val="00D51701"/>
    <w:rsid w:val="00D51E38"/>
    <w:rsid w:val="00D5579C"/>
    <w:rsid w:val="00D56CDD"/>
    <w:rsid w:val="00D56EFA"/>
    <w:rsid w:val="00D578F8"/>
    <w:rsid w:val="00D57D6B"/>
    <w:rsid w:val="00D606DC"/>
    <w:rsid w:val="00D611BF"/>
    <w:rsid w:val="00D61705"/>
    <w:rsid w:val="00D620AC"/>
    <w:rsid w:val="00D637B8"/>
    <w:rsid w:val="00D638F7"/>
    <w:rsid w:val="00D64EBB"/>
    <w:rsid w:val="00D64FA2"/>
    <w:rsid w:val="00D65984"/>
    <w:rsid w:val="00D67B68"/>
    <w:rsid w:val="00D67B93"/>
    <w:rsid w:val="00D67E65"/>
    <w:rsid w:val="00D719E3"/>
    <w:rsid w:val="00D71CF3"/>
    <w:rsid w:val="00D74924"/>
    <w:rsid w:val="00D77A60"/>
    <w:rsid w:val="00D80883"/>
    <w:rsid w:val="00D81098"/>
    <w:rsid w:val="00D81435"/>
    <w:rsid w:val="00D8177D"/>
    <w:rsid w:val="00D82DB4"/>
    <w:rsid w:val="00D850E6"/>
    <w:rsid w:val="00D86744"/>
    <w:rsid w:val="00D86E49"/>
    <w:rsid w:val="00D90647"/>
    <w:rsid w:val="00D917D8"/>
    <w:rsid w:val="00D93380"/>
    <w:rsid w:val="00D9395C"/>
    <w:rsid w:val="00D942C1"/>
    <w:rsid w:val="00D94DF3"/>
    <w:rsid w:val="00D9532A"/>
    <w:rsid w:val="00D971F5"/>
    <w:rsid w:val="00D97602"/>
    <w:rsid w:val="00DA009C"/>
    <w:rsid w:val="00DA03EF"/>
    <w:rsid w:val="00DA095E"/>
    <w:rsid w:val="00DA15ED"/>
    <w:rsid w:val="00DA3068"/>
    <w:rsid w:val="00DA585B"/>
    <w:rsid w:val="00DA586E"/>
    <w:rsid w:val="00DA5DFD"/>
    <w:rsid w:val="00DA60CC"/>
    <w:rsid w:val="00DA7330"/>
    <w:rsid w:val="00DB092A"/>
    <w:rsid w:val="00DB09B1"/>
    <w:rsid w:val="00DB1B5C"/>
    <w:rsid w:val="00DB2E2F"/>
    <w:rsid w:val="00DB33F2"/>
    <w:rsid w:val="00DB4932"/>
    <w:rsid w:val="00DB5D4D"/>
    <w:rsid w:val="00DB6001"/>
    <w:rsid w:val="00DB7356"/>
    <w:rsid w:val="00DC0F23"/>
    <w:rsid w:val="00DC10E4"/>
    <w:rsid w:val="00DC44AE"/>
    <w:rsid w:val="00DC4DEE"/>
    <w:rsid w:val="00DC5EB2"/>
    <w:rsid w:val="00DC6218"/>
    <w:rsid w:val="00DC715D"/>
    <w:rsid w:val="00DD1C56"/>
    <w:rsid w:val="00DD1F69"/>
    <w:rsid w:val="00DD45E9"/>
    <w:rsid w:val="00DD6155"/>
    <w:rsid w:val="00DD6C2E"/>
    <w:rsid w:val="00DD7966"/>
    <w:rsid w:val="00DE034F"/>
    <w:rsid w:val="00DE1AA6"/>
    <w:rsid w:val="00DE3168"/>
    <w:rsid w:val="00DE31C1"/>
    <w:rsid w:val="00DE33FD"/>
    <w:rsid w:val="00DE3B59"/>
    <w:rsid w:val="00DE5100"/>
    <w:rsid w:val="00DE56EA"/>
    <w:rsid w:val="00DE6C37"/>
    <w:rsid w:val="00DE7055"/>
    <w:rsid w:val="00DF09D0"/>
    <w:rsid w:val="00DF0F51"/>
    <w:rsid w:val="00DF13E3"/>
    <w:rsid w:val="00DF1D7F"/>
    <w:rsid w:val="00DF3898"/>
    <w:rsid w:val="00DF5B79"/>
    <w:rsid w:val="00E025F9"/>
    <w:rsid w:val="00E02F18"/>
    <w:rsid w:val="00E12B57"/>
    <w:rsid w:val="00E15EB7"/>
    <w:rsid w:val="00E16B09"/>
    <w:rsid w:val="00E1790D"/>
    <w:rsid w:val="00E17960"/>
    <w:rsid w:val="00E17A6F"/>
    <w:rsid w:val="00E21EEC"/>
    <w:rsid w:val="00E2280B"/>
    <w:rsid w:val="00E23636"/>
    <w:rsid w:val="00E23DF9"/>
    <w:rsid w:val="00E24115"/>
    <w:rsid w:val="00E26E34"/>
    <w:rsid w:val="00E317D7"/>
    <w:rsid w:val="00E33C1F"/>
    <w:rsid w:val="00E35BCC"/>
    <w:rsid w:val="00E36BF1"/>
    <w:rsid w:val="00E425AB"/>
    <w:rsid w:val="00E460B5"/>
    <w:rsid w:val="00E517B1"/>
    <w:rsid w:val="00E53530"/>
    <w:rsid w:val="00E53918"/>
    <w:rsid w:val="00E53C8C"/>
    <w:rsid w:val="00E60C14"/>
    <w:rsid w:val="00E61565"/>
    <w:rsid w:val="00E6210D"/>
    <w:rsid w:val="00E62E91"/>
    <w:rsid w:val="00E63133"/>
    <w:rsid w:val="00E63536"/>
    <w:rsid w:val="00E63539"/>
    <w:rsid w:val="00E635A0"/>
    <w:rsid w:val="00E6395F"/>
    <w:rsid w:val="00E63DAB"/>
    <w:rsid w:val="00E64EA0"/>
    <w:rsid w:val="00E65D5E"/>
    <w:rsid w:val="00E660C1"/>
    <w:rsid w:val="00E66BCE"/>
    <w:rsid w:val="00E70BFA"/>
    <w:rsid w:val="00E72A94"/>
    <w:rsid w:val="00E7335F"/>
    <w:rsid w:val="00E736F2"/>
    <w:rsid w:val="00E7427F"/>
    <w:rsid w:val="00E77A05"/>
    <w:rsid w:val="00E80037"/>
    <w:rsid w:val="00E808AA"/>
    <w:rsid w:val="00E80A39"/>
    <w:rsid w:val="00E81BCA"/>
    <w:rsid w:val="00E859AD"/>
    <w:rsid w:val="00E86C90"/>
    <w:rsid w:val="00E86FBC"/>
    <w:rsid w:val="00E87C63"/>
    <w:rsid w:val="00E90DE4"/>
    <w:rsid w:val="00E91C27"/>
    <w:rsid w:val="00E930BF"/>
    <w:rsid w:val="00E93643"/>
    <w:rsid w:val="00E97EDC"/>
    <w:rsid w:val="00EA01F9"/>
    <w:rsid w:val="00EA1D00"/>
    <w:rsid w:val="00EA349D"/>
    <w:rsid w:val="00EA403C"/>
    <w:rsid w:val="00EA599A"/>
    <w:rsid w:val="00EA785A"/>
    <w:rsid w:val="00EB1530"/>
    <w:rsid w:val="00EB39F7"/>
    <w:rsid w:val="00EB52F1"/>
    <w:rsid w:val="00EB54A6"/>
    <w:rsid w:val="00EB7FA5"/>
    <w:rsid w:val="00EC1CE4"/>
    <w:rsid w:val="00EC3BC4"/>
    <w:rsid w:val="00EC4671"/>
    <w:rsid w:val="00EC5B97"/>
    <w:rsid w:val="00EC64D7"/>
    <w:rsid w:val="00EC70FA"/>
    <w:rsid w:val="00ED342F"/>
    <w:rsid w:val="00ED7603"/>
    <w:rsid w:val="00ED773C"/>
    <w:rsid w:val="00ED784A"/>
    <w:rsid w:val="00EE28E9"/>
    <w:rsid w:val="00EE310C"/>
    <w:rsid w:val="00EE377A"/>
    <w:rsid w:val="00EE46BA"/>
    <w:rsid w:val="00EE5BA6"/>
    <w:rsid w:val="00EE651A"/>
    <w:rsid w:val="00EE71DF"/>
    <w:rsid w:val="00EF03E4"/>
    <w:rsid w:val="00EF0586"/>
    <w:rsid w:val="00EF0824"/>
    <w:rsid w:val="00EF09F2"/>
    <w:rsid w:val="00EF183D"/>
    <w:rsid w:val="00EF185E"/>
    <w:rsid w:val="00EF23C1"/>
    <w:rsid w:val="00EF2E52"/>
    <w:rsid w:val="00EF31E6"/>
    <w:rsid w:val="00EF3F44"/>
    <w:rsid w:val="00EF3FFB"/>
    <w:rsid w:val="00EF5140"/>
    <w:rsid w:val="00EF535D"/>
    <w:rsid w:val="00EF57A0"/>
    <w:rsid w:val="00EF5DB7"/>
    <w:rsid w:val="00F00600"/>
    <w:rsid w:val="00F02DF7"/>
    <w:rsid w:val="00F0506B"/>
    <w:rsid w:val="00F06FCA"/>
    <w:rsid w:val="00F07CBE"/>
    <w:rsid w:val="00F07E5A"/>
    <w:rsid w:val="00F100AD"/>
    <w:rsid w:val="00F11892"/>
    <w:rsid w:val="00F12253"/>
    <w:rsid w:val="00F12E21"/>
    <w:rsid w:val="00F1455A"/>
    <w:rsid w:val="00F15571"/>
    <w:rsid w:val="00F156D6"/>
    <w:rsid w:val="00F17286"/>
    <w:rsid w:val="00F17FE2"/>
    <w:rsid w:val="00F214FD"/>
    <w:rsid w:val="00F2176C"/>
    <w:rsid w:val="00F21D6A"/>
    <w:rsid w:val="00F239C3"/>
    <w:rsid w:val="00F24055"/>
    <w:rsid w:val="00F246B9"/>
    <w:rsid w:val="00F247FE"/>
    <w:rsid w:val="00F2547D"/>
    <w:rsid w:val="00F26BD7"/>
    <w:rsid w:val="00F2790A"/>
    <w:rsid w:val="00F279BC"/>
    <w:rsid w:val="00F27CEE"/>
    <w:rsid w:val="00F30970"/>
    <w:rsid w:val="00F30B93"/>
    <w:rsid w:val="00F33D92"/>
    <w:rsid w:val="00F33E0D"/>
    <w:rsid w:val="00F34A07"/>
    <w:rsid w:val="00F34EEA"/>
    <w:rsid w:val="00F400D5"/>
    <w:rsid w:val="00F41688"/>
    <w:rsid w:val="00F41C0E"/>
    <w:rsid w:val="00F43961"/>
    <w:rsid w:val="00F43AEA"/>
    <w:rsid w:val="00F43DDB"/>
    <w:rsid w:val="00F44120"/>
    <w:rsid w:val="00F44745"/>
    <w:rsid w:val="00F44822"/>
    <w:rsid w:val="00F51515"/>
    <w:rsid w:val="00F5271A"/>
    <w:rsid w:val="00F52825"/>
    <w:rsid w:val="00F52A77"/>
    <w:rsid w:val="00F618A2"/>
    <w:rsid w:val="00F61C0C"/>
    <w:rsid w:val="00F61D5A"/>
    <w:rsid w:val="00F6216D"/>
    <w:rsid w:val="00F62C5C"/>
    <w:rsid w:val="00F62E53"/>
    <w:rsid w:val="00F62FDA"/>
    <w:rsid w:val="00F6391E"/>
    <w:rsid w:val="00F65610"/>
    <w:rsid w:val="00F71560"/>
    <w:rsid w:val="00F719F9"/>
    <w:rsid w:val="00F73D9B"/>
    <w:rsid w:val="00F74FBE"/>
    <w:rsid w:val="00F75C21"/>
    <w:rsid w:val="00F83235"/>
    <w:rsid w:val="00F84DD9"/>
    <w:rsid w:val="00F84F26"/>
    <w:rsid w:val="00F87508"/>
    <w:rsid w:val="00F879CF"/>
    <w:rsid w:val="00F901E6"/>
    <w:rsid w:val="00F90CE4"/>
    <w:rsid w:val="00F91306"/>
    <w:rsid w:val="00F9253A"/>
    <w:rsid w:val="00F92A02"/>
    <w:rsid w:val="00F936CB"/>
    <w:rsid w:val="00F95E60"/>
    <w:rsid w:val="00F97509"/>
    <w:rsid w:val="00F97B5C"/>
    <w:rsid w:val="00FA0F4E"/>
    <w:rsid w:val="00FA12C3"/>
    <w:rsid w:val="00FA2963"/>
    <w:rsid w:val="00FA32F0"/>
    <w:rsid w:val="00FA6CD3"/>
    <w:rsid w:val="00FA6E57"/>
    <w:rsid w:val="00FB2220"/>
    <w:rsid w:val="00FB5955"/>
    <w:rsid w:val="00FB640F"/>
    <w:rsid w:val="00FB6A55"/>
    <w:rsid w:val="00FC0E4E"/>
    <w:rsid w:val="00FC1202"/>
    <w:rsid w:val="00FC1862"/>
    <w:rsid w:val="00FC3577"/>
    <w:rsid w:val="00FC3CFC"/>
    <w:rsid w:val="00FC48B8"/>
    <w:rsid w:val="00FC6183"/>
    <w:rsid w:val="00FD0EDE"/>
    <w:rsid w:val="00FD17CD"/>
    <w:rsid w:val="00FD2F1A"/>
    <w:rsid w:val="00FD4258"/>
    <w:rsid w:val="00FD4ACF"/>
    <w:rsid w:val="00FD4B1A"/>
    <w:rsid w:val="00FD5055"/>
    <w:rsid w:val="00FD543E"/>
    <w:rsid w:val="00FD55E3"/>
    <w:rsid w:val="00FD67E6"/>
    <w:rsid w:val="00FE066F"/>
    <w:rsid w:val="00FE1240"/>
    <w:rsid w:val="00FE153C"/>
    <w:rsid w:val="00FE214F"/>
    <w:rsid w:val="00FE24A3"/>
    <w:rsid w:val="00FE24B2"/>
    <w:rsid w:val="00FE42BE"/>
    <w:rsid w:val="00FF2BF2"/>
    <w:rsid w:val="00FF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E26D7E6"/>
  <w15:docId w15:val="{F972BA5A-F2CB-4372-A327-1821F60F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F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ListParagraph">
    <w:name w:val="List Paragraph"/>
    <w:basedOn w:val="Normal"/>
    <w:uiPriority w:val="34"/>
    <w:qFormat/>
    <w:rsid w:val="00206C31"/>
    <w:pPr>
      <w:ind w:left="720"/>
    </w:pPr>
  </w:style>
  <w:style w:type="paragraph" w:styleId="PlainText">
    <w:name w:val="Plain Text"/>
    <w:basedOn w:val="Normal"/>
    <w:link w:val="PlainTextChar"/>
    <w:uiPriority w:val="99"/>
    <w:unhideWhenUsed/>
    <w:rsid w:val="00856DBC"/>
    <w:rPr>
      <w:rFonts w:ascii="Arial" w:eastAsia="Calibri" w:hAnsi="Arial" w:cs="Arial"/>
      <w:sz w:val="28"/>
      <w:szCs w:val="28"/>
    </w:rPr>
  </w:style>
  <w:style w:type="character" w:customStyle="1" w:styleId="PlainTextChar">
    <w:name w:val="Plain Text Char"/>
    <w:link w:val="PlainText"/>
    <w:uiPriority w:val="99"/>
    <w:rsid w:val="00856DBC"/>
    <w:rPr>
      <w:rFonts w:ascii="Arial" w:eastAsia="Calibri"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71540">
      <w:bodyDiv w:val="1"/>
      <w:marLeft w:val="0"/>
      <w:marRight w:val="0"/>
      <w:marTop w:val="0"/>
      <w:marBottom w:val="0"/>
      <w:divBdr>
        <w:top w:val="none" w:sz="0" w:space="0" w:color="auto"/>
        <w:left w:val="none" w:sz="0" w:space="0" w:color="auto"/>
        <w:bottom w:val="none" w:sz="0" w:space="0" w:color="auto"/>
        <w:right w:val="none" w:sz="0" w:space="0" w:color="auto"/>
      </w:divBdr>
    </w:div>
    <w:div w:id="582107649">
      <w:bodyDiv w:val="1"/>
      <w:marLeft w:val="0"/>
      <w:marRight w:val="0"/>
      <w:marTop w:val="0"/>
      <w:marBottom w:val="0"/>
      <w:divBdr>
        <w:top w:val="none" w:sz="0" w:space="0" w:color="auto"/>
        <w:left w:val="none" w:sz="0" w:space="0" w:color="auto"/>
        <w:bottom w:val="none" w:sz="0" w:space="0" w:color="auto"/>
        <w:right w:val="none" w:sz="0" w:space="0" w:color="auto"/>
      </w:divBdr>
      <w:divsChild>
        <w:div w:id="386339395">
          <w:marLeft w:val="0"/>
          <w:marRight w:val="0"/>
          <w:marTop w:val="0"/>
          <w:marBottom w:val="0"/>
          <w:divBdr>
            <w:top w:val="none" w:sz="0" w:space="0" w:color="auto"/>
            <w:left w:val="none" w:sz="0" w:space="0" w:color="auto"/>
            <w:bottom w:val="none" w:sz="0" w:space="0" w:color="auto"/>
            <w:right w:val="none" w:sz="0" w:space="0" w:color="auto"/>
          </w:divBdr>
          <w:divsChild>
            <w:div w:id="1811239392">
              <w:marLeft w:val="0"/>
              <w:marRight w:val="0"/>
              <w:marTop w:val="0"/>
              <w:marBottom w:val="0"/>
              <w:divBdr>
                <w:top w:val="none" w:sz="0" w:space="0" w:color="auto"/>
                <w:left w:val="none" w:sz="0" w:space="0" w:color="auto"/>
                <w:bottom w:val="none" w:sz="0" w:space="0" w:color="auto"/>
                <w:right w:val="none" w:sz="0" w:space="0" w:color="auto"/>
              </w:divBdr>
              <w:divsChild>
                <w:div w:id="449980785">
                  <w:marLeft w:val="0"/>
                  <w:marRight w:val="0"/>
                  <w:marTop w:val="0"/>
                  <w:marBottom w:val="0"/>
                  <w:divBdr>
                    <w:top w:val="none" w:sz="0" w:space="0" w:color="auto"/>
                    <w:left w:val="none" w:sz="0" w:space="0" w:color="auto"/>
                    <w:bottom w:val="none" w:sz="0" w:space="0" w:color="auto"/>
                    <w:right w:val="none" w:sz="0" w:space="0" w:color="auto"/>
                  </w:divBdr>
                  <w:divsChild>
                    <w:div w:id="195432840">
                      <w:marLeft w:val="0"/>
                      <w:marRight w:val="0"/>
                      <w:marTop w:val="0"/>
                      <w:marBottom w:val="0"/>
                      <w:divBdr>
                        <w:top w:val="none" w:sz="0" w:space="0" w:color="auto"/>
                        <w:left w:val="none" w:sz="0" w:space="0" w:color="auto"/>
                        <w:bottom w:val="none" w:sz="0" w:space="0" w:color="auto"/>
                        <w:right w:val="none" w:sz="0" w:space="0" w:color="auto"/>
                      </w:divBdr>
                      <w:divsChild>
                        <w:div w:id="5672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431697">
      <w:bodyDiv w:val="1"/>
      <w:marLeft w:val="0"/>
      <w:marRight w:val="0"/>
      <w:marTop w:val="0"/>
      <w:marBottom w:val="0"/>
      <w:divBdr>
        <w:top w:val="none" w:sz="0" w:space="0" w:color="auto"/>
        <w:left w:val="none" w:sz="0" w:space="0" w:color="auto"/>
        <w:bottom w:val="none" w:sz="0" w:space="0" w:color="auto"/>
        <w:right w:val="none" w:sz="0" w:space="0" w:color="auto"/>
      </w:divBdr>
    </w:div>
    <w:div w:id="823738277">
      <w:bodyDiv w:val="1"/>
      <w:marLeft w:val="0"/>
      <w:marRight w:val="0"/>
      <w:marTop w:val="0"/>
      <w:marBottom w:val="0"/>
      <w:divBdr>
        <w:top w:val="none" w:sz="0" w:space="0" w:color="auto"/>
        <w:left w:val="none" w:sz="0" w:space="0" w:color="auto"/>
        <w:bottom w:val="none" w:sz="0" w:space="0" w:color="auto"/>
        <w:right w:val="none" w:sz="0" w:space="0" w:color="auto"/>
      </w:divBdr>
    </w:div>
    <w:div w:id="979310765">
      <w:bodyDiv w:val="1"/>
      <w:marLeft w:val="0"/>
      <w:marRight w:val="0"/>
      <w:marTop w:val="0"/>
      <w:marBottom w:val="0"/>
      <w:divBdr>
        <w:top w:val="none" w:sz="0" w:space="0" w:color="auto"/>
        <w:left w:val="none" w:sz="0" w:space="0" w:color="auto"/>
        <w:bottom w:val="none" w:sz="0" w:space="0" w:color="auto"/>
        <w:right w:val="none" w:sz="0" w:space="0" w:color="auto"/>
      </w:divBdr>
    </w:div>
    <w:div w:id="1109853221">
      <w:bodyDiv w:val="1"/>
      <w:marLeft w:val="0"/>
      <w:marRight w:val="0"/>
      <w:marTop w:val="0"/>
      <w:marBottom w:val="0"/>
      <w:divBdr>
        <w:top w:val="none" w:sz="0" w:space="0" w:color="auto"/>
        <w:left w:val="none" w:sz="0" w:space="0" w:color="auto"/>
        <w:bottom w:val="none" w:sz="0" w:space="0" w:color="auto"/>
        <w:right w:val="none" w:sz="0" w:space="0" w:color="auto"/>
      </w:divBdr>
    </w:div>
    <w:div w:id="1315529362">
      <w:bodyDiv w:val="1"/>
      <w:marLeft w:val="0"/>
      <w:marRight w:val="0"/>
      <w:marTop w:val="0"/>
      <w:marBottom w:val="0"/>
      <w:divBdr>
        <w:top w:val="none" w:sz="0" w:space="0" w:color="auto"/>
        <w:left w:val="none" w:sz="0" w:space="0" w:color="auto"/>
        <w:bottom w:val="none" w:sz="0" w:space="0" w:color="auto"/>
        <w:right w:val="none" w:sz="0" w:space="0" w:color="auto"/>
      </w:divBdr>
    </w:div>
    <w:div w:id="1325931892">
      <w:bodyDiv w:val="1"/>
      <w:marLeft w:val="0"/>
      <w:marRight w:val="0"/>
      <w:marTop w:val="0"/>
      <w:marBottom w:val="0"/>
      <w:divBdr>
        <w:top w:val="none" w:sz="0" w:space="0" w:color="auto"/>
        <w:left w:val="none" w:sz="0" w:space="0" w:color="auto"/>
        <w:bottom w:val="none" w:sz="0" w:space="0" w:color="auto"/>
        <w:right w:val="none" w:sz="0" w:space="0" w:color="auto"/>
      </w:divBdr>
    </w:div>
    <w:div w:id="1334190083">
      <w:bodyDiv w:val="1"/>
      <w:marLeft w:val="0"/>
      <w:marRight w:val="0"/>
      <w:marTop w:val="0"/>
      <w:marBottom w:val="0"/>
      <w:divBdr>
        <w:top w:val="none" w:sz="0" w:space="0" w:color="auto"/>
        <w:left w:val="none" w:sz="0" w:space="0" w:color="auto"/>
        <w:bottom w:val="none" w:sz="0" w:space="0" w:color="auto"/>
        <w:right w:val="none" w:sz="0" w:space="0" w:color="auto"/>
      </w:divBdr>
    </w:div>
    <w:div w:id="1433890597">
      <w:bodyDiv w:val="1"/>
      <w:marLeft w:val="0"/>
      <w:marRight w:val="0"/>
      <w:marTop w:val="0"/>
      <w:marBottom w:val="0"/>
      <w:divBdr>
        <w:top w:val="none" w:sz="0" w:space="0" w:color="auto"/>
        <w:left w:val="none" w:sz="0" w:space="0" w:color="auto"/>
        <w:bottom w:val="none" w:sz="0" w:space="0" w:color="auto"/>
        <w:right w:val="none" w:sz="0" w:space="0" w:color="auto"/>
      </w:divBdr>
    </w:div>
    <w:div w:id="1717048980">
      <w:bodyDiv w:val="1"/>
      <w:marLeft w:val="0"/>
      <w:marRight w:val="0"/>
      <w:marTop w:val="0"/>
      <w:marBottom w:val="0"/>
      <w:divBdr>
        <w:top w:val="none" w:sz="0" w:space="0" w:color="auto"/>
        <w:left w:val="none" w:sz="0" w:space="0" w:color="auto"/>
        <w:bottom w:val="none" w:sz="0" w:space="0" w:color="auto"/>
        <w:right w:val="none" w:sz="0" w:space="0" w:color="auto"/>
      </w:divBdr>
    </w:div>
    <w:div w:id="1819303916">
      <w:bodyDiv w:val="1"/>
      <w:marLeft w:val="0"/>
      <w:marRight w:val="0"/>
      <w:marTop w:val="0"/>
      <w:marBottom w:val="0"/>
      <w:divBdr>
        <w:top w:val="none" w:sz="0" w:space="0" w:color="auto"/>
        <w:left w:val="none" w:sz="0" w:space="0" w:color="auto"/>
        <w:bottom w:val="none" w:sz="0" w:space="0" w:color="auto"/>
        <w:right w:val="none" w:sz="0" w:space="0" w:color="auto"/>
      </w:divBdr>
    </w:div>
    <w:div w:id="1828279146">
      <w:bodyDiv w:val="1"/>
      <w:marLeft w:val="0"/>
      <w:marRight w:val="0"/>
      <w:marTop w:val="0"/>
      <w:marBottom w:val="0"/>
      <w:divBdr>
        <w:top w:val="none" w:sz="0" w:space="0" w:color="auto"/>
        <w:left w:val="none" w:sz="0" w:space="0" w:color="auto"/>
        <w:bottom w:val="none" w:sz="0" w:space="0" w:color="auto"/>
        <w:right w:val="none" w:sz="0" w:space="0" w:color="auto"/>
      </w:divBdr>
    </w:div>
    <w:div w:id="1885093726">
      <w:bodyDiv w:val="1"/>
      <w:marLeft w:val="0"/>
      <w:marRight w:val="0"/>
      <w:marTop w:val="0"/>
      <w:marBottom w:val="0"/>
      <w:divBdr>
        <w:top w:val="none" w:sz="0" w:space="0" w:color="auto"/>
        <w:left w:val="none" w:sz="0" w:space="0" w:color="auto"/>
        <w:bottom w:val="none" w:sz="0" w:space="0" w:color="auto"/>
        <w:right w:val="none" w:sz="0" w:space="0" w:color="auto"/>
      </w:divBdr>
    </w:div>
    <w:div w:id="1921482561">
      <w:bodyDiv w:val="1"/>
      <w:marLeft w:val="0"/>
      <w:marRight w:val="0"/>
      <w:marTop w:val="0"/>
      <w:marBottom w:val="0"/>
      <w:divBdr>
        <w:top w:val="none" w:sz="0" w:space="0" w:color="auto"/>
        <w:left w:val="none" w:sz="0" w:space="0" w:color="auto"/>
        <w:bottom w:val="none" w:sz="0" w:space="0" w:color="auto"/>
        <w:right w:val="none" w:sz="0" w:space="0" w:color="auto"/>
      </w:divBdr>
    </w:div>
    <w:div w:id="1922912178">
      <w:bodyDiv w:val="1"/>
      <w:marLeft w:val="0"/>
      <w:marRight w:val="0"/>
      <w:marTop w:val="0"/>
      <w:marBottom w:val="0"/>
      <w:divBdr>
        <w:top w:val="none" w:sz="0" w:space="0" w:color="auto"/>
        <w:left w:val="none" w:sz="0" w:space="0" w:color="auto"/>
        <w:bottom w:val="none" w:sz="0" w:space="0" w:color="auto"/>
        <w:right w:val="none" w:sz="0" w:space="0" w:color="auto"/>
      </w:divBdr>
    </w:div>
    <w:div w:id="212306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99950FBA25E24CB45BACD8D439DDC3" ma:contentTypeVersion="0" ma:contentTypeDescription="Create a new document." ma:contentTypeScope="" ma:versionID="06ae72b8ad1dccefe540cc4640e6f6f6">
  <xsd:schema xmlns:xsd="http://www.w3.org/2001/XMLSchema" xmlns:xs="http://www.w3.org/2001/XMLSchema" xmlns:p="http://schemas.microsoft.com/office/2006/metadata/properties" targetNamespace="http://schemas.microsoft.com/office/2006/metadata/properties" ma:root="true" ma:fieldsID="e6eca33c256944dd9a7f706215c5788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0FF785E-7CAA-4535-9DE7-B4D8E2CDE02E}">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34E22DD-79C6-4B94-BFD0-EA81A11E8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C43BD90-E150-4C6C-91D4-04075629F85D}">
  <ds:schemaRefs>
    <ds:schemaRef ds:uri="http://schemas.microsoft.com/sharepoint/v3/contenttype/forms"/>
  </ds:schemaRefs>
</ds:datastoreItem>
</file>

<file path=customXml/itemProps4.xml><?xml version="1.0" encoding="utf-8"?>
<ds:datastoreItem xmlns:ds="http://schemas.openxmlformats.org/officeDocument/2006/customXml" ds:itemID="{3465700D-5431-42C1-B9E8-864704058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stibbitts</dc:creator>
  <cp:lastModifiedBy>Vickey Rand</cp:lastModifiedBy>
  <cp:revision>4</cp:revision>
  <cp:lastPrinted>2016-05-03T13:08:00Z</cp:lastPrinted>
  <dcterms:created xsi:type="dcterms:W3CDTF">2016-05-03T13:09:00Z</dcterms:created>
  <dcterms:modified xsi:type="dcterms:W3CDTF">2016-05-03T13:41:00Z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0x010100AA99950FBA25E24CB45BACD8D439DDC3</vt:lpwstr>
  </property>
</Properties>
</file>